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37" w:rsidRPr="00CE7C37" w:rsidRDefault="00CE7C37" w:rsidP="00CE7C37">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CE7C37">
        <w:rPr>
          <w:rFonts w:ascii="Times New Roman" w:eastAsia="Times New Roman" w:hAnsi="Times New Roman" w:cs="Times New Roman"/>
          <w:b/>
          <w:color w:val="000000"/>
          <w:kern w:val="36"/>
          <w:sz w:val="28"/>
          <w:szCs w:val="28"/>
          <w:lang w:eastAsia="ru-RU"/>
        </w:rPr>
        <w:t>Сотрудники полиции Новой Москвы выявили факты нарушения миграционного законодательства</w:t>
      </w:r>
    </w:p>
    <w:p w:rsidR="00CE7C37" w:rsidRPr="00CE7C37" w:rsidRDefault="00CE7C37" w:rsidP="00CE7C3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CE7C37">
        <w:rPr>
          <w:rFonts w:ascii="Times New Roman" w:eastAsia="Times New Roman" w:hAnsi="Times New Roman" w:cs="Times New Roman"/>
          <w:i/>
          <w:iCs/>
          <w:color w:val="000000"/>
          <w:sz w:val="28"/>
          <w:szCs w:val="28"/>
          <w:lang w:eastAsia="ru-RU"/>
        </w:rPr>
        <w:t>Участковые уполномоченные полиции совместно с инспекторами отдела по вопросам миграции МО МВД России «Троицкий» г. Москвы выявили факты фиктивной постановк</w:t>
      </w:r>
      <w:bookmarkStart w:id="0" w:name="_GoBack"/>
      <w:bookmarkEnd w:id="0"/>
      <w:r w:rsidRPr="00CE7C37">
        <w:rPr>
          <w:rFonts w:ascii="Times New Roman" w:eastAsia="Times New Roman" w:hAnsi="Times New Roman" w:cs="Times New Roman"/>
          <w:i/>
          <w:iCs/>
          <w:color w:val="000000"/>
          <w:sz w:val="28"/>
          <w:szCs w:val="28"/>
          <w:lang w:eastAsia="ru-RU"/>
        </w:rPr>
        <w:t>и иностранных граждан на миграционный учет.</w:t>
      </w:r>
    </w:p>
    <w:p w:rsidR="00CE7C37" w:rsidRPr="00CE7C37" w:rsidRDefault="00CE7C37" w:rsidP="00CE7C3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CE7C37">
        <w:rPr>
          <w:rFonts w:ascii="Times New Roman" w:eastAsia="Times New Roman" w:hAnsi="Times New Roman" w:cs="Times New Roman"/>
          <w:color w:val="000000"/>
          <w:sz w:val="28"/>
          <w:szCs w:val="28"/>
          <w:lang w:eastAsia="ru-RU"/>
        </w:rPr>
        <w:t>Полицейские установили, что две местные жительницы в возрасте 38 и 43 лет  за денежное вознаграждение незаконно осуществили постановку иностранных граждан на миграционный учет в своих квартирах, заведомо зная, что проживать они там не будут.</w:t>
      </w:r>
    </w:p>
    <w:p w:rsidR="00CE7C37" w:rsidRPr="00CE7C37" w:rsidRDefault="00CE7C37" w:rsidP="00CE7C3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CE7C37">
        <w:rPr>
          <w:rFonts w:ascii="Times New Roman" w:eastAsia="Times New Roman" w:hAnsi="Times New Roman" w:cs="Times New Roman"/>
          <w:color w:val="000000"/>
          <w:sz w:val="28"/>
          <w:szCs w:val="28"/>
          <w:lang w:eastAsia="ru-RU"/>
        </w:rPr>
        <w:t>По данным фактам дознанием МО МВД России «Троицкий» г. Москвы возбуждены уголовные дела по признакам преступления, предусмотренного статьей 322.3 УК РФ «Фиктивная постановка на учет иностранного гражданина или лица без гражданства по месту пребывания в Российской Федерации». Санкция статьи предусматривает максимальное наказание в виде лишения свободы на срок до трех лет.</w:t>
      </w:r>
    </w:p>
    <w:p w:rsidR="00CE7C37" w:rsidRPr="00CE7C37" w:rsidRDefault="00CE7C37" w:rsidP="00CE7C3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CE7C37">
        <w:rPr>
          <w:rFonts w:ascii="Times New Roman" w:eastAsia="Times New Roman" w:hAnsi="Times New Roman" w:cs="Times New Roman"/>
          <w:color w:val="000000"/>
          <w:sz w:val="28"/>
          <w:szCs w:val="28"/>
          <w:lang w:eastAsia="ru-RU"/>
        </w:rPr>
        <w:t xml:space="preserve">В отношении </w:t>
      </w:r>
      <w:proofErr w:type="gramStart"/>
      <w:r w:rsidRPr="00CE7C37">
        <w:rPr>
          <w:rFonts w:ascii="Times New Roman" w:eastAsia="Times New Roman" w:hAnsi="Times New Roman" w:cs="Times New Roman"/>
          <w:color w:val="000000"/>
          <w:sz w:val="28"/>
          <w:szCs w:val="28"/>
          <w:lang w:eastAsia="ru-RU"/>
        </w:rPr>
        <w:t>подозреваемых</w:t>
      </w:r>
      <w:proofErr w:type="gramEnd"/>
      <w:r w:rsidRPr="00CE7C37">
        <w:rPr>
          <w:rFonts w:ascii="Times New Roman" w:eastAsia="Times New Roman" w:hAnsi="Times New Roman" w:cs="Times New Roman"/>
          <w:color w:val="000000"/>
          <w:sz w:val="28"/>
          <w:szCs w:val="28"/>
          <w:lang w:eastAsia="ru-RU"/>
        </w:rPr>
        <w:t xml:space="preserve"> избрана мера принуждения в виде обязательства о явке.</w:t>
      </w:r>
    </w:p>
    <w:p w:rsidR="00CE7C37" w:rsidRPr="00CE7C37" w:rsidRDefault="00CE7C37" w:rsidP="00CE7C3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CE7C37">
        <w:rPr>
          <w:rFonts w:ascii="Times New Roman" w:eastAsia="Times New Roman" w:hAnsi="Times New Roman" w:cs="Times New Roman"/>
          <w:color w:val="000000"/>
          <w:sz w:val="28"/>
          <w:szCs w:val="28"/>
          <w:lang w:eastAsia="ru-RU"/>
        </w:rPr>
        <w:t>Пресс-служба УВД по ТиНАО</w:t>
      </w:r>
    </w:p>
    <w:p w:rsidR="00CE7C37" w:rsidRPr="00CE7C37" w:rsidRDefault="00CE7C37" w:rsidP="00CE7C3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CE7C37">
        <w:rPr>
          <w:rFonts w:ascii="Times New Roman" w:eastAsia="Times New Roman" w:hAnsi="Times New Roman" w:cs="Times New Roman"/>
          <w:color w:val="000000"/>
          <w:sz w:val="28"/>
          <w:szCs w:val="28"/>
          <w:lang w:eastAsia="ru-RU"/>
        </w:rPr>
        <w:t>8(926) 941-46-57</w:t>
      </w:r>
    </w:p>
    <w:p w:rsidR="00683137" w:rsidRDefault="00683137"/>
    <w:sectPr w:rsidR="0068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7B"/>
    <w:rsid w:val="00683137"/>
    <w:rsid w:val="0076077B"/>
    <w:rsid w:val="00CE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7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C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7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7C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7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C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7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7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22">
      <w:bodyDiv w:val="1"/>
      <w:marLeft w:val="0"/>
      <w:marRight w:val="0"/>
      <w:marTop w:val="0"/>
      <w:marBottom w:val="0"/>
      <w:divBdr>
        <w:top w:val="none" w:sz="0" w:space="0" w:color="auto"/>
        <w:left w:val="none" w:sz="0" w:space="0" w:color="auto"/>
        <w:bottom w:val="none" w:sz="0" w:space="0" w:color="auto"/>
        <w:right w:val="none" w:sz="0" w:space="0" w:color="auto"/>
      </w:divBdr>
      <w:divsChild>
        <w:div w:id="2076783491">
          <w:marLeft w:val="0"/>
          <w:marRight w:val="0"/>
          <w:marTop w:val="0"/>
          <w:marBottom w:val="0"/>
          <w:divBdr>
            <w:top w:val="none" w:sz="0" w:space="0" w:color="auto"/>
            <w:left w:val="none" w:sz="0" w:space="0" w:color="auto"/>
            <w:bottom w:val="none" w:sz="0" w:space="0" w:color="auto"/>
            <w:right w:val="none" w:sz="0" w:space="0" w:color="auto"/>
          </w:divBdr>
        </w:div>
        <w:div w:id="107670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2021-05-25T13:12:00Z</dcterms:created>
  <dcterms:modified xsi:type="dcterms:W3CDTF">2021-05-25T13:13:00Z</dcterms:modified>
</cp:coreProperties>
</file>