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95" w:rsidRDefault="005E1E95" w:rsidP="005E1E95">
      <w:r>
        <w:t>1 апреля 2020 г. стартовал весенний призыв граждан на военную службу. Военная прокуратура Подольского гарнизона надзорными средствами сопровождает призывную кампанию на всех этапах.</w:t>
      </w:r>
    </w:p>
    <w:p w:rsidR="005E1E95" w:rsidRDefault="005E1E95" w:rsidP="005E1E95">
      <w:r>
        <w:t>С целью недопущения нарушений закона в военной прокуратуре Подольского гарнизона открыт консультационно-правовой пункт по вопросам призыва граждан на военную службу.</w:t>
      </w:r>
    </w:p>
    <w:p w:rsidR="005E1E95" w:rsidRDefault="005E1E95" w:rsidP="005E1E95">
      <w:r>
        <w:t>Основной целью работы консультационно-правового пункта является разъяснение положений действующего законодательства в области воинской обязанности и военной службы призывникам и членам их семей, а также незамедлительное реагирование на выявленные факты нарушений законодательства для их устранения и недопущения подобного впредь.</w:t>
      </w:r>
    </w:p>
    <w:p w:rsidR="00640864" w:rsidRPr="005E1E95" w:rsidRDefault="005E1E95" w:rsidP="005E1E95">
      <w:pPr>
        <w:rPr>
          <w:lang w:val="en-US"/>
        </w:rPr>
      </w:pPr>
      <w:r>
        <w:t>Прием по вопросам призыва осуществляется по адресу: пос. Ерино, в/г 16, стр. 7, Рязановское поселение Новомосковского ЛО, г. Москва, тел.: 8 (495) 867-59-57</w:t>
      </w:r>
      <w:r>
        <w:rPr>
          <w:lang w:val="en-US"/>
        </w:rPr>
        <w:t xml:space="preserve"> </w:t>
      </w:r>
      <w:bookmarkStart w:id="0" w:name="_GoBack"/>
      <w:bookmarkEnd w:id="0"/>
    </w:p>
    <w:sectPr w:rsidR="00640864" w:rsidRPr="005E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2F"/>
    <w:rsid w:val="005E1E95"/>
    <w:rsid w:val="00640864"/>
    <w:rsid w:val="00C1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2020-04-30T10:48:00Z</dcterms:created>
  <dcterms:modified xsi:type="dcterms:W3CDTF">2020-04-30T10:48:00Z</dcterms:modified>
</cp:coreProperties>
</file>