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93D0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1E9F8EA" wp14:editId="27FEF0A4">
            <wp:extent cx="619125" cy="742950"/>
            <wp:effectExtent l="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3D0C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3D0C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5B83" w:rsidRDefault="00822852" w:rsidP="00F15B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7E8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3647E8" w:rsidRPr="003647E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15B83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3D0C" w:rsidRDefault="003647E8" w:rsidP="00F15B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5B8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17F49">
        <w:rPr>
          <w:rFonts w:ascii="Arial" w:eastAsia="Times New Roman" w:hAnsi="Arial" w:cs="Arial"/>
          <w:sz w:val="24"/>
          <w:szCs w:val="24"/>
          <w:lang w:eastAsia="ru-RU"/>
        </w:rPr>
        <w:t>24.02.2022 года</w:t>
      </w:r>
      <w:r w:rsidR="00D71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852" w:rsidRPr="00F15B8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15B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7F49">
        <w:rPr>
          <w:rFonts w:ascii="Arial" w:eastAsia="Times New Roman" w:hAnsi="Arial" w:cs="Arial"/>
          <w:sz w:val="24"/>
          <w:szCs w:val="24"/>
          <w:lang w:eastAsia="ru-RU"/>
        </w:rPr>
        <w:t>234/39</w:t>
      </w:r>
    </w:p>
    <w:p w:rsidR="00284EBA" w:rsidRPr="00F15B83" w:rsidRDefault="00284EBA" w:rsidP="003313B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02CE" w:rsidRPr="00C93D0C" w:rsidRDefault="002B02CE" w:rsidP="003647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57C" w:rsidRDefault="00A7757C" w:rsidP="00A775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поселения Новофедоровское в городе Москве от </w:t>
      </w:r>
      <w:r w:rsidR="00320255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.0</w:t>
      </w:r>
      <w:r w:rsidR="0032025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</w:t>
      </w:r>
      <w:r w:rsidR="000443D9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года № </w:t>
      </w:r>
      <w:r w:rsidR="00320255">
        <w:rPr>
          <w:rFonts w:ascii="Arial" w:hAnsi="Arial" w:cs="Arial"/>
          <w:b/>
          <w:sz w:val="24"/>
          <w:szCs w:val="24"/>
        </w:rPr>
        <w:t>194</w:t>
      </w:r>
      <w:r>
        <w:rPr>
          <w:rFonts w:ascii="Arial" w:hAnsi="Arial" w:cs="Arial"/>
          <w:b/>
          <w:sz w:val="24"/>
          <w:szCs w:val="24"/>
        </w:rPr>
        <w:t>/</w:t>
      </w:r>
      <w:r w:rsidR="00320255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A47773" w:rsidRPr="00A47773">
        <w:rPr>
          <w:rFonts w:ascii="Arial" w:hAnsi="Arial" w:cs="Arial"/>
          <w:b/>
          <w:sz w:val="24"/>
          <w:szCs w:val="24"/>
        </w:rPr>
        <w:t>О принятии в муниципальную собственность поселения Новофедоровское</w:t>
      </w:r>
      <w:r w:rsidR="003313B3">
        <w:rPr>
          <w:rFonts w:ascii="Arial" w:hAnsi="Arial" w:cs="Arial"/>
          <w:b/>
          <w:sz w:val="24"/>
          <w:szCs w:val="24"/>
        </w:rPr>
        <w:t xml:space="preserve"> </w:t>
      </w:r>
      <w:r w:rsidR="00A47773" w:rsidRPr="00A47773">
        <w:rPr>
          <w:rFonts w:ascii="Arial" w:hAnsi="Arial" w:cs="Arial"/>
          <w:b/>
          <w:sz w:val="24"/>
          <w:szCs w:val="24"/>
        </w:rPr>
        <w:t xml:space="preserve">в городе Москве объектов </w:t>
      </w:r>
    </w:p>
    <w:p w:rsidR="00A47773" w:rsidRPr="00A47773" w:rsidRDefault="000443D9" w:rsidP="00A775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A47773" w:rsidRPr="00A47773">
        <w:rPr>
          <w:rFonts w:ascii="Arial" w:hAnsi="Arial" w:cs="Arial"/>
          <w:b/>
          <w:sz w:val="24"/>
          <w:szCs w:val="24"/>
        </w:rPr>
        <w:t>вижимого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7773" w:rsidRPr="00A47773">
        <w:rPr>
          <w:rFonts w:ascii="Arial" w:hAnsi="Arial" w:cs="Arial"/>
          <w:b/>
          <w:sz w:val="24"/>
          <w:szCs w:val="24"/>
        </w:rPr>
        <w:t>имущества</w:t>
      </w:r>
      <w:r w:rsidR="00A7757C">
        <w:rPr>
          <w:rFonts w:ascii="Arial" w:hAnsi="Arial" w:cs="Arial"/>
          <w:b/>
          <w:sz w:val="24"/>
          <w:szCs w:val="24"/>
        </w:rPr>
        <w:t>»</w:t>
      </w:r>
    </w:p>
    <w:p w:rsidR="000613BE" w:rsidRDefault="000613BE" w:rsidP="003647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47E8" w:rsidRPr="00A47773" w:rsidRDefault="003647E8" w:rsidP="003647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773" w:rsidRPr="00A47773" w:rsidRDefault="00A47773" w:rsidP="003647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73">
        <w:rPr>
          <w:rFonts w:ascii="Arial" w:hAnsi="Arial" w:cs="Arial"/>
          <w:sz w:val="24"/>
          <w:szCs w:val="24"/>
        </w:rPr>
        <w:tab/>
      </w:r>
      <w:r w:rsidR="00C548D3">
        <w:rPr>
          <w:rFonts w:ascii="Arial" w:hAnsi="Arial" w:cs="Arial"/>
          <w:sz w:val="24"/>
          <w:szCs w:val="24"/>
        </w:rPr>
        <w:t>Р</w:t>
      </w:r>
      <w:r w:rsidRPr="00A47773">
        <w:rPr>
          <w:rFonts w:ascii="Arial" w:hAnsi="Arial" w:cs="Arial"/>
          <w:sz w:val="24"/>
          <w:szCs w:val="24"/>
        </w:rPr>
        <w:t xml:space="preserve">уководствуясь Федеральным законом от 06.10.2003 </w:t>
      </w:r>
      <w:r w:rsidR="00865D89">
        <w:rPr>
          <w:rFonts w:ascii="Arial" w:hAnsi="Arial" w:cs="Arial"/>
          <w:sz w:val="24"/>
          <w:szCs w:val="24"/>
        </w:rPr>
        <w:t xml:space="preserve">года </w:t>
      </w:r>
      <w:r w:rsidRPr="00A47773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Законом города Москвы от 06.11.2002 </w:t>
      </w:r>
      <w:r w:rsidR="00865D89">
        <w:rPr>
          <w:rFonts w:ascii="Arial" w:hAnsi="Arial" w:cs="Arial"/>
          <w:sz w:val="24"/>
          <w:szCs w:val="24"/>
        </w:rPr>
        <w:t xml:space="preserve">года </w:t>
      </w:r>
      <w:r w:rsidRPr="00A47773">
        <w:rPr>
          <w:rFonts w:ascii="Arial" w:hAnsi="Arial" w:cs="Arial"/>
          <w:sz w:val="24"/>
          <w:szCs w:val="24"/>
        </w:rPr>
        <w:t>№ 56 «Об организации местного с</w:t>
      </w:r>
      <w:r w:rsidR="00C548D3">
        <w:rPr>
          <w:rFonts w:ascii="Arial" w:hAnsi="Arial" w:cs="Arial"/>
          <w:sz w:val="24"/>
          <w:szCs w:val="24"/>
        </w:rPr>
        <w:t>амоуправления в городе Москве»</w:t>
      </w:r>
      <w:r w:rsidRPr="00A47773">
        <w:rPr>
          <w:rFonts w:ascii="Arial" w:hAnsi="Arial" w:cs="Arial"/>
          <w:sz w:val="24"/>
          <w:szCs w:val="24"/>
        </w:rPr>
        <w:t xml:space="preserve">, </w:t>
      </w:r>
      <w:r w:rsidR="00865D89">
        <w:rPr>
          <w:rFonts w:ascii="Arial" w:hAnsi="Arial" w:cs="Arial"/>
          <w:sz w:val="24"/>
          <w:szCs w:val="24"/>
        </w:rPr>
        <w:t>в</w:t>
      </w:r>
      <w:r w:rsidR="00865D89" w:rsidRPr="00865D89">
        <w:rPr>
          <w:rFonts w:ascii="Arial" w:hAnsi="Arial" w:cs="Arial"/>
          <w:sz w:val="24"/>
          <w:szCs w:val="24"/>
        </w:rPr>
        <w:t xml:space="preserve"> связи с техническими ошибками</w:t>
      </w:r>
      <w:r w:rsidR="00865D89">
        <w:rPr>
          <w:rFonts w:ascii="Arial" w:hAnsi="Arial" w:cs="Arial"/>
          <w:sz w:val="24"/>
          <w:szCs w:val="24"/>
        </w:rPr>
        <w:t>,</w:t>
      </w:r>
      <w:r w:rsidR="00865D89" w:rsidRPr="00865D89">
        <w:rPr>
          <w:rFonts w:ascii="Arial" w:hAnsi="Arial" w:cs="Arial"/>
          <w:sz w:val="24"/>
          <w:szCs w:val="24"/>
        </w:rPr>
        <w:t xml:space="preserve"> </w:t>
      </w:r>
      <w:r w:rsidRPr="00A47773">
        <w:rPr>
          <w:rFonts w:ascii="Arial" w:hAnsi="Arial" w:cs="Arial"/>
          <w:sz w:val="24"/>
          <w:szCs w:val="24"/>
        </w:rPr>
        <w:t>руководствуясь Уставом поселения Новофедоровское, Совет депутатов решил:</w:t>
      </w:r>
    </w:p>
    <w:p w:rsidR="00A47773" w:rsidRPr="00A47773" w:rsidRDefault="00A47773" w:rsidP="003647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7773">
        <w:rPr>
          <w:rFonts w:ascii="Arial" w:hAnsi="Arial" w:cs="Arial"/>
          <w:sz w:val="24"/>
          <w:szCs w:val="24"/>
        </w:rPr>
        <w:t xml:space="preserve">1. </w:t>
      </w:r>
      <w:r w:rsidR="00865D89">
        <w:rPr>
          <w:rFonts w:ascii="Arial" w:hAnsi="Arial" w:cs="Arial"/>
          <w:sz w:val="24"/>
          <w:szCs w:val="24"/>
        </w:rPr>
        <w:t>В</w:t>
      </w:r>
      <w:r w:rsidR="00A7757C">
        <w:rPr>
          <w:rFonts w:ascii="Arial" w:hAnsi="Arial" w:cs="Arial"/>
          <w:sz w:val="24"/>
          <w:szCs w:val="24"/>
        </w:rPr>
        <w:t>нести</w:t>
      </w:r>
      <w:r w:rsidR="002B278B">
        <w:rPr>
          <w:rFonts w:ascii="Arial" w:hAnsi="Arial" w:cs="Arial"/>
          <w:sz w:val="24"/>
          <w:szCs w:val="24"/>
        </w:rPr>
        <w:t xml:space="preserve"> </w:t>
      </w:r>
      <w:r w:rsidR="00865D89">
        <w:rPr>
          <w:rFonts w:ascii="Arial" w:hAnsi="Arial" w:cs="Arial"/>
          <w:sz w:val="24"/>
          <w:szCs w:val="24"/>
        </w:rPr>
        <w:t xml:space="preserve">следующие </w:t>
      </w:r>
      <w:r w:rsidR="002B278B">
        <w:rPr>
          <w:rFonts w:ascii="Arial" w:hAnsi="Arial" w:cs="Arial"/>
          <w:sz w:val="24"/>
          <w:szCs w:val="24"/>
        </w:rPr>
        <w:t>изменения</w:t>
      </w:r>
      <w:r w:rsidR="00A7757C">
        <w:rPr>
          <w:rFonts w:ascii="Arial" w:hAnsi="Arial" w:cs="Arial"/>
          <w:sz w:val="24"/>
          <w:szCs w:val="24"/>
        </w:rPr>
        <w:t xml:space="preserve"> в решение Совета депутатов поселения Новофедоровское в городе Москве от </w:t>
      </w:r>
      <w:r w:rsidR="00320255">
        <w:rPr>
          <w:rFonts w:ascii="Arial" w:hAnsi="Arial" w:cs="Arial"/>
          <w:sz w:val="24"/>
          <w:szCs w:val="24"/>
        </w:rPr>
        <w:t>28</w:t>
      </w:r>
      <w:r w:rsidR="000443D9">
        <w:rPr>
          <w:rFonts w:ascii="Arial" w:hAnsi="Arial" w:cs="Arial"/>
          <w:sz w:val="24"/>
          <w:szCs w:val="24"/>
        </w:rPr>
        <w:t>.0</w:t>
      </w:r>
      <w:r w:rsidR="00320255">
        <w:rPr>
          <w:rFonts w:ascii="Arial" w:hAnsi="Arial" w:cs="Arial"/>
          <w:sz w:val="24"/>
          <w:szCs w:val="24"/>
        </w:rPr>
        <w:t>9</w:t>
      </w:r>
      <w:r w:rsidR="000443D9">
        <w:rPr>
          <w:rFonts w:ascii="Arial" w:hAnsi="Arial" w:cs="Arial"/>
          <w:sz w:val="24"/>
          <w:szCs w:val="24"/>
        </w:rPr>
        <w:t>.2021</w:t>
      </w:r>
      <w:r w:rsidR="00A7757C">
        <w:rPr>
          <w:rFonts w:ascii="Arial" w:hAnsi="Arial" w:cs="Arial"/>
          <w:sz w:val="24"/>
          <w:szCs w:val="24"/>
        </w:rPr>
        <w:t xml:space="preserve"> года №</w:t>
      </w:r>
      <w:r w:rsidR="000443D9">
        <w:rPr>
          <w:rFonts w:ascii="Arial" w:hAnsi="Arial" w:cs="Arial"/>
          <w:sz w:val="24"/>
          <w:szCs w:val="24"/>
        </w:rPr>
        <w:t xml:space="preserve"> </w:t>
      </w:r>
      <w:r w:rsidR="00320255">
        <w:rPr>
          <w:rFonts w:ascii="Arial" w:hAnsi="Arial" w:cs="Arial"/>
          <w:sz w:val="24"/>
          <w:szCs w:val="24"/>
        </w:rPr>
        <w:t>194</w:t>
      </w:r>
      <w:r w:rsidR="000443D9">
        <w:rPr>
          <w:rFonts w:ascii="Arial" w:hAnsi="Arial" w:cs="Arial"/>
          <w:sz w:val="24"/>
          <w:szCs w:val="24"/>
        </w:rPr>
        <w:t>/</w:t>
      </w:r>
      <w:r w:rsidR="00320255">
        <w:rPr>
          <w:rFonts w:ascii="Arial" w:hAnsi="Arial" w:cs="Arial"/>
          <w:sz w:val="24"/>
          <w:szCs w:val="24"/>
        </w:rPr>
        <w:t>34</w:t>
      </w:r>
      <w:r w:rsidR="00775953">
        <w:rPr>
          <w:rFonts w:ascii="Arial" w:hAnsi="Arial" w:cs="Arial"/>
          <w:sz w:val="24"/>
          <w:szCs w:val="24"/>
        </w:rPr>
        <w:t xml:space="preserve"> </w:t>
      </w:r>
      <w:r w:rsidR="00A7757C" w:rsidRPr="00A7757C">
        <w:rPr>
          <w:rFonts w:ascii="Arial" w:hAnsi="Arial" w:cs="Arial"/>
          <w:sz w:val="24"/>
          <w:szCs w:val="24"/>
        </w:rPr>
        <w:t>«О</w:t>
      </w:r>
      <w:r w:rsidR="00775953">
        <w:rPr>
          <w:rFonts w:ascii="Arial" w:hAnsi="Arial" w:cs="Arial"/>
          <w:sz w:val="24"/>
          <w:szCs w:val="24"/>
        </w:rPr>
        <w:t xml:space="preserve"> </w:t>
      </w:r>
      <w:r w:rsidR="00A7757C" w:rsidRPr="00A7757C">
        <w:rPr>
          <w:rFonts w:ascii="Arial" w:hAnsi="Arial" w:cs="Arial"/>
          <w:sz w:val="24"/>
          <w:szCs w:val="24"/>
        </w:rPr>
        <w:t>принятии в муниципальную собственность поселения Новофедоровское</w:t>
      </w:r>
      <w:r w:rsidR="000443D9">
        <w:rPr>
          <w:rFonts w:ascii="Arial" w:hAnsi="Arial" w:cs="Arial"/>
          <w:sz w:val="24"/>
          <w:szCs w:val="24"/>
        </w:rPr>
        <w:t xml:space="preserve"> </w:t>
      </w:r>
      <w:r w:rsidR="00A7757C" w:rsidRPr="00A7757C">
        <w:rPr>
          <w:rFonts w:ascii="Arial" w:hAnsi="Arial" w:cs="Arial"/>
          <w:sz w:val="24"/>
          <w:szCs w:val="24"/>
        </w:rPr>
        <w:t>в городе Москве объектов движимого</w:t>
      </w:r>
      <w:r w:rsidR="000443D9">
        <w:rPr>
          <w:rFonts w:ascii="Arial" w:hAnsi="Arial" w:cs="Arial"/>
          <w:sz w:val="24"/>
          <w:szCs w:val="24"/>
        </w:rPr>
        <w:t xml:space="preserve"> </w:t>
      </w:r>
      <w:r w:rsidR="00A7757C" w:rsidRPr="00A7757C">
        <w:rPr>
          <w:rFonts w:ascii="Arial" w:hAnsi="Arial" w:cs="Arial"/>
          <w:sz w:val="24"/>
          <w:szCs w:val="24"/>
        </w:rPr>
        <w:t>имущества»</w:t>
      </w:r>
      <w:r w:rsidR="00865D89">
        <w:rPr>
          <w:rFonts w:ascii="Arial" w:hAnsi="Arial" w:cs="Arial"/>
          <w:sz w:val="24"/>
          <w:szCs w:val="24"/>
        </w:rPr>
        <w:t xml:space="preserve"> (далее - решение)</w:t>
      </w:r>
      <w:r w:rsidR="003313B3">
        <w:rPr>
          <w:rFonts w:ascii="Arial" w:hAnsi="Arial" w:cs="Arial"/>
          <w:sz w:val="24"/>
          <w:szCs w:val="24"/>
        </w:rPr>
        <w:t>:</w:t>
      </w:r>
    </w:p>
    <w:p w:rsidR="00A7757C" w:rsidRDefault="00A7757C" w:rsidP="000443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65D89">
        <w:rPr>
          <w:rFonts w:ascii="Arial" w:hAnsi="Arial" w:cs="Arial"/>
          <w:sz w:val="24"/>
          <w:szCs w:val="24"/>
        </w:rPr>
        <w:t>1</w:t>
      </w:r>
      <w:r w:rsidR="00A47773" w:rsidRPr="00A47773">
        <w:rPr>
          <w:rFonts w:ascii="Arial" w:hAnsi="Arial" w:cs="Arial"/>
          <w:sz w:val="24"/>
          <w:szCs w:val="24"/>
        </w:rPr>
        <w:t>.</w:t>
      </w:r>
      <w:r w:rsidR="000443D9" w:rsidRPr="000443D9">
        <w:rPr>
          <w:rFonts w:ascii="Arial" w:hAnsi="Arial" w:cs="Arial"/>
          <w:sz w:val="24"/>
          <w:szCs w:val="24"/>
        </w:rPr>
        <w:t xml:space="preserve"> Приложени</w:t>
      </w:r>
      <w:r w:rsidR="002B278B">
        <w:rPr>
          <w:rFonts w:ascii="Arial" w:hAnsi="Arial" w:cs="Arial"/>
          <w:sz w:val="24"/>
          <w:szCs w:val="24"/>
        </w:rPr>
        <w:t>е</w:t>
      </w:r>
      <w:r w:rsidR="000443D9" w:rsidRPr="000443D9">
        <w:rPr>
          <w:rFonts w:ascii="Arial" w:hAnsi="Arial" w:cs="Arial"/>
          <w:sz w:val="24"/>
          <w:szCs w:val="24"/>
        </w:rPr>
        <w:t xml:space="preserve"> к решению изложить в новой редакции</w:t>
      </w:r>
      <w:r w:rsidR="00865D89">
        <w:rPr>
          <w:rFonts w:ascii="Arial" w:hAnsi="Arial" w:cs="Arial"/>
          <w:sz w:val="24"/>
          <w:szCs w:val="24"/>
        </w:rPr>
        <w:t>,</w:t>
      </w:r>
      <w:r w:rsidR="000443D9">
        <w:rPr>
          <w:rFonts w:ascii="Arial" w:hAnsi="Arial" w:cs="Arial"/>
          <w:sz w:val="24"/>
          <w:szCs w:val="24"/>
        </w:rPr>
        <w:t xml:space="preserve"> </w:t>
      </w:r>
      <w:r w:rsidR="003313B3">
        <w:rPr>
          <w:rFonts w:ascii="Arial" w:hAnsi="Arial" w:cs="Arial"/>
          <w:sz w:val="24"/>
          <w:szCs w:val="24"/>
        </w:rPr>
        <w:t>согласно Приложению</w:t>
      </w:r>
      <w:r w:rsidR="00C548D3">
        <w:rPr>
          <w:rFonts w:ascii="Arial" w:hAnsi="Arial" w:cs="Arial"/>
          <w:sz w:val="24"/>
          <w:szCs w:val="24"/>
        </w:rPr>
        <w:t xml:space="preserve"> к настоящему решению.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7773" w:rsidRPr="00A47773" w:rsidRDefault="00A7757C" w:rsidP="003647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7773" w:rsidRPr="00A47773">
        <w:rPr>
          <w:rFonts w:ascii="Arial" w:hAnsi="Arial" w:cs="Arial"/>
          <w:sz w:val="24"/>
          <w:szCs w:val="24"/>
        </w:rPr>
        <w:t>. 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232A76" w:rsidRPr="00A47773" w:rsidRDefault="003313B3" w:rsidP="003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232A76" w:rsidRPr="00A4777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Контроль за исполнением настоящего решения возложить на главу поселения Новофедоровское </w:t>
      </w:r>
      <w:r w:rsidR="00A47773" w:rsidRPr="00A47773">
        <w:rPr>
          <w:rFonts w:ascii="Arial" w:eastAsia="Times New Roman" w:hAnsi="Arial" w:cs="Arial"/>
          <w:sz w:val="24"/>
          <w:szCs w:val="24"/>
          <w:lang w:eastAsia="x-none"/>
        </w:rPr>
        <w:t>Рузаеву</w:t>
      </w:r>
      <w:r w:rsidR="00232A76" w:rsidRPr="00A4777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A47773" w:rsidRPr="00A47773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="00232A76" w:rsidRPr="00A47773">
        <w:rPr>
          <w:rFonts w:ascii="Arial" w:eastAsia="Times New Roman" w:hAnsi="Arial" w:cs="Arial"/>
          <w:sz w:val="24"/>
          <w:szCs w:val="24"/>
          <w:lang w:val="x-none" w:eastAsia="x-none"/>
        </w:rPr>
        <w:t>.В.</w:t>
      </w:r>
    </w:p>
    <w:p w:rsidR="00232A76" w:rsidRPr="00A47773" w:rsidRDefault="00A47773" w:rsidP="003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2A76" w:rsidRPr="00A47773" w:rsidRDefault="00232A76" w:rsidP="003647E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A76" w:rsidRDefault="00A47773" w:rsidP="003647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7773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</w:t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2A76"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47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32A76" w:rsidRPr="00A47773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>Руза</w:t>
      </w:r>
      <w:r w:rsidR="00232A76" w:rsidRPr="00A47773">
        <w:rPr>
          <w:rFonts w:ascii="Arial" w:eastAsia="Times New Roman" w:hAnsi="Arial" w:cs="Arial"/>
          <w:sz w:val="24"/>
          <w:szCs w:val="24"/>
          <w:lang w:eastAsia="ru-RU"/>
        </w:rPr>
        <w:t>ева</w:t>
      </w:r>
    </w:p>
    <w:p w:rsidR="00A47773" w:rsidRDefault="00A47773" w:rsidP="003647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773" w:rsidRDefault="00A47773" w:rsidP="003647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773" w:rsidRDefault="00A47773" w:rsidP="003647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773" w:rsidRDefault="00A47773" w:rsidP="003647E8">
      <w:pPr>
        <w:spacing w:after="0" w:line="240" w:lineRule="auto"/>
        <w:ind w:left="10632"/>
        <w:rPr>
          <w:rFonts w:ascii="Arial" w:hAnsi="Arial" w:cs="Arial"/>
        </w:rPr>
        <w:sectPr w:rsidR="00A47773" w:rsidSect="0078687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B05C3" w:rsidRPr="00EC22D1" w:rsidRDefault="00FB05C3" w:rsidP="00865D89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EC22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B05C3" w:rsidRPr="00EC22D1" w:rsidRDefault="00FB05C3" w:rsidP="00865D89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EC22D1">
        <w:rPr>
          <w:rFonts w:ascii="Arial" w:eastAsia="Times New Roman" w:hAnsi="Arial" w:cs="Arial"/>
          <w:sz w:val="24"/>
          <w:szCs w:val="24"/>
          <w:lang w:eastAsia="ru-RU"/>
        </w:rPr>
        <w:t>к  решению Совета депутатов</w:t>
      </w:r>
    </w:p>
    <w:p w:rsidR="00FB05C3" w:rsidRPr="00EC22D1" w:rsidRDefault="00FB05C3" w:rsidP="00865D89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EC22D1">
        <w:rPr>
          <w:rFonts w:ascii="Arial" w:eastAsia="Times New Roman" w:hAnsi="Arial" w:cs="Arial"/>
          <w:sz w:val="24"/>
          <w:szCs w:val="24"/>
          <w:lang w:eastAsia="ru-RU"/>
        </w:rPr>
        <w:t>поселения Новофедоровское</w:t>
      </w:r>
    </w:p>
    <w:p w:rsidR="00FB05C3" w:rsidRPr="00EC22D1" w:rsidRDefault="00FB05C3" w:rsidP="00865D89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EC22D1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FB05C3" w:rsidRPr="00EC22D1" w:rsidRDefault="00617F49" w:rsidP="00865D89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617F49">
        <w:rPr>
          <w:rFonts w:ascii="Arial" w:eastAsia="Times New Roman" w:hAnsi="Arial" w:cs="Arial"/>
          <w:sz w:val="24"/>
          <w:szCs w:val="24"/>
          <w:lang w:eastAsia="ru-RU"/>
        </w:rPr>
        <w:t>от 24.02.2022 года № 234/39</w:t>
      </w:r>
      <w:bookmarkStart w:id="0" w:name="_GoBack"/>
      <w:bookmarkEnd w:id="0"/>
    </w:p>
    <w:p w:rsidR="00FB05C3" w:rsidRPr="00EC22D1" w:rsidRDefault="00FB05C3" w:rsidP="00FB05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5C3" w:rsidRPr="00EC22D1" w:rsidRDefault="00FB05C3" w:rsidP="00FB05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05C3" w:rsidRPr="00EC22D1" w:rsidRDefault="00FB05C3" w:rsidP="00FB05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22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объектов движимого имущества, принимаемого в муниципальную собственность поселения Новофедоровское </w:t>
      </w:r>
    </w:p>
    <w:p w:rsidR="00FB05C3" w:rsidRPr="00EC22D1" w:rsidRDefault="00FB05C3" w:rsidP="00FB05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9"/>
        <w:gridCol w:w="4396"/>
        <w:gridCol w:w="3115"/>
        <w:gridCol w:w="709"/>
        <w:gridCol w:w="1980"/>
      </w:tblGrid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находящегося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знаками (дорога к д.132, 129)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5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д.Яковлевское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39 073,79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знаками (дорога улица Совхозная в д. Рассудово)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д.Рассудово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68 003,16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ИДН с дорожными знаками (дорога по д.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Алымовка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3,5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Алымовка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62 931,00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знаками (дорога Хутор Талызина)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Хутор Талызино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34 001,62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ИДН с дорожными знаками (дорога ул.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Рассудовское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 в д. Рассудово)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68 003,16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Ожигово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СПК Пахра)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Ожигово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102 004,82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знаками (дорога д. Игнатово)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Игнатово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68 003,17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ИДН с дорожными знаками (дорога д.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Кузнецово ул. Бирюзовая)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 м; знак 5.20 "Искусственная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68 003,17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знаками (дорога "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Руднево-Алымовка-Долгино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88 291,87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ИДН с дорожными знаками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д. Руднево ул. Раздольная)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3,5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Руднево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94 396,55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Светлая ул. в д. Руднево)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3,5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Руднево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62 931,00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Луговая ул. в д. Руднево)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Руднево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68 003,17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знаками (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пересекающая 1-5 Киевские переулки п. Рассудово)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3,5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031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316E8"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31 465,54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ИДН с дорожными знаками (дорога Зеленая ул. в д. Руднево)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 м; знак 5.20 "Искусственная неровность" - 2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знак 3.24 "Ограничение скорости"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Руднево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68 003,17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 АБП от д. 130 к зданию школы (владение 29) в д. Яковлевское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 АБП   45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д.Яковлевское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41 445,63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Тротуар д.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Ожигово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между д. 32 и д. 34 АБП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АБП - 157,5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водоотвод 3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(труба из полиэтилена диаметр 400 мм, толщина стенки 36,3 мм)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Ожигово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396 224,95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 с бортовым камнем дворовая территория д. 12, д. 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АБП -  37,5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бортовой бетонный камень 34 п. 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д.Яковлевское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61 669,17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сеть (брусчатка) на дворовой территории д. 12, д. 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брусчатка -  74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бортовой бетонный камень - 81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д.Яковлевское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161 328,66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</w:t>
            </w:r>
            <w:r w:rsidR="0098684C"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дв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оровой территории домов № 12,17 (у д. 17)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АБП 422,8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бортовой бетонный камень 132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д.Яковлевское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582 117,25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Автопарковка в дворовой территории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домов № 12,17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д. 17)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АБП  137,8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уширение 40,3 м2,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бортовой бетонный камень 56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д.Яковлевское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265 787,00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сеть на дворовой территории д. 12,17 (у д. 17)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203,81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бетонная плитка типа "Брусчатка", бортовой бетонный камень  199 п. 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д.Яковлевское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484 559,62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сеть дворовая территория д. 10,11(у д. 10)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130,49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бетонная плитка типа "Брусчатка", бетонный бортовой камень 110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д.Яковлевское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329 761,82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Наружное освещение (33 опоры) благоустроенная территория п. 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зд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опоры с кронштейнами и светильниками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5 620 517,54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ШУНО (щиток осветительный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)б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лагоустроенная территория  п. Рассудово ул. Майская у зд.25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щиток - 1шт; ЩАК - 1шт; блок контроля датчиков- 1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ЦУК-31 с программным обеспечением - 1шт; приборы измерения и защиты, блок-контактор -2шт; контактор модульный -2шт; выключатель (автомат) -1шт; ограничитель пускового тока -1шт.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79 482,46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Озеленение сирень "Красная Москва" благоустроенная территория  п. 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зд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Лиственный кустарник сирень "Красная Москва"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11 971,83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Озеленение сирень "Красавица Москва" благоустроенная  территория  п. 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зд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Лиственный кустарник сирень "Красавица Москва"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11 971,84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Озеленение чубушник (жасмин) благоустроенная территория п. 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зд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Лиственный кустарник чубушник (жасмин)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79 239,35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Озеленение газон благоустроенная территория  п. 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зд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семена (смесь) газонных трав и полевых цветов (мавританский газон) - 6210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429 935,74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Металлическое ограждение на пирсе благоустроенной территории п. 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Н=1,3 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303 040,65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Информационные таблички благоустроенная территория п.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дорожный знак круглой формы диаметр 600 мм - 1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дорожный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знак квадратный со сторонами 600 мм - 2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20 279,93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Деревянный пешеходный настил105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благоустроенная территория п. Рассудово ул. Майская у зд.25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Деревянный пешеходный настил на свайном фундаменте 105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442 936,04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Деревянный пешеходный настил 19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благоустроенная территория п. Рассудово ул. Майская у зд.25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Деревянный пешеходный настил на свайном фундаменте 19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81 176,20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Деревянный пирс благоустроенная территория п. 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зд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Деревянный пирс на свайном фундаменте 3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общей площадью 79,2 м2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218 907,97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Деревянный пешеходный мост благоустроенная территория п. Рассудово ул. Майская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зд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Деревянный пешеходный мост на свайном фундаменте, общей площадью 37,8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 Рассудово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106 128,48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площадка д. Архангельское у д. 27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Полиуретановое покрытие 208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бортовой бетонный камень 39,5 п. 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1 251 415,04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спортивной площадки д. Архангельское у д. 27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 39,5 п. м.; Н=1,2 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422 756,37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площадка (мини-футбольное поле) д. Архангельское у д. 27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Полиуретановое покрытие 420м2; бортовой бетонный камень 84 п.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2 512 954,05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спортивной площадки (мини-футбольное поле)д. Архангельское у д. 27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 84 п. м.; Н=3 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1 634 660,97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Тротуар АБП д.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Архангельское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27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 АБП 26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бортовой бетонный камень 26 п. м; водоотводные трубы 2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61 769,33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газон д. Архангельское у д. 27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газон  130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68 668,82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площадка д. Зверево ул. Лучистая у д. 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Полиуретановое покрытие 225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бортовой бетонный камень 60 п. 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1 157 509,34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Ограждение детской площадки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верево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Лучистая у д. 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Металл 72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60 п. м.; Н=1,2 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604 989,90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площадка (мини-футбольное поле) д. Зверево ул. Лучистая у д. 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Полиуретановое покрытие 420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бортовой бетонный камень 84 п. 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2 113 070,50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спортивной площадки(мини-футбольное поле)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верево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ул.Лучистая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 84 п. м.; Н=3 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1 34 660,97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Тротуар АБП д. Зверево ул.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Лучистая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 АБП 15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бортовой бетонный камень 20 п. м;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40 359,65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Озеленение газон д. Зверево ул.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Лучистая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газон  37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16 253,99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МАФ стойки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волейб.спорт.площ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.(мини-футбольное поле д. Зверево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учистая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Стойки (комплект 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из клееного бруса с металлическими упорами, с сеткой, 12000*2000*2450 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11 761,58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МАФ стойки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баскет.спорт.площ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.(мини-футбольное поле д. Зверево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учистая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Стойки из стального профиля со щитом из влагостойкой фанеры, размеры 1800*1000*3754 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64 400,80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автомобильная дорога Центральная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370,336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Яковлевское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357 162,47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автомобильная дорога Кольцевая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64,366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Яковлевское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51 138,56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автомобильная дорога от памятника к котельной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106,44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Яковлевское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95 460,26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автомобильная дорога от ШПК к котельной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Яковлевское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18 257,49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дорога ул. Полевая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123,206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99 172,46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Дорожная разметка дорога ул.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Песочная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65,95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</w:t>
            </w: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37 255,23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дорога ул. Огородная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57,025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31 652,29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дорога ул. Рабочая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38,46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24 698,66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дорога ул. Городская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60,275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33 714,12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дорога ул. 2-я Огородная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72,525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38 937,74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дорога ул. Новая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187,675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105 054,28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дорога ул. Рябиновая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83 106,14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 дорога ул. Южная д. Кузнецово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19,55 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термопластик со светоотражательными шариками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10 918,67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Качели "Драйв" на спортивной площадке д. Зверево ул.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Лучистая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Длина-3,08м, ширина-1,47м, высота-2,20м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169 839,00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городок "Майорка" на детской площадке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верево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ул.Лучистая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Длина-12,88м, ширина10,15м, высота-4,43м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1 823 439,60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Диван  парковый на детской площадке д. Зверево ул.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Лучистая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1,9 м, ширина-0,51м, высота-0,85м,  цвет орех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36 850,92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Диван  парковый на спортивной площадке д. 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Архангельское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 1,9 м, ширина-0,51м, высота-0,85м,  цвет орех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36 850,92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Урна   на  детской площадке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верево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ул.Лучистая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Длина-0,40м, ширина-0,36, высота-0,5м; ножка, ведерко металлическое для урн, штырь металлический под пятаки, шплинт разводной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Зверево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11 067,70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Урна   на спортивной 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Длина-0,40м, ширина-0,36, высота-0,5м; ножка, ведерко металлическое для урн, штырь металлический под пятаки, шплинт разводной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11 067,70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комплекс "Домбай"  на спортивной 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Длина-3,75м, ширина-2,7м, высота-2,24м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168 979,28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 для настольного тенниса  на спортивной 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-2700мм, ширина-1630мм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,в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ысота-1130мм, ножка металлическая-3шт, каркас-1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перемычка профиля-2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укосина-4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сетка металлическая-1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штырь металлический-4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фанера.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49 088,14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Тренажер "Лыжный ходок" на стойке  на спортивной 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Длина-1,5м, ширина-0,72м, высота-1,55м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31 208,48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Тренажер для мышц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спины"Гиперэкстензия"на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длина-1,2м, ширина-0,84м, высота-0,81м, сегмент тренажера-1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штырь металлический под пятаки-4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12 256,81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Тренажер "Жим от груди"  на спортивной 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Длина-1,0м, ширина-2,0м, высота-1,50м.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47 388,47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Стойки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.(2шт)из клееного бруса  на спорт. 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Стойка 2700 под бетонировку с ушками-2 </w:t>
            </w:r>
            <w:proofErr w:type="spellStart"/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заглушка на стойку 89-2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сетка- 1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закладная под трубу-2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высота-10,75м, ширина-0,09м, высота-2,54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10 209,76</w:t>
            </w:r>
          </w:p>
        </w:tc>
      </w:tr>
      <w:tr w:rsidR="00FB05C3" w:rsidRPr="00EC22D1" w:rsidTr="00EC22D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Стойка баскетбольная  на спортивной 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 27А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Длина- 2910мм, ширина-2300мм, высота-4000мм, из стального профиля со щитом из влагостойкой фанеры, с кольцом, размеры 1800*1000*3754мм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Архангельское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61 118,40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Гибкийе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элементы для лазания "Орион" на дет.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пл-ке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Зверево,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учистая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-4,40м, ширина-4,40м, высота-3,80м.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Кузнецово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855 564,06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Указатели улиц размером 1,5*0,6 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1,5*0,6 м, двусторонние с одним направлением на синем фоне белыми буквами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67 693,61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Указатели улиц размером 1,5*0,4 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1,5*0,4 м, двусторонние с одним направлением на белом фоне черными буквами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1 548 920,72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Указатели  улиц размером 1,5*0,4 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1,5*0,4 м, двусторонние с двумя направлениями на белом фоне черными буквами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4B525F" w:rsidRPr="00EC22D1" w:rsidRDefault="004B525F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525F" w:rsidRPr="00EC22D1" w:rsidRDefault="004B525F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83 636,93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Указатели  улиц размером 1,5*0,6 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1,5*0,6 м, двусторонние с одним направлением на белом фоне черными буквами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203 550,94</w:t>
            </w:r>
          </w:p>
        </w:tc>
      </w:tr>
      <w:tr w:rsidR="00FB05C3" w:rsidRPr="00EC22D1" w:rsidTr="00EC2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Указатели  улиц  размером 1,5*0,4 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1,5*0,4 м, односторонний с одним направлением на белом фоне черными буквами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пос.Новофедоровское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18 968,19</w:t>
            </w:r>
          </w:p>
        </w:tc>
      </w:tr>
      <w:tr w:rsidR="00FB05C3" w:rsidRPr="00EC22D1" w:rsidTr="00EC22D1"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                      26</w:t>
            </w:r>
            <w:r w:rsidR="004B525F"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05C3" w:rsidRPr="00EC22D1" w:rsidRDefault="00FB05C3" w:rsidP="00FB0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C3" w:rsidRPr="00EC22D1" w:rsidRDefault="00FB05C3" w:rsidP="00FB0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28 481 056,63</w:t>
            </w:r>
          </w:p>
        </w:tc>
      </w:tr>
    </w:tbl>
    <w:p w:rsidR="004A1EF9" w:rsidRPr="00EC22D1" w:rsidRDefault="004A1EF9" w:rsidP="00EC22D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1EF9" w:rsidRPr="00EC22D1" w:rsidSect="00A47773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D16"/>
    <w:multiLevelType w:val="multilevel"/>
    <w:tmpl w:val="778235A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C"/>
    <w:rsid w:val="000107DD"/>
    <w:rsid w:val="000316E8"/>
    <w:rsid w:val="00043819"/>
    <w:rsid w:val="000443D9"/>
    <w:rsid w:val="000613BE"/>
    <w:rsid w:val="0008283E"/>
    <w:rsid w:val="00090BB0"/>
    <w:rsid w:val="000A16ED"/>
    <w:rsid w:val="00115575"/>
    <w:rsid w:val="001407A7"/>
    <w:rsid w:val="00202A5F"/>
    <w:rsid w:val="0020416A"/>
    <w:rsid w:val="00216217"/>
    <w:rsid w:val="00232A76"/>
    <w:rsid w:val="00261D14"/>
    <w:rsid w:val="00263C25"/>
    <w:rsid w:val="00284EBA"/>
    <w:rsid w:val="002973B6"/>
    <w:rsid w:val="002B02CE"/>
    <w:rsid w:val="002B278B"/>
    <w:rsid w:val="002E6C18"/>
    <w:rsid w:val="003106FC"/>
    <w:rsid w:val="00320255"/>
    <w:rsid w:val="0032048D"/>
    <w:rsid w:val="003235D4"/>
    <w:rsid w:val="003313B3"/>
    <w:rsid w:val="00336B81"/>
    <w:rsid w:val="003647E8"/>
    <w:rsid w:val="003718C1"/>
    <w:rsid w:val="003F39A4"/>
    <w:rsid w:val="0041718A"/>
    <w:rsid w:val="004267A7"/>
    <w:rsid w:val="00471C57"/>
    <w:rsid w:val="004A024B"/>
    <w:rsid w:val="004A1EF9"/>
    <w:rsid w:val="004A34F4"/>
    <w:rsid w:val="004B525F"/>
    <w:rsid w:val="0051094D"/>
    <w:rsid w:val="0057799C"/>
    <w:rsid w:val="0058038C"/>
    <w:rsid w:val="005A11E3"/>
    <w:rsid w:val="005A257E"/>
    <w:rsid w:val="005B16AB"/>
    <w:rsid w:val="005C0BE1"/>
    <w:rsid w:val="005D190C"/>
    <w:rsid w:val="005F4D84"/>
    <w:rsid w:val="00617F49"/>
    <w:rsid w:val="00667DFE"/>
    <w:rsid w:val="006F0069"/>
    <w:rsid w:val="00732068"/>
    <w:rsid w:val="00775953"/>
    <w:rsid w:val="0078687C"/>
    <w:rsid w:val="0079355E"/>
    <w:rsid w:val="007B48C4"/>
    <w:rsid w:val="007D7CD0"/>
    <w:rsid w:val="007F0385"/>
    <w:rsid w:val="008027C0"/>
    <w:rsid w:val="00803725"/>
    <w:rsid w:val="008126AD"/>
    <w:rsid w:val="00822852"/>
    <w:rsid w:val="00834C4E"/>
    <w:rsid w:val="008642E0"/>
    <w:rsid w:val="00865D89"/>
    <w:rsid w:val="00881B8A"/>
    <w:rsid w:val="00893A02"/>
    <w:rsid w:val="008B795C"/>
    <w:rsid w:val="008E6DB8"/>
    <w:rsid w:val="008F72B1"/>
    <w:rsid w:val="00901856"/>
    <w:rsid w:val="009417AE"/>
    <w:rsid w:val="00951847"/>
    <w:rsid w:val="0098684C"/>
    <w:rsid w:val="00990E38"/>
    <w:rsid w:val="009B364F"/>
    <w:rsid w:val="009C0B16"/>
    <w:rsid w:val="009E2942"/>
    <w:rsid w:val="009E7B85"/>
    <w:rsid w:val="009F221D"/>
    <w:rsid w:val="00A105D9"/>
    <w:rsid w:val="00A11DD7"/>
    <w:rsid w:val="00A47773"/>
    <w:rsid w:val="00A5641D"/>
    <w:rsid w:val="00A7757C"/>
    <w:rsid w:val="00AE1B9E"/>
    <w:rsid w:val="00AE6813"/>
    <w:rsid w:val="00AF4191"/>
    <w:rsid w:val="00B12C09"/>
    <w:rsid w:val="00B149E3"/>
    <w:rsid w:val="00B24FC4"/>
    <w:rsid w:val="00B26351"/>
    <w:rsid w:val="00B27879"/>
    <w:rsid w:val="00B755B2"/>
    <w:rsid w:val="00BA2E06"/>
    <w:rsid w:val="00BC2019"/>
    <w:rsid w:val="00BD7D74"/>
    <w:rsid w:val="00C042D2"/>
    <w:rsid w:val="00C53CE7"/>
    <w:rsid w:val="00C548D3"/>
    <w:rsid w:val="00C6071C"/>
    <w:rsid w:val="00C60AA7"/>
    <w:rsid w:val="00C831F5"/>
    <w:rsid w:val="00C93D0C"/>
    <w:rsid w:val="00CC7F36"/>
    <w:rsid w:val="00CD7828"/>
    <w:rsid w:val="00CF5C8C"/>
    <w:rsid w:val="00D15976"/>
    <w:rsid w:val="00D46C2C"/>
    <w:rsid w:val="00D718AA"/>
    <w:rsid w:val="00DA230D"/>
    <w:rsid w:val="00DD2CA8"/>
    <w:rsid w:val="00DE3F77"/>
    <w:rsid w:val="00DF11D6"/>
    <w:rsid w:val="00DF20BD"/>
    <w:rsid w:val="00DF7EDF"/>
    <w:rsid w:val="00E05E10"/>
    <w:rsid w:val="00E1115C"/>
    <w:rsid w:val="00E35796"/>
    <w:rsid w:val="00E65F09"/>
    <w:rsid w:val="00E9356B"/>
    <w:rsid w:val="00EB6BB2"/>
    <w:rsid w:val="00EC22D1"/>
    <w:rsid w:val="00F11B7A"/>
    <w:rsid w:val="00F15B83"/>
    <w:rsid w:val="00F76E87"/>
    <w:rsid w:val="00F85D2F"/>
    <w:rsid w:val="00FA02A6"/>
    <w:rsid w:val="00FB05C3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1F5"/>
    <w:rPr>
      <w:color w:val="800080"/>
      <w:u w:val="single"/>
    </w:rPr>
  </w:style>
  <w:style w:type="paragraph" w:customStyle="1" w:styleId="xl66">
    <w:name w:val="xl66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831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831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831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C83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831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831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8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C831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C831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C831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B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3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3C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1F5"/>
    <w:rPr>
      <w:color w:val="800080"/>
      <w:u w:val="single"/>
    </w:rPr>
  </w:style>
  <w:style w:type="paragraph" w:customStyle="1" w:styleId="xl66">
    <w:name w:val="xl66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831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831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831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C83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831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831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8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C831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C831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C831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B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3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3C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7C8C-CD96-4162-847D-764B759E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2020-08-11T11:12:00Z</cp:lastPrinted>
  <dcterms:created xsi:type="dcterms:W3CDTF">2022-02-25T07:33:00Z</dcterms:created>
  <dcterms:modified xsi:type="dcterms:W3CDTF">2022-02-25T07:33:00Z</dcterms:modified>
</cp:coreProperties>
</file>