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95" w:rsidRPr="00E42795" w:rsidRDefault="00672435" w:rsidP="009A0B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42795">
        <w:rPr>
          <w:rFonts w:ascii="Times New Roman" w:hAnsi="Times New Roman" w:cs="Times New Roman"/>
          <w:b/>
          <w:sz w:val="28"/>
        </w:rPr>
        <w:t>Отчётный доклад</w:t>
      </w:r>
    </w:p>
    <w:p w:rsidR="00545F5E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</w:t>
      </w:r>
      <w:r w:rsidR="009A0BDF">
        <w:rPr>
          <w:rFonts w:ascii="Times New Roman" w:hAnsi="Times New Roman" w:cs="Times New Roman"/>
          <w:sz w:val="28"/>
          <w:szCs w:val="28"/>
        </w:rPr>
        <w:t>тов</w:t>
      </w:r>
      <w:r w:rsidR="009A0BDF" w:rsidRPr="007B3BB0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BE531F">
        <w:rPr>
          <w:rFonts w:ascii="Times New Roman" w:hAnsi="Times New Roman" w:cs="Times New Roman"/>
          <w:sz w:val="28"/>
          <w:szCs w:val="28"/>
        </w:rPr>
        <w:t>2</w:t>
      </w:r>
    </w:p>
    <w:p w:rsidR="009A0BDF" w:rsidRPr="00AE7B2B" w:rsidRDefault="00BE531F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Долгих С.А., Артемов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Голышева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9A0BDF" w:rsidRPr="0005046C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</w:rPr>
        <w:t xml:space="preserve"> за</w:t>
      </w:r>
      <w:r w:rsidRPr="00900E12">
        <w:rPr>
          <w:rFonts w:ascii="Times New Roman" w:hAnsi="Times New Roman" w:cs="Times New Roman"/>
          <w:sz w:val="28"/>
        </w:rPr>
        <w:t xml:space="preserve"> 2019 г</w:t>
      </w:r>
      <w:r w:rsidR="0068747C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.</w:t>
      </w:r>
    </w:p>
    <w:p w:rsidR="009A0BDF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672435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>Уважаемые</w:t>
      </w:r>
      <w:r w:rsidR="00505EAC">
        <w:rPr>
          <w:rFonts w:ascii="Times New Roman" w:hAnsi="Times New Roman" w:cs="Times New Roman"/>
          <w:sz w:val="28"/>
          <w:szCs w:val="28"/>
        </w:rPr>
        <w:t xml:space="preserve"> </w:t>
      </w:r>
      <w:r w:rsidR="003C2056">
        <w:rPr>
          <w:rFonts w:ascii="Times New Roman" w:hAnsi="Times New Roman" w:cs="Times New Roman"/>
          <w:sz w:val="28"/>
          <w:szCs w:val="28"/>
        </w:rPr>
        <w:t>жители</w:t>
      </w:r>
      <w:r w:rsidR="00505EAC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672435">
        <w:rPr>
          <w:rFonts w:ascii="Times New Roman" w:hAnsi="Times New Roman" w:cs="Times New Roman"/>
          <w:sz w:val="28"/>
          <w:szCs w:val="28"/>
        </w:rPr>
        <w:t>!</w:t>
      </w:r>
    </w:p>
    <w:p w:rsidR="00186805" w:rsidRDefault="00186805" w:rsidP="001868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6805">
        <w:rPr>
          <w:rFonts w:ascii="Times New Roman" w:hAnsi="Times New Roman" w:cs="Times New Roman"/>
          <w:sz w:val="28"/>
          <w:szCs w:val="28"/>
        </w:rPr>
        <w:t xml:space="preserve">епутатская деятельность осуществляется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поселения Новофедоровское, Регламентом Совета депутатов, и в соответствии с принципами депутатской этики, желанием помочь поселению Новофедоровское и конкретным людям. Представляю </w:t>
      </w:r>
      <w:r>
        <w:rPr>
          <w:rFonts w:ascii="Times New Roman" w:hAnsi="Times New Roman" w:cs="Times New Roman"/>
          <w:sz w:val="28"/>
          <w:szCs w:val="28"/>
        </w:rPr>
        <w:t>Вашему вниманию</w:t>
      </w:r>
      <w:r w:rsidRPr="00186805">
        <w:rPr>
          <w:rFonts w:ascii="Times New Roman" w:hAnsi="Times New Roman" w:cs="Times New Roman"/>
          <w:sz w:val="28"/>
          <w:szCs w:val="28"/>
        </w:rPr>
        <w:t xml:space="preserve"> информацию об итогах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186805">
        <w:rPr>
          <w:rFonts w:ascii="Times New Roman" w:hAnsi="Times New Roman" w:cs="Times New Roman"/>
          <w:sz w:val="28"/>
          <w:szCs w:val="28"/>
        </w:rPr>
        <w:t xml:space="preserve"> работы за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Pr="00186805">
        <w:rPr>
          <w:rFonts w:ascii="Times New Roman" w:hAnsi="Times New Roman" w:cs="Times New Roman"/>
          <w:sz w:val="28"/>
          <w:szCs w:val="28"/>
        </w:rPr>
        <w:t>.</w:t>
      </w:r>
    </w:p>
    <w:p w:rsidR="005E5856" w:rsidRDefault="005E58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56">
        <w:rPr>
          <w:rFonts w:ascii="Times New Roman" w:hAnsi="Times New Roman" w:cs="Times New Roman"/>
          <w:sz w:val="28"/>
          <w:szCs w:val="28"/>
        </w:rPr>
        <w:t>Депутатская работа ведется при взаимодействии с администрацией поселения Новофедоровское, должностными лицами, общественными и иными организациями.</w:t>
      </w:r>
    </w:p>
    <w:p w:rsidR="00BE6703" w:rsidRDefault="00E068F1" w:rsidP="001868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F1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</w:t>
      </w:r>
      <w:r>
        <w:rPr>
          <w:rFonts w:ascii="Times New Roman" w:hAnsi="Times New Roman" w:cs="Times New Roman"/>
          <w:sz w:val="28"/>
          <w:szCs w:val="28"/>
        </w:rPr>
        <w:t>Новофедоровское</w:t>
      </w:r>
      <w:r w:rsidRPr="00E0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068F1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068F1">
        <w:rPr>
          <w:rFonts w:ascii="Times New Roman" w:hAnsi="Times New Roman" w:cs="Times New Roman"/>
          <w:sz w:val="28"/>
          <w:szCs w:val="28"/>
        </w:rPr>
        <w:t xml:space="preserve"> следующую территорию: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дер. Яковлевское: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дома 10, 11, 12, 13, 14, 14а, 15, 16, 17, 20, 20а, 21, 22, 23, 24, 25, 30. 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Алымовка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 дер. Архангельское,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Голохвастово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Долгино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 xml:space="preserve"> пустынь,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дер. Игнатово,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пос. Круги,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дер. Кузнецово,</w:t>
      </w:r>
      <w:r w:rsidR="00FF51A0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Малеевка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дер. Федоровское,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FF51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6805" w:rsidRPr="0018680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86805" w:rsidRPr="00186805">
        <w:rPr>
          <w:rFonts w:ascii="Times New Roman" w:hAnsi="Times New Roman" w:cs="Times New Roman"/>
          <w:sz w:val="28"/>
          <w:szCs w:val="28"/>
        </w:rPr>
        <w:t>Хмырово</w:t>
      </w:r>
      <w:proofErr w:type="spellEnd"/>
      <w:r w:rsidR="00186805" w:rsidRPr="00186805">
        <w:rPr>
          <w:rFonts w:ascii="Times New Roman" w:hAnsi="Times New Roman" w:cs="Times New Roman"/>
          <w:sz w:val="28"/>
          <w:szCs w:val="28"/>
        </w:rPr>
        <w:t>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х. Хутора Гуляевы,</w:t>
      </w:r>
      <w:r w:rsidR="00186805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дер. Юрьево,</w:t>
      </w:r>
      <w:r w:rsidR="00FF51A0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СНТ «Гудок»,</w:t>
      </w:r>
      <w:r w:rsidR="00FF51A0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СНТ «Лесная поляна»,</w:t>
      </w:r>
      <w:r w:rsidR="00FF51A0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СНТ «Луч»,</w:t>
      </w:r>
      <w:r w:rsidR="00FF51A0">
        <w:rPr>
          <w:rFonts w:ascii="Times New Roman" w:hAnsi="Times New Roman" w:cs="Times New Roman"/>
          <w:sz w:val="28"/>
          <w:szCs w:val="28"/>
        </w:rPr>
        <w:t xml:space="preserve"> </w:t>
      </w:r>
      <w:r w:rsidR="00186805" w:rsidRPr="00186805">
        <w:rPr>
          <w:rFonts w:ascii="Times New Roman" w:hAnsi="Times New Roman" w:cs="Times New Roman"/>
          <w:sz w:val="28"/>
          <w:szCs w:val="28"/>
        </w:rPr>
        <w:t>СНТ «Приозерное»</w:t>
      </w:r>
    </w:p>
    <w:p w:rsidR="00E068F1" w:rsidRPr="00476292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нас </w:t>
      </w:r>
      <w:r w:rsidRPr="00E068F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068F1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68F1">
        <w:rPr>
          <w:rFonts w:ascii="Times New Roman" w:hAnsi="Times New Roman" w:cs="Times New Roman"/>
          <w:sz w:val="28"/>
          <w:szCs w:val="28"/>
        </w:rPr>
        <w:t xml:space="preserve"> уже не первый созыв,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8747C">
        <w:rPr>
          <w:rFonts w:ascii="Times New Roman" w:hAnsi="Times New Roman" w:cs="Times New Roman"/>
          <w:sz w:val="28"/>
          <w:szCs w:val="28"/>
        </w:rPr>
        <w:t xml:space="preserve">понимаем, </w:t>
      </w:r>
      <w:r w:rsidR="0068747C" w:rsidRPr="00E068F1">
        <w:rPr>
          <w:rFonts w:ascii="Times New Roman" w:hAnsi="Times New Roman" w:cs="Times New Roman"/>
          <w:sz w:val="28"/>
          <w:szCs w:val="28"/>
        </w:rPr>
        <w:t>какую</w:t>
      </w:r>
      <w:r w:rsidRPr="00E068F1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068F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Pr="00E068F1">
        <w:rPr>
          <w:rFonts w:ascii="Times New Roman" w:hAnsi="Times New Roman" w:cs="Times New Roman"/>
          <w:sz w:val="28"/>
          <w:szCs w:val="28"/>
        </w:rPr>
        <w:t xml:space="preserve"> принести как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68F1">
        <w:rPr>
          <w:rFonts w:ascii="Times New Roman" w:hAnsi="Times New Roman" w:cs="Times New Roman"/>
          <w:sz w:val="28"/>
          <w:szCs w:val="28"/>
        </w:rPr>
        <w:t>. Специфика работы депутата заключается в том, что его деятельност</w:t>
      </w:r>
      <w:r w:rsidR="00401215">
        <w:rPr>
          <w:rFonts w:ascii="Times New Roman" w:hAnsi="Times New Roman" w:cs="Times New Roman"/>
          <w:sz w:val="28"/>
          <w:szCs w:val="28"/>
        </w:rPr>
        <w:t xml:space="preserve">ь состоит из нескольких частей. </w:t>
      </w:r>
      <w:r w:rsidRPr="00E068F1">
        <w:rPr>
          <w:rFonts w:ascii="Times New Roman" w:hAnsi="Times New Roman" w:cs="Times New Roman"/>
          <w:sz w:val="28"/>
          <w:szCs w:val="28"/>
        </w:rPr>
        <w:t>На месте</w:t>
      </w:r>
      <w:r w:rsidR="00BE6703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-</w:t>
      </w:r>
      <w:r w:rsidR="00BE6703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  <w:r w:rsidR="0040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518E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67243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2795" w:rsidRPr="00672435">
        <w:rPr>
          <w:rFonts w:ascii="Times New Roman" w:hAnsi="Times New Roman" w:cs="Times New Roman"/>
          <w:sz w:val="28"/>
          <w:szCs w:val="28"/>
        </w:rPr>
        <w:t>депутатов была</w:t>
      </w:r>
      <w:r w:rsidRPr="00672435">
        <w:rPr>
          <w:rFonts w:ascii="Times New Roman" w:hAnsi="Times New Roman" w:cs="Times New Roman"/>
          <w:sz w:val="28"/>
          <w:szCs w:val="28"/>
        </w:rPr>
        <w:t xml:space="preserve"> направлена на подготовку и поддержку законодательных инициатив, участие в значимых общественных мероприятиях. </w:t>
      </w:r>
    </w:p>
    <w:p w:rsidR="00672435" w:rsidRDefault="00F21C9E" w:rsidP="00F21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9E">
        <w:rPr>
          <w:rFonts w:ascii="Times New Roman" w:hAnsi="Times New Roman" w:cs="Times New Roman"/>
          <w:sz w:val="28"/>
          <w:szCs w:val="28"/>
        </w:rPr>
        <w:t>Важной формой деятельности муниципального депутата являются встречи с избирателями. Ежемесячно (согласно утвержденного графика)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1C9E">
        <w:rPr>
          <w:rFonts w:ascii="Times New Roman" w:hAnsi="Times New Roman" w:cs="Times New Roman"/>
          <w:sz w:val="28"/>
          <w:szCs w:val="28"/>
        </w:rPr>
        <w:t xml:space="preserve"> личный прием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Посещаемость избирателей в </w:t>
      </w:r>
      <w:r w:rsidR="00FF518E">
        <w:rPr>
          <w:rFonts w:ascii="Times New Roman" w:hAnsi="Times New Roman" w:cs="Times New Roman"/>
          <w:sz w:val="28"/>
          <w:szCs w:val="28"/>
        </w:rPr>
        <w:t xml:space="preserve">часы 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приема низкая, </w:t>
      </w:r>
      <w:r w:rsidR="00E42795">
        <w:rPr>
          <w:rFonts w:ascii="Times New Roman" w:hAnsi="Times New Roman" w:cs="Times New Roman"/>
          <w:sz w:val="28"/>
          <w:szCs w:val="28"/>
        </w:rPr>
        <w:t>чаще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 общение с избирателями происходит, в основном, на улице при встрече</w:t>
      </w:r>
      <w:r w:rsidR="00E42795">
        <w:rPr>
          <w:rFonts w:ascii="Times New Roman" w:hAnsi="Times New Roman" w:cs="Times New Roman"/>
          <w:sz w:val="28"/>
          <w:szCs w:val="28"/>
        </w:rPr>
        <w:t xml:space="preserve"> и по телефону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803" w:rsidRDefault="004B2803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803">
        <w:rPr>
          <w:rFonts w:ascii="Times New Roman" w:hAnsi="Times New Roman" w:cs="Times New Roman"/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2803">
        <w:rPr>
          <w:rFonts w:ascii="Times New Roman" w:hAnsi="Times New Roman" w:cs="Times New Roman"/>
          <w:sz w:val="28"/>
          <w:szCs w:val="28"/>
        </w:rPr>
        <w:t xml:space="preserve"> - продолжение логической цепочки, укрепление </w:t>
      </w:r>
      <w:r w:rsidRPr="004B2803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связи, чему во многом способствуют запланированные и многочисленные неформальные встречи с жителями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2803">
        <w:rPr>
          <w:rFonts w:ascii="Times New Roman" w:hAnsi="Times New Roman" w:cs="Times New Roman"/>
          <w:sz w:val="28"/>
          <w:szCs w:val="28"/>
        </w:rPr>
        <w:t xml:space="preserve">, общественными организациями, действующими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B2803">
        <w:rPr>
          <w:rFonts w:ascii="Times New Roman" w:hAnsi="Times New Roman" w:cs="Times New Roman"/>
          <w:sz w:val="28"/>
          <w:szCs w:val="28"/>
        </w:rPr>
        <w:t>, активистами инициативных групп по разным вопросам.</w:t>
      </w:r>
    </w:p>
    <w:p w:rsidR="00AC27A4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7A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6703">
        <w:rPr>
          <w:rFonts w:ascii="Times New Roman" w:hAnsi="Times New Roman" w:cs="Times New Roman"/>
          <w:sz w:val="28"/>
          <w:szCs w:val="28"/>
        </w:rPr>
        <w:t xml:space="preserve"> </w:t>
      </w:r>
      <w:r w:rsidRPr="00AC27A4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каждым из нас</w:t>
      </w:r>
      <w:r w:rsidRPr="00AC27A4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 11 личных приемов граждан. </w:t>
      </w:r>
      <w:r w:rsidRPr="00AC27A4">
        <w:rPr>
          <w:rFonts w:ascii="Times New Roman" w:hAnsi="Times New Roman" w:cs="Times New Roman"/>
          <w:sz w:val="28"/>
          <w:szCs w:val="28"/>
        </w:rPr>
        <w:t xml:space="preserve">Актуальными темами обращений стали: проблемы в ЖКХ (возросшие тарифы, текущий и капитальный ремонт домов, восстановление асфальтового покрытия и уборка придомовых территорий, вывоз мусора, освещение и т.д.), а также проблемы, связанные с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оказываю проблемам детей-инвалидов, малообеспеченных семей. </w:t>
      </w:r>
    </w:p>
    <w:p w:rsidR="000A63AC" w:rsidRPr="00672435" w:rsidRDefault="00554BDD" w:rsidP="000A63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DD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Pr="00554BDD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54BDD">
        <w:rPr>
          <w:rFonts w:ascii="Times New Roman" w:hAnsi="Times New Roman" w:cs="Times New Roman"/>
          <w:sz w:val="28"/>
          <w:szCs w:val="28"/>
        </w:rPr>
        <w:t xml:space="preserve"> своевременно дово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554BDD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Новофедор</w:t>
      </w:r>
      <w:r w:rsidR="00687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вское</w:t>
      </w:r>
      <w:r w:rsidRPr="00554BDD">
        <w:rPr>
          <w:rFonts w:ascii="Times New Roman" w:hAnsi="Times New Roman" w:cs="Times New Roman"/>
          <w:sz w:val="28"/>
          <w:szCs w:val="28"/>
        </w:rPr>
        <w:t>, адресу</w:t>
      </w:r>
      <w:r w:rsidR="00BE6703">
        <w:rPr>
          <w:rFonts w:ascii="Times New Roman" w:hAnsi="Times New Roman" w:cs="Times New Roman"/>
          <w:sz w:val="28"/>
          <w:szCs w:val="28"/>
        </w:rPr>
        <w:t>ем</w:t>
      </w:r>
      <w:r w:rsidRPr="00554BDD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3C2056">
        <w:rPr>
          <w:rFonts w:ascii="Times New Roman" w:hAnsi="Times New Roman" w:cs="Times New Roman"/>
          <w:sz w:val="28"/>
          <w:szCs w:val="28"/>
        </w:rPr>
        <w:t xml:space="preserve"> 2019 гг. 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3C2056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056">
        <w:rPr>
          <w:rFonts w:ascii="Times New Roman" w:hAnsi="Times New Roman" w:cs="Times New Roman"/>
          <w:sz w:val="28"/>
          <w:szCs w:val="28"/>
        </w:rPr>
        <w:t xml:space="preserve">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</w:t>
      </w:r>
      <w:r>
        <w:rPr>
          <w:rFonts w:ascii="Times New Roman" w:hAnsi="Times New Roman" w:cs="Times New Roman"/>
          <w:sz w:val="28"/>
          <w:szCs w:val="28"/>
        </w:rPr>
        <w:t>уставу.</w:t>
      </w:r>
    </w:p>
    <w:p w:rsidR="00AC27A4" w:rsidRDefault="00672435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A03">
        <w:rPr>
          <w:rFonts w:ascii="Times New Roman" w:hAnsi="Times New Roman" w:cs="Times New Roman"/>
          <w:sz w:val="28"/>
          <w:szCs w:val="28"/>
        </w:rPr>
        <w:t>В структуре Совета депутатов работают четыре</w:t>
      </w:r>
      <w:r w:rsidR="00A60C82" w:rsidRPr="00332A03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комиссии</w:t>
      </w:r>
      <w:r w:rsidRPr="00332A03">
        <w:rPr>
          <w:rFonts w:ascii="Times New Roman" w:hAnsi="Times New Roman" w:cs="Times New Roman"/>
          <w:sz w:val="28"/>
          <w:szCs w:val="28"/>
        </w:rPr>
        <w:t>.</w:t>
      </w:r>
      <w:r w:rsidR="00332A03" w:rsidRPr="00332A03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AC27A4">
        <w:rPr>
          <w:rFonts w:ascii="Times New Roman" w:hAnsi="Times New Roman" w:cs="Times New Roman"/>
          <w:sz w:val="28"/>
          <w:szCs w:val="28"/>
        </w:rPr>
        <w:t xml:space="preserve">Круг вопросов, рассматриваемых нашими комиссиями очень широк-это и образование, социальная </w:t>
      </w:r>
      <w:r w:rsidR="00AC27A4">
        <w:rPr>
          <w:rFonts w:ascii="Times New Roman" w:hAnsi="Times New Roman" w:cs="Times New Roman"/>
          <w:sz w:val="28"/>
          <w:szCs w:val="28"/>
        </w:rPr>
        <w:t xml:space="preserve">поддержка, развитие культуры и </w:t>
      </w:r>
      <w:r w:rsidR="00AC27A4" w:rsidRPr="00AC27A4">
        <w:rPr>
          <w:rFonts w:ascii="Times New Roman" w:hAnsi="Times New Roman" w:cs="Times New Roman"/>
          <w:sz w:val="28"/>
          <w:szCs w:val="28"/>
        </w:rPr>
        <w:t>спорта</w:t>
      </w:r>
      <w:r w:rsidR="00BE6703">
        <w:rPr>
          <w:rFonts w:ascii="Times New Roman" w:hAnsi="Times New Roman" w:cs="Times New Roman"/>
          <w:sz w:val="28"/>
          <w:szCs w:val="28"/>
        </w:rPr>
        <w:t>, благоустройство</w:t>
      </w:r>
      <w:r w:rsidR="00AC27A4" w:rsidRPr="00AC27A4">
        <w:rPr>
          <w:rFonts w:ascii="Times New Roman" w:hAnsi="Times New Roman" w:cs="Times New Roman"/>
          <w:sz w:val="28"/>
          <w:szCs w:val="28"/>
        </w:rPr>
        <w:t xml:space="preserve"> на территории поселения. И безусловно, вопросы глобального масштаба</w:t>
      </w:r>
      <w:r w:rsidR="0068747C">
        <w:rPr>
          <w:rFonts w:ascii="Times New Roman" w:hAnsi="Times New Roman" w:cs="Times New Roman"/>
          <w:sz w:val="28"/>
          <w:szCs w:val="28"/>
        </w:rPr>
        <w:t xml:space="preserve"> – </w:t>
      </w:r>
      <w:r w:rsidR="00AC27A4" w:rsidRPr="00AC27A4">
        <w:rPr>
          <w:rFonts w:ascii="Times New Roman" w:hAnsi="Times New Roman" w:cs="Times New Roman"/>
          <w:sz w:val="28"/>
          <w:szCs w:val="28"/>
        </w:rPr>
        <w:t xml:space="preserve">такие как бюджет и его распределение. Вообще в работе депутата нет мелочей –все вопросы важны. </w:t>
      </w:r>
    </w:p>
    <w:p w:rsidR="00672435" w:rsidRDefault="00943F7E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EB4" w:rsidRPr="00332A03">
        <w:rPr>
          <w:rFonts w:ascii="Times New Roman" w:hAnsi="Times New Roman" w:cs="Times New Roman"/>
          <w:sz w:val="28"/>
          <w:szCs w:val="28"/>
        </w:rPr>
        <w:t>редседателем</w:t>
      </w:r>
      <w:r w:rsidR="00ED5EB4" w:rsidRPr="00A60C82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  <w:r w:rsidR="00672435" w:rsidRPr="00A60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750">
        <w:rPr>
          <w:rFonts w:ascii="Times New Roman" w:hAnsi="Times New Roman" w:cs="Times New Roman"/>
          <w:i/>
          <w:sz w:val="28"/>
          <w:szCs w:val="28"/>
        </w:rPr>
        <w:t>по вопросам местного самоуправления</w:t>
      </w:r>
      <w:r w:rsidR="00DC1197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="00332A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7750">
        <w:rPr>
          <w:rFonts w:ascii="Times New Roman" w:hAnsi="Times New Roman" w:cs="Times New Roman"/>
          <w:i/>
          <w:sz w:val="28"/>
          <w:szCs w:val="28"/>
        </w:rPr>
        <w:t>Рузаева</w:t>
      </w:r>
      <w:proofErr w:type="spellEnd"/>
      <w:r w:rsidR="007C7750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="003C2B17">
        <w:rPr>
          <w:rFonts w:ascii="Times New Roman" w:hAnsi="Times New Roman" w:cs="Times New Roman"/>
          <w:i/>
          <w:sz w:val="28"/>
          <w:szCs w:val="28"/>
        </w:rPr>
        <w:t>,</w:t>
      </w:r>
      <w:r w:rsidR="00DC1197">
        <w:rPr>
          <w:rFonts w:ascii="Times New Roman" w:hAnsi="Times New Roman" w:cs="Times New Roman"/>
          <w:i/>
          <w:sz w:val="28"/>
          <w:szCs w:val="28"/>
        </w:rPr>
        <w:t xml:space="preserve"> секретарем этой комиссии является </w:t>
      </w:r>
      <w:r w:rsidR="007C7750">
        <w:rPr>
          <w:rFonts w:ascii="Times New Roman" w:hAnsi="Times New Roman" w:cs="Times New Roman"/>
          <w:i/>
          <w:sz w:val="28"/>
          <w:szCs w:val="28"/>
        </w:rPr>
        <w:t>Артемов В.А.</w:t>
      </w:r>
    </w:p>
    <w:p w:rsidR="00DC1197" w:rsidRDefault="007C7750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197" w:rsidRPr="00DC11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C1197">
        <w:rPr>
          <w:rFonts w:ascii="Times New Roman" w:hAnsi="Times New Roman" w:cs="Times New Roman"/>
          <w:sz w:val="28"/>
          <w:szCs w:val="28"/>
        </w:rPr>
        <w:t xml:space="preserve"> </w:t>
      </w:r>
      <w:r w:rsidR="00DC1197" w:rsidRPr="00DC1197">
        <w:rPr>
          <w:rFonts w:ascii="Times New Roman" w:hAnsi="Times New Roman" w:cs="Times New Roman"/>
          <w:i/>
          <w:sz w:val="28"/>
          <w:szCs w:val="28"/>
        </w:rPr>
        <w:t>комиссии по социальным вопросам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Голышева Е.И.</w:t>
      </w:r>
    </w:p>
    <w:p w:rsidR="00DC1197" w:rsidRPr="009A1453" w:rsidRDefault="007C7750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DC1197">
        <w:rPr>
          <w:rFonts w:ascii="Times New Roman" w:hAnsi="Times New Roman" w:cs="Times New Roman"/>
          <w:sz w:val="28"/>
          <w:szCs w:val="28"/>
        </w:rPr>
        <w:t xml:space="preserve"> </w:t>
      </w:r>
      <w:r w:rsidR="00DC1197">
        <w:rPr>
          <w:rFonts w:ascii="Times New Roman" w:hAnsi="Times New Roman" w:cs="Times New Roman"/>
          <w:i/>
          <w:sz w:val="28"/>
          <w:szCs w:val="28"/>
        </w:rPr>
        <w:t xml:space="preserve">комиссии по вопросам бюджета, финансов и налоговой политики 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Белясов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332A03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</w:t>
      </w:r>
      <w:r w:rsidR="00E42795" w:rsidRPr="00672435">
        <w:rPr>
          <w:rFonts w:ascii="Times New Roman" w:hAnsi="Times New Roman" w:cs="Times New Roman"/>
          <w:sz w:val="28"/>
          <w:szCs w:val="28"/>
        </w:rPr>
        <w:t>комиссиях с</w:t>
      </w:r>
      <w:r w:rsidRPr="00672435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33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F8" w:rsidRDefault="001E04F8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ежемесячно (каждую третью среду месяца)</w:t>
      </w:r>
      <w:r w:rsidRPr="001E04F8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04F8">
        <w:rPr>
          <w:rFonts w:ascii="Times New Roman" w:hAnsi="Times New Roman" w:cs="Times New Roman"/>
          <w:sz w:val="28"/>
          <w:szCs w:val="28"/>
        </w:rPr>
        <w:t xml:space="preserve"> участие во встречах главы администрации с населением</w:t>
      </w:r>
      <w:r>
        <w:rPr>
          <w:rFonts w:ascii="Times New Roman" w:hAnsi="Times New Roman" w:cs="Times New Roman"/>
          <w:sz w:val="28"/>
          <w:szCs w:val="28"/>
        </w:rPr>
        <w:t>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</w:t>
      </w:r>
      <w:r w:rsidR="00BF029F">
        <w:rPr>
          <w:rFonts w:ascii="Times New Roman" w:hAnsi="Times New Roman" w:cs="Times New Roman"/>
          <w:sz w:val="28"/>
          <w:szCs w:val="28"/>
        </w:rPr>
        <w:t xml:space="preserve">яется возможность задать вопрос, </w:t>
      </w:r>
      <w:r w:rsidR="00BF029F" w:rsidRPr="00BF029F">
        <w:rPr>
          <w:rFonts w:ascii="Times New Roman" w:hAnsi="Times New Roman" w:cs="Times New Roman"/>
          <w:sz w:val="28"/>
          <w:szCs w:val="28"/>
        </w:rPr>
        <w:t>выслушива</w:t>
      </w:r>
      <w:r w:rsidR="00BF029F">
        <w:rPr>
          <w:rFonts w:ascii="Times New Roman" w:hAnsi="Times New Roman" w:cs="Times New Roman"/>
          <w:sz w:val="28"/>
          <w:szCs w:val="28"/>
        </w:rPr>
        <w:t>ется</w:t>
      </w:r>
      <w:r w:rsidR="00BF029F" w:rsidRPr="00BF029F">
        <w:rPr>
          <w:rFonts w:ascii="Times New Roman" w:hAnsi="Times New Roman" w:cs="Times New Roman"/>
          <w:sz w:val="28"/>
          <w:szCs w:val="28"/>
        </w:rPr>
        <w:t xml:space="preserve"> предложения, принима</w:t>
      </w:r>
      <w:r w:rsidR="00BF029F">
        <w:rPr>
          <w:rFonts w:ascii="Times New Roman" w:hAnsi="Times New Roman" w:cs="Times New Roman"/>
          <w:sz w:val="28"/>
          <w:szCs w:val="28"/>
        </w:rPr>
        <w:t>ются</w:t>
      </w:r>
      <w:r w:rsidR="00BF029F" w:rsidRPr="00BF029F">
        <w:rPr>
          <w:rFonts w:ascii="Times New Roman" w:hAnsi="Times New Roman" w:cs="Times New Roman"/>
          <w:sz w:val="28"/>
          <w:szCs w:val="28"/>
        </w:rPr>
        <w:t xml:space="preserve"> наказы и пожелания граждан</w:t>
      </w:r>
      <w:r w:rsidR="00BF029F">
        <w:rPr>
          <w:rFonts w:ascii="Times New Roman" w:hAnsi="Times New Roman" w:cs="Times New Roman"/>
          <w:sz w:val="28"/>
          <w:szCs w:val="28"/>
        </w:rPr>
        <w:t>.</w:t>
      </w:r>
    </w:p>
    <w:p w:rsidR="00332A03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</w:t>
      </w:r>
      <w:r w:rsidRPr="00257D0A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257D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57D0A">
        <w:rPr>
          <w:rFonts w:ascii="Times New Roman" w:hAnsi="Times New Roman" w:cs="Times New Roman"/>
          <w:sz w:val="28"/>
          <w:szCs w:val="28"/>
        </w:rPr>
        <w:t xml:space="preserve"> </w:t>
      </w:r>
      <w:r w:rsidR="00EE4CE8" w:rsidRPr="00EE4CE8">
        <w:rPr>
          <w:rFonts w:ascii="Times New Roman" w:hAnsi="Times New Roman" w:cs="Times New Roman"/>
          <w:sz w:val="28"/>
          <w:szCs w:val="28"/>
        </w:rPr>
        <w:t xml:space="preserve">строительства, благоустройства, коммунального хозяйства и бытового обслуживания </w:t>
      </w:r>
      <w:r>
        <w:rPr>
          <w:rFonts w:ascii="Times New Roman" w:hAnsi="Times New Roman" w:cs="Times New Roman"/>
          <w:sz w:val="28"/>
          <w:szCs w:val="28"/>
        </w:rPr>
        <w:t>предварительно рассматривались вопросы</w:t>
      </w:r>
      <w:r w:rsidR="0068747C">
        <w:rPr>
          <w:rFonts w:ascii="Times New Roman" w:hAnsi="Times New Roman" w:cs="Times New Roman"/>
          <w:sz w:val="28"/>
          <w:szCs w:val="28"/>
        </w:rPr>
        <w:t>, таких как</w:t>
      </w:r>
      <w:r w:rsidR="00E73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DB" w:rsidRPr="0068747C" w:rsidRDefault="00FB29E8" w:rsidP="006874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E8">
        <w:rPr>
          <w:rFonts w:ascii="Times New Roman" w:hAnsi="Times New Roman" w:cs="Times New Roman"/>
          <w:sz w:val="28"/>
          <w:szCs w:val="28"/>
        </w:rPr>
        <w:t>О согласовании ситуационного плана земельного участка 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E8">
        <w:rPr>
          <w:rFonts w:ascii="Times New Roman" w:hAnsi="Times New Roman" w:cs="Times New Roman"/>
          <w:sz w:val="28"/>
          <w:szCs w:val="28"/>
        </w:rPr>
        <w:t xml:space="preserve">Новофедоровское для строительства объекта религиозного </w:t>
      </w:r>
      <w:r w:rsidR="0068747C" w:rsidRPr="00FB29E8">
        <w:rPr>
          <w:rFonts w:ascii="Times New Roman" w:hAnsi="Times New Roman" w:cs="Times New Roman"/>
          <w:sz w:val="28"/>
          <w:szCs w:val="28"/>
        </w:rPr>
        <w:t>назначения:</w:t>
      </w:r>
      <w:r w:rsidR="0068747C">
        <w:rPr>
          <w:rFonts w:ascii="Times New Roman" w:hAnsi="Times New Roman" w:cs="Times New Roman"/>
          <w:sz w:val="28"/>
          <w:szCs w:val="28"/>
        </w:rPr>
        <w:t xml:space="preserve"> </w:t>
      </w:r>
      <w:r w:rsidRPr="0068747C">
        <w:rPr>
          <w:rFonts w:ascii="Times New Roman" w:hAnsi="Times New Roman" w:cs="Times New Roman"/>
          <w:sz w:val="28"/>
          <w:szCs w:val="28"/>
        </w:rPr>
        <w:t>г. Москва, поселение Новофедоровское, д. Яковлевское общей площадью 1 га;</w:t>
      </w:r>
    </w:p>
    <w:p w:rsidR="00FB29E8" w:rsidRPr="00FB29E8" w:rsidRDefault="00FB29E8" w:rsidP="00FB29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E8">
        <w:rPr>
          <w:rFonts w:ascii="Times New Roman" w:hAnsi="Times New Roman" w:cs="Times New Roman"/>
          <w:sz w:val="28"/>
          <w:szCs w:val="28"/>
        </w:rPr>
        <w:t>О благоустройстве территории жилой застройки в поселении Новофедоровское (о закрытии шлагбаумом сквозног</w:t>
      </w:r>
      <w:r>
        <w:rPr>
          <w:rFonts w:ascii="Times New Roman" w:hAnsi="Times New Roman" w:cs="Times New Roman"/>
          <w:sz w:val="28"/>
          <w:szCs w:val="28"/>
        </w:rPr>
        <w:t>о проезда через Хутор Талызина)</w:t>
      </w:r>
      <w:r w:rsidR="00B82EE7">
        <w:rPr>
          <w:rFonts w:ascii="Times New Roman" w:hAnsi="Times New Roman" w:cs="Times New Roman"/>
          <w:sz w:val="28"/>
          <w:szCs w:val="28"/>
        </w:rPr>
        <w:t>;</w:t>
      </w:r>
    </w:p>
    <w:p w:rsidR="006E36A2" w:rsidRDefault="00FB29E8" w:rsidP="00FB29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E8">
        <w:rPr>
          <w:rFonts w:ascii="Times New Roman" w:hAnsi="Times New Roman" w:cs="Times New Roman"/>
          <w:sz w:val="28"/>
          <w:szCs w:val="28"/>
        </w:rPr>
        <w:t>О благоустройстве территории жилой застройки в поселении Новофедоровское (установка шлагбаума на п</w:t>
      </w:r>
      <w:r>
        <w:rPr>
          <w:rFonts w:ascii="Times New Roman" w:hAnsi="Times New Roman" w:cs="Times New Roman"/>
          <w:sz w:val="28"/>
          <w:szCs w:val="28"/>
        </w:rPr>
        <w:t>одъездной дороге к СНТ «Отдых»)</w:t>
      </w:r>
      <w:r w:rsidR="006E36A2" w:rsidRPr="007B1CFD">
        <w:rPr>
          <w:rFonts w:ascii="Times New Roman" w:hAnsi="Times New Roman" w:cs="Times New Roman"/>
          <w:sz w:val="28"/>
          <w:szCs w:val="28"/>
        </w:rPr>
        <w:t>;</w:t>
      </w:r>
    </w:p>
    <w:p w:rsidR="00FB29E8" w:rsidRDefault="00AF5373" w:rsidP="00AF537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</w:t>
      </w:r>
      <w:r w:rsidR="00DC3960">
        <w:rPr>
          <w:rFonts w:ascii="Times New Roman" w:hAnsi="Times New Roman" w:cs="Times New Roman"/>
          <w:sz w:val="28"/>
          <w:szCs w:val="28"/>
        </w:rPr>
        <w:t xml:space="preserve"> согласовании наименований улиц</w:t>
      </w:r>
      <w:r w:rsidRPr="00AF5373">
        <w:rPr>
          <w:rFonts w:ascii="Times New Roman" w:hAnsi="Times New Roman" w:cs="Times New Roman"/>
          <w:sz w:val="28"/>
          <w:szCs w:val="28"/>
        </w:rPr>
        <w:t xml:space="preserve"> в ЖК "Борисоглебское"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373" w:rsidRPr="00565B90" w:rsidRDefault="00AF5373" w:rsidP="00565B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 xml:space="preserve">О переименовании элемента </w:t>
      </w:r>
      <w:r w:rsidR="0068747C" w:rsidRPr="00AF5373">
        <w:rPr>
          <w:rFonts w:ascii="Times New Roman" w:hAnsi="Times New Roman" w:cs="Times New Roman"/>
          <w:sz w:val="28"/>
          <w:szCs w:val="28"/>
        </w:rPr>
        <w:t>дорожно-уличной сети,</w:t>
      </w:r>
      <w:r w:rsidRPr="00AF5373">
        <w:rPr>
          <w:rFonts w:ascii="Times New Roman" w:hAnsi="Times New Roman" w:cs="Times New Roman"/>
          <w:sz w:val="28"/>
          <w:szCs w:val="28"/>
        </w:rPr>
        <w:t xml:space="preserve"> расположенной по адресу: г. Москва, п. Новофедоровское, д. Кузнецово, Водозаборный тупик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603" w:rsidRPr="00565B90" w:rsidRDefault="00AF5373" w:rsidP="00565B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На депутатской комиссии по социальным вопросам рассматривался </w:t>
      </w:r>
      <w:r w:rsidR="001D3603"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B29E8" w:rsidRPr="00565B90" w:rsidRDefault="00AF5373" w:rsidP="00565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состоянии работы учреждений социальной защиты в поселении Новофедоровское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373" w:rsidRPr="00565B90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336" w:rsidRPr="00565B90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>На депутатской комиссии по</w:t>
      </w:r>
      <w:r w:rsidRPr="00565B90">
        <w:rPr>
          <w:b/>
          <w:i/>
        </w:rPr>
        <w:t xml:space="preserve"> 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>вопроса</w:t>
      </w:r>
      <w:r w:rsidR="00B7368E"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м бюджета, финансов и налоговой </w:t>
      </w:r>
    </w:p>
    <w:p w:rsidR="00AF5373" w:rsidRPr="00565B90" w:rsidRDefault="00B7368E" w:rsidP="00565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373" w:rsidRPr="00565B90">
        <w:rPr>
          <w:rFonts w:ascii="Times New Roman" w:hAnsi="Times New Roman" w:cs="Times New Roman"/>
          <w:b/>
          <w:i/>
          <w:sz w:val="28"/>
          <w:szCs w:val="28"/>
        </w:rPr>
        <w:t>политики рассматривались вопросы</w:t>
      </w:r>
      <w:r w:rsidR="00565B90" w:rsidRPr="00565B90">
        <w:rPr>
          <w:rFonts w:ascii="Times New Roman" w:hAnsi="Times New Roman" w:cs="Times New Roman"/>
          <w:b/>
          <w:i/>
          <w:sz w:val="28"/>
          <w:szCs w:val="28"/>
        </w:rPr>
        <w:t>, среди важных</w:t>
      </w:r>
      <w:r w:rsidR="00AF5373" w:rsidRPr="00565B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27.11.2018 года № 26/5 «О бюджете поселения Новофедоровское на 2019 год и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годов»;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26.02.2019 года № 45/9 «Об утверждении Положения о денежном содержании лиц в органах местного самоуправления поселения Новофедоровское».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проведении внешней проверки годового отчета об исполнении бюджета поселения Новофедоровское за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>Об обращении о проведении экспертизы проекта решения "О бюджете поселения Новофедоровское на 2020 год и плановый период 2021 и 2022 годов"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25.10.2018 № 11/2 «О принятии в муниципальную собственность поселения Новофедоровское в городе Москве объектов движимого и недвижимого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2020 год и пл</w:t>
      </w:r>
      <w:r>
        <w:rPr>
          <w:rFonts w:ascii="Times New Roman" w:hAnsi="Times New Roman" w:cs="Times New Roman"/>
          <w:sz w:val="28"/>
          <w:szCs w:val="28"/>
        </w:rPr>
        <w:t>ановый период 2021 и 2022 годов;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 xml:space="preserve">О рассмотрении адресного перечня по благоустройству улиц и общественных пространств, организации обустройства мест массового отдыха населения поселения Новофедоровское Троицкого и </w:t>
      </w:r>
      <w:proofErr w:type="spellStart"/>
      <w:r w:rsidRPr="007A7DF2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7A7DF2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тративных округов в 2019 году;</w:t>
      </w:r>
    </w:p>
    <w:p w:rsidR="003D2946" w:rsidRPr="00565B90" w:rsidRDefault="003D2946" w:rsidP="003D294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 отчетный период Советом депутатов было проведено 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заседаний, в том числе 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– внеочередн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8747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, принято 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57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решений</w:t>
      </w:r>
      <w:r w:rsidR="00D37235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="00D37235" w:rsidRPr="00D37235">
        <w:rPr>
          <w:rFonts w:ascii="Times New Roman" w:hAnsi="Times New Roman" w:cs="Times New Roman"/>
          <w:b/>
          <w:i/>
          <w:sz w:val="28"/>
          <w:szCs w:val="28"/>
        </w:rPr>
        <w:t>ольшинство из них носили нормативный характер. Ни на один из нормативно правовых актов не получен прокурорский протест.</w:t>
      </w:r>
      <w:r w:rsidR="00D37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7235" w:rsidRPr="00D37235">
        <w:rPr>
          <w:rFonts w:ascii="Times New Roman" w:hAnsi="Times New Roman" w:cs="Times New Roman"/>
          <w:b/>
          <w:i/>
          <w:sz w:val="28"/>
          <w:szCs w:val="28"/>
        </w:rPr>
        <w:t>Одним из самых важных решений, принятых в отчетном периоде счита</w:t>
      </w:r>
      <w:r w:rsidR="00D37235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32DB" w:rsidRPr="00DC3960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3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60">
        <w:rPr>
          <w:rFonts w:ascii="Times New Roman" w:hAnsi="Times New Roman" w:cs="Times New Roman"/>
          <w:sz w:val="28"/>
          <w:szCs w:val="28"/>
        </w:rPr>
        <w:t>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DC3960">
        <w:rPr>
          <w:rFonts w:ascii="Times New Roman" w:hAnsi="Times New Roman" w:cs="Times New Roman"/>
          <w:sz w:val="28"/>
          <w:szCs w:val="28"/>
        </w:rPr>
        <w:t>;</w:t>
      </w:r>
    </w:p>
    <w:p w:rsidR="00DC3960" w:rsidRPr="00DC3960" w:rsidRDefault="00DC3960" w:rsidP="00316B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3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25.01.2018 года № 409/59 «О закреплении уполномоченных депутатов Совета депутатов поселения Новофедоровское для 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на территории поселения Новофедоров</w:t>
      </w:r>
      <w:r w:rsidR="00B710A1">
        <w:rPr>
          <w:rFonts w:ascii="Times New Roman" w:hAnsi="Times New Roman" w:cs="Times New Roman"/>
          <w:sz w:val="28"/>
          <w:szCs w:val="28"/>
        </w:rPr>
        <w:t>ское в 2018, 2019 и 2020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46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</w:t>
      </w:r>
      <w:r w:rsidR="0068747C">
        <w:rPr>
          <w:rFonts w:ascii="Times New Roman" w:hAnsi="Times New Roman" w:cs="Times New Roman"/>
          <w:sz w:val="28"/>
          <w:szCs w:val="28"/>
        </w:rPr>
        <w:t>б</w:t>
      </w:r>
      <w:r w:rsidRPr="00B710A1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2018 г</w:t>
      </w:r>
      <w:r w:rsidR="0068747C">
        <w:rPr>
          <w:rFonts w:ascii="Times New Roman" w:hAnsi="Times New Roman" w:cs="Times New Roman"/>
          <w:sz w:val="28"/>
          <w:szCs w:val="28"/>
        </w:rPr>
        <w:t>од</w:t>
      </w:r>
      <w:r w:rsidR="003D2946">
        <w:rPr>
          <w:rFonts w:ascii="Times New Roman" w:hAnsi="Times New Roman" w:cs="Times New Roman"/>
          <w:sz w:val="28"/>
          <w:szCs w:val="28"/>
        </w:rPr>
        <w:t>;</w:t>
      </w:r>
    </w:p>
    <w:p w:rsidR="00E732DB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25.10.2018 года № 9/2 «Об утверждении адресного перечня объектов на выполнение в 2019 году мероприятий в области жилищно-коммунального хозяйства, благоустройства и дорожного хозяйства за счет средств субсидий бюджету поселения»</w:t>
      </w:r>
      <w:r w:rsidR="00E732DB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27.11.2018 года № 26/5 «О бюджете поселения Новофедоровское на 2019 год и плановый период 2020 и 2021 годов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 w:rsidR="00E7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CA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согласовании наименований улиц в ЖК "Борисоглебское" поселения Новофедоровское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 w:rsidR="0004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46" w:rsidRPr="00E732DB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 xml:space="preserve">О согласовании ситуационного плана земельного участка в поселении Новофедоровское для строительства объекта религиозного </w:t>
      </w:r>
      <w:r w:rsidR="0068747C" w:rsidRPr="00B710A1">
        <w:rPr>
          <w:rFonts w:ascii="Times New Roman" w:hAnsi="Times New Roman" w:cs="Times New Roman"/>
          <w:sz w:val="28"/>
          <w:szCs w:val="28"/>
        </w:rPr>
        <w:t>назначения;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</w:t>
      </w:r>
      <w:r>
        <w:rPr>
          <w:rFonts w:ascii="Times New Roman" w:hAnsi="Times New Roman" w:cs="Times New Roman"/>
          <w:sz w:val="28"/>
          <w:szCs w:val="28"/>
        </w:rPr>
        <w:t>020 год</w:t>
      </w:r>
      <w:r w:rsidR="00862D63">
        <w:rPr>
          <w:rFonts w:ascii="Times New Roman" w:hAnsi="Times New Roman" w:cs="Times New Roman"/>
          <w:sz w:val="28"/>
          <w:szCs w:val="28"/>
        </w:rPr>
        <w:t>;</w:t>
      </w:r>
    </w:p>
    <w:p w:rsidR="00565B90" w:rsidRDefault="00B710A1" w:rsidP="00565B90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2020 год и пл</w:t>
      </w:r>
      <w:r w:rsidR="00565B90">
        <w:rPr>
          <w:rFonts w:ascii="Times New Roman" w:hAnsi="Times New Roman" w:cs="Times New Roman"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sz w:val="28"/>
          <w:szCs w:val="28"/>
        </w:rPr>
        <w:t>годов;</w:t>
      </w:r>
    </w:p>
    <w:p w:rsidR="00144DB2" w:rsidRPr="00BF029F" w:rsidRDefault="00D37235" w:rsidP="00DF4049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35">
        <w:rPr>
          <w:rFonts w:ascii="Times New Roman" w:hAnsi="Times New Roman" w:cs="Times New Roman"/>
          <w:sz w:val="28"/>
          <w:szCs w:val="28"/>
        </w:rPr>
        <w:t xml:space="preserve">Все проекты решений, вносимые на Совет депутатов, в течение года не только подробно рассматривались на заседаниях постоянных комиссий, но и направлялись в прокуратуру для антикоррупционной экспертизы, а необходимых случаях и в Контрольно-счетную для проведения финансово-экономической </w:t>
      </w:r>
      <w:proofErr w:type="spellStart"/>
      <w:r w:rsidRPr="00D37235">
        <w:rPr>
          <w:rFonts w:ascii="Times New Roman" w:hAnsi="Times New Roman" w:cs="Times New Roman"/>
          <w:sz w:val="28"/>
          <w:szCs w:val="28"/>
        </w:rPr>
        <w:t>экспертизы.</w:t>
      </w:r>
      <w:r w:rsidR="00144DB2" w:rsidRPr="00144DB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44DB2" w:rsidRPr="00144DB2">
        <w:rPr>
          <w:rFonts w:ascii="Times New Roman" w:hAnsi="Times New Roman" w:cs="Times New Roman"/>
          <w:sz w:val="28"/>
          <w:szCs w:val="28"/>
        </w:rPr>
        <w:t xml:space="preserve"> целях информационной открытости нормотворческой работы Совета депутатов решения, принятые на заседаниях, опубликовывались газете органов местного самоуправления «</w:t>
      </w:r>
      <w:r w:rsidR="00144DB2">
        <w:rPr>
          <w:rFonts w:ascii="Times New Roman" w:hAnsi="Times New Roman" w:cs="Times New Roman"/>
          <w:sz w:val="28"/>
          <w:szCs w:val="28"/>
        </w:rPr>
        <w:t>Сборник правовых актов</w:t>
      </w:r>
      <w:r w:rsidR="00144DB2" w:rsidRPr="00144DB2">
        <w:rPr>
          <w:rFonts w:ascii="Times New Roman" w:hAnsi="Times New Roman" w:cs="Times New Roman"/>
          <w:sz w:val="28"/>
          <w:szCs w:val="28"/>
        </w:rPr>
        <w:t>», а также размещались на официально</w:t>
      </w:r>
      <w:r w:rsidR="00144DB2">
        <w:rPr>
          <w:rFonts w:ascii="Times New Roman" w:hAnsi="Times New Roman" w:cs="Times New Roman"/>
          <w:sz w:val="28"/>
          <w:szCs w:val="28"/>
        </w:rPr>
        <w:t xml:space="preserve">м сайте администрации поселения. </w:t>
      </w:r>
      <w:r w:rsidR="00144DB2" w:rsidRPr="00144DB2">
        <w:rPr>
          <w:rFonts w:ascii="Times New Roman" w:hAnsi="Times New Roman" w:cs="Times New Roman"/>
          <w:sz w:val="28"/>
          <w:szCs w:val="28"/>
        </w:rPr>
        <w:t xml:space="preserve">Каждый желающий гражданин имел возможность </w:t>
      </w:r>
      <w:r w:rsidR="00144DB2" w:rsidRPr="00144DB2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результатами деятельности Совета депутатов и принятыми с нормативными правовыми актами. </w:t>
      </w:r>
    </w:p>
    <w:p w:rsidR="00DA0BE4" w:rsidRDefault="00DA0BE4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DA0BE4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D372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A0BE4">
        <w:rPr>
          <w:rFonts w:ascii="Times New Roman" w:hAnsi="Times New Roman" w:cs="Times New Roman"/>
          <w:sz w:val="28"/>
          <w:szCs w:val="28"/>
        </w:rPr>
        <w:t xml:space="preserve"> участие в "Муниципальном контроле" за выполнением хода работ по благоустройству территории поселения Новофедоровское. Часто вопросы жильцов по благоустройству рассматриваются с выходом на место, с непосредственным участием жителей, старших по дому или подъезду.</w:t>
      </w:r>
    </w:p>
    <w:p w:rsidR="00E732DB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C82">
        <w:rPr>
          <w:rFonts w:ascii="Times New Roman" w:hAnsi="Times New Roman" w:cs="Times New Roman"/>
          <w:sz w:val="28"/>
          <w:szCs w:val="28"/>
        </w:rPr>
        <w:t xml:space="preserve"> </w:t>
      </w:r>
      <w:r w:rsidR="00CB1C6E">
        <w:rPr>
          <w:rFonts w:ascii="Times New Roman" w:hAnsi="Times New Roman" w:cs="Times New Roman"/>
          <w:sz w:val="28"/>
          <w:szCs w:val="28"/>
        </w:rPr>
        <w:t>2019 году</w:t>
      </w:r>
      <w:r w:rsidR="00E732DB">
        <w:rPr>
          <w:rFonts w:ascii="Times New Roman" w:hAnsi="Times New Roman" w:cs="Times New Roman"/>
          <w:sz w:val="28"/>
          <w:szCs w:val="28"/>
        </w:rPr>
        <w:t xml:space="preserve"> </w:t>
      </w:r>
      <w:r w:rsidR="0012357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>
        <w:rPr>
          <w:rFonts w:ascii="Times New Roman" w:hAnsi="Times New Roman" w:cs="Times New Roman"/>
          <w:sz w:val="28"/>
          <w:szCs w:val="28"/>
        </w:rPr>
        <w:t>бюджет</w:t>
      </w:r>
      <w:r w:rsidR="009C4E43">
        <w:rPr>
          <w:rFonts w:ascii="Times New Roman" w:hAnsi="Times New Roman" w:cs="Times New Roman"/>
          <w:sz w:val="28"/>
          <w:szCs w:val="28"/>
        </w:rPr>
        <w:t>а</w:t>
      </w:r>
      <w:r w:rsidR="00F17718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>
        <w:rPr>
          <w:rFonts w:ascii="Times New Roman" w:hAnsi="Times New Roman" w:cs="Times New Roman"/>
          <w:sz w:val="28"/>
          <w:szCs w:val="28"/>
        </w:rPr>
        <w:t>проведен</w:t>
      </w:r>
      <w:r w:rsidR="00123577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Новофедоровское. Было отремонтировано 7 дорог. </w:t>
      </w:r>
    </w:p>
    <w:p w:rsidR="00AD4CB6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747C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>
        <w:rPr>
          <w:rFonts w:ascii="Times New Roman" w:hAnsi="Times New Roman" w:cs="Times New Roman"/>
          <w:sz w:val="28"/>
          <w:szCs w:val="28"/>
        </w:rPr>
        <w:t>застройки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>
        <w:rPr>
          <w:rFonts w:ascii="Times New Roman" w:hAnsi="Times New Roman" w:cs="Times New Roman"/>
          <w:sz w:val="28"/>
          <w:szCs w:val="28"/>
        </w:rPr>
        <w:t>выполнены</w:t>
      </w:r>
      <w:r w:rsidR="00AD4CB6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240264" w:rsidRDefault="00CB1C6E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Построены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CB6" w:rsidRPr="00AD4CB6">
        <w:rPr>
          <w:rFonts w:ascii="Times New Roman" w:hAnsi="Times New Roman" w:cs="Times New Roman"/>
          <w:i/>
          <w:sz w:val="28"/>
          <w:szCs w:val="28"/>
        </w:rPr>
        <w:t>новы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D4CB6" w:rsidRPr="00AD4CB6">
        <w:rPr>
          <w:rFonts w:ascii="Times New Roman" w:hAnsi="Times New Roman" w:cs="Times New Roman"/>
          <w:i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CB6" w:rsidRPr="00AD4CB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>спо</w:t>
      </w:r>
      <w:r>
        <w:rPr>
          <w:rFonts w:ascii="Times New Roman" w:hAnsi="Times New Roman" w:cs="Times New Roman"/>
          <w:i/>
          <w:sz w:val="28"/>
          <w:szCs w:val="28"/>
        </w:rPr>
        <w:t>ртивных площадки по адресам: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Кленовая – детская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Светлая – детская площадка;</w:t>
      </w:r>
    </w:p>
    <w:p w:rsidR="00DF397E" w:rsidRPr="00565B90" w:rsidRDefault="00AD4CB6" w:rsidP="00565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проведены работы </w:t>
      </w:r>
      <w:r w:rsidRPr="009840DF">
        <w:rPr>
          <w:rFonts w:ascii="Times New Roman" w:hAnsi="Times New Roman" w:cs="Times New Roman"/>
          <w:i/>
          <w:sz w:val="28"/>
        </w:rPr>
        <w:t>по ремонту дорожно-</w:t>
      </w:r>
      <w:proofErr w:type="spellStart"/>
      <w:r w:rsidRPr="009840DF">
        <w:rPr>
          <w:rFonts w:ascii="Times New Roman" w:hAnsi="Times New Roman" w:cs="Times New Roman"/>
          <w:i/>
          <w:sz w:val="28"/>
        </w:rPr>
        <w:t>тропиночной</w:t>
      </w:r>
      <w:proofErr w:type="spellEnd"/>
      <w:r w:rsidRPr="009840DF">
        <w:rPr>
          <w:rFonts w:ascii="Times New Roman" w:hAnsi="Times New Roman" w:cs="Times New Roman"/>
          <w:i/>
          <w:sz w:val="28"/>
        </w:rPr>
        <w:t xml:space="preserve"> сети </w:t>
      </w:r>
      <w:r>
        <w:rPr>
          <w:rFonts w:ascii="Times New Roman" w:hAnsi="Times New Roman" w:cs="Times New Roman"/>
          <w:sz w:val="28"/>
        </w:rPr>
        <w:t>на дворовой территории домов №</w:t>
      </w:r>
      <w:r w:rsidR="00167B50">
        <w:rPr>
          <w:rFonts w:ascii="Times New Roman" w:hAnsi="Times New Roman" w:cs="Times New Roman"/>
          <w:sz w:val="28"/>
        </w:rPr>
        <w:t>№ 23</w:t>
      </w:r>
      <w:r w:rsidR="00316BBC">
        <w:rPr>
          <w:rFonts w:ascii="Times New Roman" w:hAnsi="Times New Roman" w:cs="Times New Roman"/>
          <w:sz w:val="28"/>
        </w:rPr>
        <w:t>, 24, 25, 30, 20, 20а, а также</w:t>
      </w:r>
      <w:r w:rsidR="00167B50">
        <w:rPr>
          <w:rFonts w:ascii="Times New Roman" w:hAnsi="Times New Roman" w:cs="Times New Roman"/>
          <w:sz w:val="28"/>
        </w:rPr>
        <w:t xml:space="preserve"> ремонт общественного пространства внутри кольцевой дороги д. Яковлевское (ремонт дорожно-</w:t>
      </w:r>
      <w:proofErr w:type="spellStart"/>
      <w:r w:rsidR="00167B50">
        <w:rPr>
          <w:rFonts w:ascii="Times New Roman" w:hAnsi="Times New Roman" w:cs="Times New Roman"/>
          <w:sz w:val="28"/>
        </w:rPr>
        <w:t>тропиночной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сети, газон). </w:t>
      </w:r>
    </w:p>
    <w:p w:rsidR="00FD238B" w:rsidRDefault="00167B50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sz w:val="28"/>
        </w:rPr>
        <w:t xml:space="preserve"> в 2019</w:t>
      </w:r>
      <w:r w:rsidR="009C4E43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. Яковлевское – Центральная дорога; Кольцевая дорога; дорога от памятника до котельной;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 xml:space="preserve">орога от д. </w:t>
      </w:r>
      <w:proofErr w:type="spellStart"/>
      <w:r w:rsidR="00167B50">
        <w:rPr>
          <w:rFonts w:ascii="Times New Roman" w:hAnsi="Times New Roman" w:cs="Times New Roman"/>
          <w:sz w:val="28"/>
        </w:rPr>
        <w:t>Хмырово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="00167B50">
        <w:rPr>
          <w:rFonts w:ascii="Times New Roman" w:hAnsi="Times New Roman" w:cs="Times New Roman"/>
          <w:sz w:val="28"/>
        </w:rPr>
        <w:t>Голохвастово</w:t>
      </w:r>
      <w:proofErr w:type="spellEnd"/>
      <w:r w:rsidR="00167B50">
        <w:rPr>
          <w:rFonts w:ascii="Times New Roman" w:hAnsi="Times New Roman" w:cs="Times New Roman"/>
          <w:sz w:val="28"/>
        </w:rPr>
        <w:t>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по деревне Архангельское;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 xml:space="preserve">орога от д. </w:t>
      </w:r>
      <w:proofErr w:type="spellStart"/>
      <w:r w:rsidR="00167B50">
        <w:rPr>
          <w:rFonts w:ascii="Times New Roman" w:hAnsi="Times New Roman" w:cs="Times New Roman"/>
          <w:sz w:val="28"/>
        </w:rPr>
        <w:t>Белоусово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="00167B50">
        <w:rPr>
          <w:rFonts w:ascii="Times New Roman" w:hAnsi="Times New Roman" w:cs="Times New Roman"/>
          <w:sz w:val="28"/>
        </w:rPr>
        <w:t>Новиково</w:t>
      </w:r>
      <w:proofErr w:type="spellEnd"/>
      <w:r w:rsidR="00167B50">
        <w:rPr>
          <w:rFonts w:ascii="Times New Roman" w:hAnsi="Times New Roman" w:cs="Times New Roman"/>
          <w:sz w:val="28"/>
        </w:rPr>
        <w:t>;</w:t>
      </w:r>
    </w:p>
    <w:p w:rsidR="00167B50" w:rsidRDefault="00167B50" w:rsidP="00167B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обновлена </w:t>
      </w:r>
      <w:r w:rsidRPr="009840DF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>
        <w:rPr>
          <w:rFonts w:ascii="Times New Roman" w:hAnsi="Times New Roman" w:cs="Times New Roman"/>
          <w:sz w:val="28"/>
        </w:rPr>
        <w:t>: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67B50">
        <w:rPr>
          <w:rFonts w:ascii="Times New Roman" w:hAnsi="Times New Roman" w:cs="Times New Roman"/>
          <w:sz w:val="28"/>
        </w:rPr>
        <w:t xml:space="preserve">о ул. Центральной и Кольцевой, д. Яковлевское; 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от памятника до котельной, д. Яковлевское;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от ШПК к котельной, д. Яковлевское;</w:t>
      </w:r>
    </w:p>
    <w:p w:rsidR="00DA0BE4" w:rsidRPr="00DF4049" w:rsidRDefault="00545F5E" w:rsidP="00CB1C6E">
      <w:pPr>
        <w:pStyle w:val="a4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. Кузнецово: ул. Песочная, Рабочая, Огородная, Городская, 2-я Огородная, Новая, Рябиновая, Южная, Полевая.</w:t>
      </w:r>
    </w:p>
    <w:p w:rsidR="00CB1C6E" w:rsidRPr="008F1A7F" w:rsidRDefault="009C4E43" w:rsidP="00CB1C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МФЦ</w:t>
      </w:r>
    </w:p>
    <w:p w:rsidR="00FC58CA" w:rsidRDefault="009C4E43" w:rsidP="00CB1C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многочисленным обращениям жителей поселения с просьбой</w:t>
      </w:r>
      <w:r w:rsidR="00476292">
        <w:rPr>
          <w:rFonts w:ascii="Times New Roman" w:hAnsi="Times New Roman" w:cs="Times New Roman"/>
          <w:sz w:val="28"/>
        </w:rPr>
        <w:t xml:space="preserve"> </w:t>
      </w:r>
      <w:r w:rsidR="00FC58CA" w:rsidRPr="00FC58CA">
        <w:rPr>
          <w:rFonts w:ascii="Times New Roman" w:hAnsi="Times New Roman" w:cs="Times New Roman"/>
          <w:sz w:val="28"/>
        </w:rPr>
        <w:t>выделить более удобное помещение для размещения МФЦ в поселении Новофедоровское</w:t>
      </w:r>
      <w:r w:rsidR="00476292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9C4E43">
        <w:rPr>
          <w:rFonts w:ascii="Times New Roman" w:hAnsi="Times New Roman" w:cs="Times New Roman"/>
          <w:sz w:val="28"/>
        </w:rPr>
        <w:t xml:space="preserve">расширения перечня государственных услуг, оказываемых территориальным </w:t>
      </w:r>
      <w:r w:rsidRPr="009C4E43">
        <w:rPr>
          <w:rFonts w:ascii="Times New Roman" w:hAnsi="Times New Roman" w:cs="Times New Roman"/>
          <w:sz w:val="28"/>
        </w:rPr>
        <w:lastRenderedPageBreak/>
        <w:t>подразделением МФЦ «Мои докум</w:t>
      </w:r>
      <w:r w:rsidR="00476292">
        <w:rPr>
          <w:rFonts w:ascii="Times New Roman" w:hAnsi="Times New Roman" w:cs="Times New Roman"/>
          <w:sz w:val="28"/>
        </w:rPr>
        <w:t>енты» поселения Новофедоровское</w:t>
      </w:r>
      <w:r w:rsidR="00DE2CA4">
        <w:rPr>
          <w:rFonts w:ascii="Times New Roman" w:hAnsi="Times New Roman" w:cs="Times New Roman"/>
          <w:sz w:val="28"/>
        </w:rPr>
        <w:t>,</w:t>
      </w:r>
      <w:r w:rsidR="00476292">
        <w:rPr>
          <w:rFonts w:ascii="Times New Roman" w:hAnsi="Times New Roman" w:cs="Times New Roman"/>
          <w:sz w:val="28"/>
        </w:rPr>
        <w:t xml:space="preserve"> </w:t>
      </w:r>
      <w:r w:rsidR="00DE2CA4">
        <w:rPr>
          <w:rFonts w:ascii="Times New Roman" w:hAnsi="Times New Roman" w:cs="Times New Roman"/>
          <w:sz w:val="28"/>
        </w:rPr>
        <w:t>д</w:t>
      </w:r>
      <w:r w:rsidR="00476292">
        <w:rPr>
          <w:rFonts w:ascii="Times New Roman" w:hAnsi="Times New Roman" w:cs="Times New Roman"/>
          <w:sz w:val="28"/>
        </w:rPr>
        <w:t>епутаты совместно с администрацией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8A070B">
        <w:rPr>
          <w:rFonts w:ascii="Times New Roman" w:hAnsi="Times New Roman" w:cs="Times New Roman"/>
          <w:sz w:val="28"/>
        </w:rPr>
        <w:t xml:space="preserve">и депутатом Московской городской Думы </w:t>
      </w:r>
      <w:r w:rsidR="00DE2CA4">
        <w:rPr>
          <w:rFonts w:ascii="Times New Roman" w:hAnsi="Times New Roman" w:cs="Times New Roman"/>
          <w:sz w:val="28"/>
        </w:rPr>
        <w:t xml:space="preserve">проработали данный вопрос, </w:t>
      </w:r>
      <w:r w:rsidR="008A070B">
        <w:rPr>
          <w:rFonts w:ascii="Times New Roman" w:hAnsi="Times New Roman" w:cs="Times New Roman"/>
          <w:sz w:val="28"/>
        </w:rPr>
        <w:t>подобрали место</w:t>
      </w:r>
      <w:r w:rsidR="00FC58CA">
        <w:rPr>
          <w:rFonts w:ascii="Times New Roman" w:hAnsi="Times New Roman" w:cs="Times New Roman"/>
          <w:sz w:val="28"/>
        </w:rPr>
        <w:t xml:space="preserve"> в</w:t>
      </w:r>
      <w:r w:rsidR="00FC58CA" w:rsidRPr="00FC58CA">
        <w:rPr>
          <w:rFonts w:ascii="Times New Roman" w:hAnsi="Times New Roman" w:cs="Times New Roman"/>
          <w:sz w:val="28"/>
        </w:rPr>
        <w:t xml:space="preserve"> административном здании №</w:t>
      </w:r>
      <w:r w:rsidR="00FC58CA">
        <w:rPr>
          <w:rFonts w:ascii="Times New Roman" w:hAnsi="Times New Roman" w:cs="Times New Roman"/>
          <w:sz w:val="28"/>
        </w:rPr>
        <w:t xml:space="preserve"> </w:t>
      </w:r>
      <w:r w:rsidR="00FC58CA" w:rsidRPr="00FC58CA">
        <w:rPr>
          <w:rFonts w:ascii="Times New Roman" w:hAnsi="Times New Roman" w:cs="Times New Roman"/>
          <w:sz w:val="28"/>
        </w:rPr>
        <w:t xml:space="preserve">4 в </w:t>
      </w:r>
      <w:r w:rsidR="00DE2CA4">
        <w:rPr>
          <w:rFonts w:ascii="Times New Roman" w:hAnsi="Times New Roman" w:cs="Times New Roman"/>
          <w:sz w:val="28"/>
        </w:rPr>
        <w:t xml:space="preserve">                </w:t>
      </w:r>
      <w:r w:rsidR="00FC58CA" w:rsidRPr="00FC58CA">
        <w:rPr>
          <w:rFonts w:ascii="Times New Roman" w:hAnsi="Times New Roman" w:cs="Times New Roman"/>
          <w:sz w:val="28"/>
        </w:rPr>
        <w:t>д.</w:t>
      </w:r>
      <w:r w:rsidR="00FC58CA">
        <w:rPr>
          <w:rFonts w:ascii="Times New Roman" w:hAnsi="Times New Roman" w:cs="Times New Roman"/>
          <w:sz w:val="28"/>
        </w:rPr>
        <w:t xml:space="preserve"> </w:t>
      </w:r>
      <w:r w:rsidR="00FC58CA" w:rsidRPr="00FC58CA">
        <w:rPr>
          <w:rFonts w:ascii="Times New Roman" w:hAnsi="Times New Roman" w:cs="Times New Roman"/>
          <w:sz w:val="28"/>
        </w:rPr>
        <w:t>Яковлевское</w:t>
      </w:r>
      <w:r w:rsidR="00FC58CA">
        <w:rPr>
          <w:rFonts w:ascii="Times New Roman" w:hAnsi="Times New Roman" w:cs="Times New Roman"/>
          <w:sz w:val="28"/>
        </w:rPr>
        <w:t>, где</w:t>
      </w:r>
      <w:r w:rsidR="00FC58CA" w:rsidRPr="00FC58CA">
        <w:rPr>
          <w:rFonts w:ascii="Times New Roman" w:hAnsi="Times New Roman" w:cs="Times New Roman"/>
          <w:sz w:val="28"/>
        </w:rPr>
        <w:t xml:space="preserve"> более трех лет пустуют помещения, ранее занимаемые УФМС. </w:t>
      </w:r>
    </w:p>
    <w:p w:rsidR="00476292" w:rsidRDefault="00FC58CA" w:rsidP="00BF33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76292">
        <w:rPr>
          <w:rFonts w:ascii="Times New Roman" w:hAnsi="Times New Roman" w:cs="Times New Roman"/>
          <w:sz w:val="28"/>
        </w:rPr>
        <w:t>одготов</w:t>
      </w:r>
      <w:r>
        <w:rPr>
          <w:rFonts w:ascii="Times New Roman" w:hAnsi="Times New Roman" w:cs="Times New Roman"/>
          <w:sz w:val="28"/>
        </w:rPr>
        <w:t>лен</w:t>
      </w:r>
      <w:r w:rsidR="00476292">
        <w:rPr>
          <w:rFonts w:ascii="Times New Roman" w:hAnsi="Times New Roman" w:cs="Times New Roman"/>
          <w:sz w:val="28"/>
        </w:rPr>
        <w:t xml:space="preserve"> план мероприятий </w:t>
      </w:r>
      <w:r w:rsidR="00476292" w:rsidRPr="00476292">
        <w:rPr>
          <w:rFonts w:ascii="Times New Roman" w:hAnsi="Times New Roman" w:cs="Times New Roman"/>
          <w:sz w:val="28"/>
        </w:rPr>
        <w:t xml:space="preserve">по заключению договора безвозмездного пользования помещением между ГБУ «МФЦ предоставления государственных услуг города Москвы» и ГБУ «Автомобильные дороги </w:t>
      </w:r>
      <w:proofErr w:type="spellStart"/>
      <w:r w:rsidR="00476292" w:rsidRPr="00476292">
        <w:rPr>
          <w:rFonts w:ascii="Times New Roman" w:hAnsi="Times New Roman" w:cs="Times New Roman"/>
          <w:sz w:val="28"/>
        </w:rPr>
        <w:t>ТиНАО</w:t>
      </w:r>
      <w:proofErr w:type="spellEnd"/>
      <w:r w:rsidR="00476292" w:rsidRPr="00476292">
        <w:rPr>
          <w:rFonts w:ascii="Times New Roman" w:hAnsi="Times New Roman" w:cs="Times New Roman"/>
          <w:sz w:val="28"/>
        </w:rPr>
        <w:t xml:space="preserve"> города Москвы».</w:t>
      </w:r>
    </w:p>
    <w:p w:rsidR="0031110D" w:rsidRPr="0031110D" w:rsidRDefault="0031110D" w:rsidP="003111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110D">
        <w:rPr>
          <w:rFonts w:ascii="Times New Roman" w:hAnsi="Times New Roman" w:cs="Times New Roman"/>
          <w:sz w:val="28"/>
        </w:rPr>
        <w:t xml:space="preserve">После осмотра помещений МФЦ руководством ГБУ «МФЦ предоставления государственных услуг города Москвы» принято положительное решение о возможности размещения филиала МФЦ в помещениях 2 этажа по адресу: поселение Новофедоровское, </w:t>
      </w:r>
      <w:proofErr w:type="spellStart"/>
      <w:r w:rsidRPr="0031110D">
        <w:rPr>
          <w:rFonts w:ascii="Times New Roman" w:hAnsi="Times New Roman" w:cs="Times New Roman"/>
          <w:sz w:val="28"/>
        </w:rPr>
        <w:t>д.Яковлевское</w:t>
      </w:r>
      <w:proofErr w:type="spellEnd"/>
      <w:r w:rsidRPr="0031110D">
        <w:rPr>
          <w:rFonts w:ascii="Times New Roman" w:hAnsi="Times New Roman" w:cs="Times New Roman"/>
          <w:sz w:val="28"/>
        </w:rPr>
        <w:t>, д.4.</w:t>
      </w:r>
    </w:p>
    <w:p w:rsidR="0031110D" w:rsidRDefault="0031110D" w:rsidP="0031110D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110D">
        <w:rPr>
          <w:rFonts w:ascii="Times New Roman" w:hAnsi="Times New Roman" w:cs="Times New Roman"/>
          <w:sz w:val="28"/>
        </w:rPr>
        <w:t xml:space="preserve">В настоящее время подготовлено обращение ГБУ «МФЦ» к ГБУ «Автомобильные дороги </w:t>
      </w:r>
      <w:proofErr w:type="spellStart"/>
      <w:r w:rsidRPr="0031110D">
        <w:rPr>
          <w:rFonts w:ascii="Times New Roman" w:hAnsi="Times New Roman" w:cs="Times New Roman"/>
          <w:sz w:val="28"/>
        </w:rPr>
        <w:t>ТиНАО</w:t>
      </w:r>
      <w:proofErr w:type="spellEnd"/>
      <w:r w:rsidRPr="0031110D">
        <w:rPr>
          <w:rFonts w:ascii="Times New Roman" w:hAnsi="Times New Roman" w:cs="Times New Roman"/>
          <w:sz w:val="28"/>
        </w:rPr>
        <w:t xml:space="preserve"> города Москвы» о предоставлении безвозмездного пользования вышеуказанными помещениями для подачи документов на согласование в Департамент городского имущества города Москвы.</w:t>
      </w:r>
    </w:p>
    <w:p w:rsidR="000F17DB" w:rsidRPr="008F1A7F" w:rsidRDefault="000F17DB" w:rsidP="001D36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Строительство надземного пешеходного перехода</w:t>
      </w:r>
      <w:r w:rsidR="001D3603" w:rsidRPr="008F1A7F">
        <w:rPr>
          <w:rFonts w:ascii="Times New Roman" w:hAnsi="Times New Roman" w:cs="Times New Roman"/>
          <w:b/>
          <w:i/>
          <w:sz w:val="28"/>
        </w:rPr>
        <w:t>.</w:t>
      </w:r>
    </w:p>
    <w:p w:rsidR="00476292" w:rsidRDefault="000F17DB" w:rsidP="000F17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3C7685">
        <w:rPr>
          <w:rFonts w:ascii="Times New Roman" w:hAnsi="Times New Roman" w:cs="Times New Roman"/>
          <w:sz w:val="28"/>
        </w:rPr>
        <w:t>многочисленным обращениям</w:t>
      </w:r>
      <w:r w:rsidR="00A6029A">
        <w:rPr>
          <w:rFonts w:ascii="Times New Roman" w:hAnsi="Times New Roman" w:cs="Times New Roman"/>
          <w:sz w:val="28"/>
        </w:rPr>
        <w:t xml:space="preserve"> жителей</w:t>
      </w:r>
      <w:r w:rsidR="003C7685">
        <w:rPr>
          <w:rFonts w:ascii="Times New Roman" w:hAnsi="Times New Roman" w:cs="Times New Roman"/>
          <w:sz w:val="28"/>
        </w:rPr>
        <w:t xml:space="preserve"> к депутат</w:t>
      </w:r>
      <w:r w:rsidR="00A6029A">
        <w:rPr>
          <w:rFonts w:ascii="Times New Roman" w:hAnsi="Times New Roman" w:cs="Times New Roman"/>
          <w:sz w:val="28"/>
        </w:rPr>
        <w:t>ам</w:t>
      </w:r>
      <w:r w:rsidR="003C7685">
        <w:rPr>
          <w:rFonts w:ascii="Times New Roman" w:hAnsi="Times New Roman" w:cs="Times New Roman"/>
          <w:sz w:val="28"/>
        </w:rPr>
        <w:t xml:space="preserve"> поселения Новофедоровское</w:t>
      </w:r>
      <w:r>
        <w:rPr>
          <w:rFonts w:ascii="Times New Roman" w:hAnsi="Times New Roman" w:cs="Times New Roman"/>
          <w:sz w:val="28"/>
        </w:rPr>
        <w:t xml:space="preserve"> </w:t>
      </w:r>
      <w:r w:rsidR="00DD70CF">
        <w:rPr>
          <w:rFonts w:ascii="Times New Roman" w:hAnsi="Times New Roman" w:cs="Times New Roman"/>
          <w:sz w:val="28"/>
        </w:rPr>
        <w:t>о</w:t>
      </w:r>
      <w:r w:rsidRPr="000F17DB">
        <w:rPr>
          <w:rFonts w:ascii="Times New Roman" w:hAnsi="Times New Roman" w:cs="Times New Roman"/>
          <w:sz w:val="28"/>
        </w:rPr>
        <w:t xml:space="preserve"> строительств</w:t>
      </w:r>
      <w:r w:rsidR="00DD70CF">
        <w:rPr>
          <w:rFonts w:ascii="Times New Roman" w:hAnsi="Times New Roman" w:cs="Times New Roman"/>
          <w:sz w:val="28"/>
        </w:rPr>
        <w:t>е</w:t>
      </w:r>
      <w:r w:rsidRPr="000F17DB">
        <w:rPr>
          <w:rFonts w:ascii="Times New Roman" w:hAnsi="Times New Roman" w:cs="Times New Roman"/>
          <w:sz w:val="28"/>
        </w:rPr>
        <w:t xml:space="preserve"> надземного пешеходного перехода через автодорогу М-3 «У</w:t>
      </w:r>
      <w:r w:rsidR="00B607EF">
        <w:rPr>
          <w:rFonts w:ascii="Times New Roman" w:hAnsi="Times New Roman" w:cs="Times New Roman"/>
          <w:sz w:val="28"/>
        </w:rPr>
        <w:t>краина» 58 км около СНТ "Пахра"</w:t>
      </w:r>
      <w:r w:rsidR="00A6029A">
        <w:rPr>
          <w:rFonts w:ascii="Times New Roman" w:hAnsi="Times New Roman" w:cs="Times New Roman"/>
          <w:sz w:val="28"/>
        </w:rPr>
        <w:t xml:space="preserve"> сообщаем Вам:</w:t>
      </w:r>
    </w:p>
    <w:p w:rsidR="00DF4049" w:rsidRPr="00B51730" w:rsidRDefault="00A6029A" w:rsidP="00B51730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Проделана огромная работа</w:t>
      </w:r>
      <w:r w:rsidR="001D3603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данный момент</w:t>
      </w:r>
      <w:r w:rsidR="00B607EF">
        <w:rPr>
          <w:rFonts w:ascii="Times New Roman" w:hAnsi="Times New Roman" w:cs="Times New Roman"/>
          <w:sz w:val="28"/>
        </w:rPr>
        <w:t xml:space="preserve"> </w:t>
      </w:r>
      <w:r w:rsidR="00B607EF" w:rsidRPr="00B607EF">
        <w:rPr>
          <w:rFonts w:ascii="Times New Roman" w:hAnsi="Times New Roman" w:cs="Times New Roman"/>
          <w:sz w:val="28"/>
        </w:rPr>
        <w:t>Департаментом строительства г.</w:t>
      </w:r>
      <w:r>
        <w:rPr>
          <w:rFonts w:ascii="Times New Roman" w:hAnsi="Times New Roman" w:cs="Times New Roman"/>
          <w:sz w:val="28"/>
        </w:rPr>
        <w:t xml:space="preserve"> </w:t>
      </w:r>
      <w:r w:rsidR="00B607EF" w:rsidRPr="00B607EF">
        <w:rPr>
          <w:rFonts w:ascii="Times New Roman" w:hAnsi="Times New Roman" w:cs="Times New Roman"/>
          <w:sz w:val="28"/>
        </w:rPr>
        <w:t xml:space="preserve">Москвы проработан вопрос о дополнительном включении в АИП "Строительство многоуровневых транспортных развязок в </w:t>
      </w:r>
      <w:proofErr w:type="spellStart"/>
      <w:r w:rsidR="00B607EF" w:rsidRPr="00B607EF">
        <w:rPr>
          <w:rFonts w:ascii="Times New Roman" w:hAnsi="Times New Roman" w:cs="Times New Roman"/>
          <w:sz w:val="28"/>
        </w:rPr>
        <w:t>пос.Рассудово</w:t>
      </w:r>
      <w:proofErr w:type="spellEnd"/>
      <w:r w:rsidR="00B607EF" w:rsidRPr="00B607E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607EF" w:rsidRPr="00B607EF">
        <w:rPr>
          <w:rFonts w:ascii="Times New Roman" w:hAnsi="Times New Roman" w:cs="Times New Roman"/>
          <w:sz w:val="28"/>
        </w:rPr>
        <w:t>пос.Киевский</w:t>
      </w:r>
      <w:proofErr w:type="spellEnd"/>
      <w:r w:rsidR="00B607EF" w:rsidRPr="00B607EF">
        <w:rPr>
          <w:rFonts w:ascii="Times New Roman" w:hAnsi="Times New Roman" w:cs="Times New Roman"/>
          <w:sz w:val="28"/>
        </w:rPr>
        <w:t xml:space="preserve"> с реконструкцией Киевского шоссе на участке 51-65 км" проектирование и строительство надземного пешеходного перехода.</w:t>
      </w:r>
    </w:p>
    <w:p w:rsidR="00CB1C6E" w:rsidRPr="008F1A7F" w:rsidRDefault="00BB4065" w:rsidP="00CB1C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Реконструкция ГБОУ "Школа № 1391"</w:t>
      </w:r>
    </w:p>
    <w:p w:rsidR="00357C65" w:rsidRDefault="00BB4065" w:rsidP="00357C65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течении года депутаты активно принимали участие </w:t>
      </w:r>
      <w:r w:rsidR="00040138">
        <w:rPr>
          <w:rFonts w:ascii="Times New Roman" w:hAnsi="Times New Roman" w:cs="Times New Roman"/>
          <w:sz w:val="28"/>
        </w:rPr>
        <w:t>в проверк</w:t>
      </w:r>
      <w:r w:rsidR="00DD70CF">
        <w:rPr>
          <w:rFonts w:ascii="Times New Roman" w:hAnsi="Times New Roman" w:cs="Times New Roman"/>
          <w:sz w:val="28"/>
        </w:rPr>
        <w:t>ах</w:t>
      </w:r>
      <w:r w:rsidR="00040138">
        <w:rPr>
          <w:rFonts w:ascii="Times New Roman" w:hAnsi="Times New Roman" w:cs="Times New Roman"/>
          <w:sz w:val="28"/>
        </w:rPr>
        <w:t xml:space="preserve"> хода строительства нового корпуса образовательной площадки № </w:t>
      </w:r>
      <w:r w:rsidR="00FB1D6E">
        <w:rPr>
          <w:rFonts w:ascii="Times New Roman" w:hAnsi="Times New Roman" w:cs="Times New Roman"/>
          <w:sz w:val="28"/>
        </w:rPr>
        <w:t>2 ГБОУ</w:t>
      </w:r>
      <w:r w:rsidRPr="00BB4065">
        <w:rPr>
          <w:rFonts w:ascii="Times New Roman" w:hAnsi="Times New Roman" w:cs="Times New Roman"/>
          <w:sz w:val="28"/>
        </w:rPr>
        <w:t xml:space="preserve"> "Школа </w:t>
      </w:r>
      <w:r w:rsidR="00040138">
        <w:rPr>
          <w:rFonts w:ascii="Times New Roman" w:hAnsi="Times New Roman" w:cs="Times New Roman"/>
          <w:sz w:val="28"/>
        </w:rPr>
        <w:t xml:space="preserve">                     </w:t>
      </w:r>
      <w:r w:rsidRPr="00BB4065">
        <w:rPr>
          <w:rFonts w:ascii="Times New Roman" w:hAnsi="Times New Roman" w:cs="Times New Roman"/>
          <w:sz w:val="28"/>
        </w:rPr>
        <w:t>№ 1391" на 550 мест</w:t>
      </w:r>
      <w:r w:rsidR="00040138">
        <w:rPr>
          <w:rFonts w:ascii="Times New Roman" w:hAnsi="Times New Roman" w:cs="Times New Roman"/>
          <w:sz w:val="28"/>
        </w:rPr>
        <w:t xml:space="preserve">. На данный момент отмечены уверенные темпы проведения работ, на площадке достаточно большое количество рабочих, строительных материалов и техники. </w:t>
      </w:r>
      <w:r w:rsidR="00040138" w:rsidRPr="00040138">
        <w:rPr>
          <w:rFonts w:ascii="Times New Roman" w:hAnsi="Times New Roman" w:cs="Times New Roman"/>
          <w:sz w:val="28"/>
        </w:rPr>
        <w:t>Сроки окончания строительства пристройки - декабрь 2019 года. Сроки завершения реконструкции существующего здания школы - декабрь 2020 года.</w:t>
      </w:r>
    </w:p>
    <w:p w:rsidR="00D76B7A" w:rsidRPr="00942981" w:rsidRDefault="000C4096" w:rsidP="000C409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42981">
        <w:rPr>
          <w:rFonts w:ascii="Times New Roman" w:hAnsi="Times New Roman" w:cs="Times New Roman"/>
          <w:b/>
          <w:i/>
          <w:sz w:val="28"/>
        </w:rPr>
        <w:t>Капитальный ремонт</w:t>
      </w:r>
    </w:p>
    <w:p w:rsidR="00DA0BE4" w:rsidRDefault="00942981" w:rsidP="009429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Депутаты входят в состав комиссии, осуществляющ</w:t>
      </w:r>
      <w:r w:rsidR="00357C65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открытие работ и приемку по капитальному ремонту общего имущества в многоквартирных домах на территории поселения Новофедоровское.  </w:t>
      </w:r>
    </w:p>
    <w:p w:rsidR="00942981" w:rsidRPr="00942981" w:rsidRDefault="00942981" w:rsidP="009429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>Фондом капитального ремонта г. Москвы в 2019 году пров</w:t>
      </w:r>
      <w:r>
        <w:rPr>
          <w:rFonts w:ascii="Times New Roman" w:hAnsi="Times New Roman" w:cs="Times New Roman"/>
          <w:sz w:val="28"/>
        </w:rPr>
        <w:t>едены и приняты депутатами</w:t>
      </w:r>
      <w:r w:rsidRPr="00942981">
        <w:rPr>
          <w:rFonts w:ascii="Times New Roman" w:hAnsi="Times New Roman" w:cs="Times New Roman"/>
          <w:sz w:val="28"/>
        </w:rPr>
        <w:t xml:space="preserve"> работы капитального характера по следующим многоквартирным домам:</w:t>
      </w:r>
    </w:p>
    <w:p w:rsidR="00942981" w:rsidRPr="00942981" w:rsidRDefault="00942981" w:rsidP="00357C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lastRenderedPageBreak/>
        <w:t>- д. Яковлевское д.23 – ремонт разводящих магистралей водоотведения, теплоснабжения, ремонт фасада, кровельного покрытия, внутреннего водостока, ремонт подвала, ремонт подъезда.</w:t>
      </w:r>
    </w:p>
    <w:p w:rsidR="00942981" w:rsidRPr="00942981" w:rsidRDefault="00942981" w:rsidP="00357C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>- д. Яковлевское д.30 – выполнены работы по замене сетей газоснабжения.</w:t>
      </w:r>
    </w:p>
    <w:p w:rsidR="00942981" w:rsidRPr="00942981" w:rsidRDefault="00942981" w:rsidP="00357C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 xml:space="preserve">- д. Яковлевское д.24 – </w:t>
      </w:r>
      <w:r>
        <w:rPr>
          <w:rFonts w:ascii="Times New Roman" w:hAnsi="Times New Roman" w:cs="Times New Roman"/>
          <w:sz w:val="28"/>
        </w:rPr>
        <w:t xml:space="preserve">выполнен </w:t>
      </w:r>
      <w:r w:rsidRPr="00942981">
        <w:rPr>
          <w:rFonts w:ascii="Times New Roman" w:hAnsi="Times New Roman" w:cs="Times New Roman"/>
          <w:sz w:val="28"/>
        </w:rPr>
        <w:t>ремонт внутренних инженерных систем водоотведения и теплоснабжения (разводящие магистрали), ремонт фасада и кровли, ремонт внутреннего водостока, ремонт подвала, ремонт подъезда.</w:t>
      </w:r>
    </w:p>
    <w:p w:rsidR="00942981" w:rsidRDefault="00942981" w:rsidP="00357C65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 xml:space="preserve">- д. Яковлевское д.20А – </w:t>
      </w:r>
      <w:r>
        <w:rPr>
          <w:rFonts w:ascii="Times New Roman" w:hAnsi="Times New Roman" w:cs="Times New Roman"/>
          <w:sz w:val="28"/>
        </w:rPr>
        <w:t xml:space="preserve">выполнен </w:t>
      </w:r>
      <w:r w:rsidRPr="00942981">
        <w:rPr>
          <w:rFonts w:ascii="Times New Roman" w:hAnsi="Times New Roman" w:cs="Times New Roman"/>
          <w:sz w:val="28"/>
        </w:rPr>
        <w:t>ремонт внутренних инженерных систем электроснабжения, теплоснабжения (разводящие магистрали), ремонт кровли, ремонт подвала, ремонт подъездов.</w:t>
      </w:r>
    </w:p>
    <w:p w:rsidR="00E068F1" w:rsidRDefault="00E068F1" w:rsidP="00324F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Мероприятия поселения Новофедоровское</w:t>
      </w:r>
    </w:p>
    <w:p w:rsidR="00E068F1" w:rsidRDefault="00554BDD" w:rsidP="001D55B0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</w:t>
      </w:r>
      <w:r w:rsidRPr="00554BDD">
        <w:rPr>
          <w:rFonts w:ascii="Times New Roman" w:hAnsi="Times New Roman" w:cs="Times New Roman"/>
          <w:sz w:val="28"/>
        </w:rPr>
        <w:t>ринима</w:t>
      </w:r>
      <w:r>
        <w:rPr>
          <w:rFonts w:ascii="Times New Roman" w:hAnsi="Times New Roman" w:cs="Times New Roman"/>
          <w:sz w:val="28"/>
        </w:rPr>
        <w:t>ем</w:t>
      </w:r>
      <w:r w:rsidRPr="00554BDD">
        <w:rPr>
          <w:rFonts w:ascii="Times New Roman" w:hAnsi="Times New Roman" w:cs="Times New Roman"/>
          <w:sz w:val="28"/>
        </w:rPr>
        <w:t xml:space="preserve"> активное участие в общественной жизни поселения: культурно-массовых, общественных и спортивных мероприятиях. Участв</w:t>
      </w:r>
      <w:r>
        <w:rPr>
          <w:rFonts w:ascii="Times New Roman" w:hAnsi="Times New Roman" w:cs="Times New Roman"/>
          <w:sz w:val="28"/>
        </w:rPr>
        <w:t>уем</w:t>
      </w:r>
      <w:r w:rsidRPr="00554BDD">
        <w:rPr>
          <w:rFonts w:ascii="Times New Roman" w:hAnsi="Times New Roman" w:cs="Times New Roman"/>
          <w:sz w:val="28"/>
        </w:rPr>
        <w:t xml:space="preserve"> в ежегодной благотворительной акции</w:t>
      </w:r>
      <w:r w:rsidR="005F251C" w:rsidRPr="005F251C">
        <w:t xml:space="preserve"> </w:t>
      </w:r>
      <w:r w:rsidR="005F251C">
        <w:rPr>
          <w:rFonts w:ascii="Times New Roman" w:hAnsi="Times New Roman" w:cs="Times New Roman"/>
          <w:sz w:val="28"/>
        </w:rPr>
        <w:t>«Семья помогает семье»,</w:t>
      </w:r>
      <w:r w:rsidR="005F251C" w:rsidRPr="005F251C">
        <w:rPr>
          <w:rFonts w:ascii="Times New Roman" w:hAnsi="Times New Roman" w:cs="Times New Roman"/>
          <w:sz w:val="28"/>
        </w:rPr>
        <w:t xml:space="preserve"> </w:t>
      </w:r>
      <w:r w:rsidRPr="00554BDD">
        <w:rPr>
          <w:rFonts w:ascii="Times New Roman" w:hAnsi="Times New Roman" w:cs="Times New Roman"/>
          <w:sz w:val="28"/>
        </w:rPr>
        <w:t xml:space="preserve"> в возложении цветов и венков к </w:t>
      </w:r>
      <w:r>
        <w:rPr>
          <w:rFonts w:ascii="Times New Roman" w:hAnsi="Times New Roman" w:cs="Times New Roman"/>
          <w:sz w:val="28"/>
        </w:rPr>
        <w:t>мемориалам</w:t>
      </w:r>
      <w:r w:rsidRPr="00554BDD">
        <w:rPr>
          <w:rFonts w:ascii="Times New Roman" w:hAnsi="Times New Roman" w:cs="Times New Roman"/>
          <w:sz w:val="28"/>
        </w:rPr>
        <w:t xml:space="preserve"> </w:t>
      </w:r>
      <w:r w:rsidR="005F251C">
        <w:rPr>
          <w:rFonts w:ascii="Times New Roman" w:hAnsi="Times New Roman" w:cs="Times New Roman"/>
          <w:sz w:val="28"/>
        </w:rPr>
        <w:t xml:space="preserve">погибших односельчан в годы ВОВ, </w:t>
      </w:r>
      <w:r w:rsidR="001D55B0">
        <w:rPr>
          <w:rFonts w:ascii="Times New Roman" w:hAnsi="Times New Roman" w:cs="Times New Roman"/>
          <w:sz w:val="28"/>
        </w:rPr>
        <w:t xml:space="preserve">в </w:t>
      </w:r>
      <w:r w:rsidR="005F251C">
        <w:rPr>
          <w:rFonts w:ascii="Times New Roman" w:hAnsi="Times New Roman" w:cs="Times New Roman"/>
          <w:sz w:val="28"/>
        </w:rPr>
        <w:t>а</w:t>
      </w:r>
      <w:r w:rsidR="005F251C" w:rsidRPr="005F251C">
        <w:rPr>
          <w:rFonts w:ascii="Times New Roman" w:hAnsi="Times New Roman" w:cs="Times New Roman"/>
          <w:sz w:val="28"/>
        </w:rPr>
        <w:t>кци</w:t>
      </w:r>
      <w:r w:rsidR="001D55B0">
        <w:rPr>
          <w:rFonts w:ascii="Times New Roman" w:hAnsi="Times New Roman" w:cs="Times New Roman"/>
          <w:sz w:val="28"/>
        </w:rPr>
        <w:t>и</w:t>
      </w:r>
      <w:r w:rsidR="005F251C" w:rsidRPr="005F251C">
        <w:rPr>
          <w:rFonts w:ascii="Times New Roman" w:hAnsi="Times New Roman" w:cs="Times New Roman"/>
          <w:sz w:val="28"/>
        </w:rPr>
        <w:t xml:space="preserve"> "Дарите книги с любовью", приуроченной к </w:t>
      </w:r>
      <w:r w:rsidR="005F251C">
        <w:rPr>
          <w:rFonts w:ascii="Times New Roman" w:hAnsi="Times New Roman" w:cs="Times New Roman"/>
          <w:sz w:val="28"/>
        </w:rPr>
        <w:t xml:space="preserve">Международному Дню </w:t>
      </w:r>
      <w:proofErr w:type="spellStart"/>
      <w:r w:rsidR="005F251C">
        <w:rPr>
          <w:rFonts w:ascii="Times New Roman" w:hAnsi="Times New Roman" w:cs="Times New Roman"/>
          <w:sz w:val="28"/>
        </w:rPr>
        <w:t>книгодарения</w:t>
      </w:r>
      <w:proofErr w:type="spellEnd"/>
      <w:r w:rsidR="005F251C">
        <w:rPr>
          <w:rFonts w:ascii="Times New Roman" w:hAnsi="Times New Roman" w:cs="Times New Roman"/>
          <w:sz w:val="28"/>
        </w:rPr>
        <w:t>, фестивал</w:t>
      </w:r>
      <w:r w:rsidR="001D55B0">
        <w:rPr>
          <w:rFonts w:ascii="Times New Roman" w:hAnsi="Times New Roman" w:cs="Times New Roman"/>
          <w:sz w:val="28"/>
        </w:rPr>
        <w:t>е</w:t>
      </w:r>
      <w:r w:rsidR="005F251C">
        <w:rPr>
          <w:rFonts w:ascii="Times New Roman" w:hAnsi="Times New Roman" w:cs="Times New Roman"/>
          <w:sz w:val="28"/>
        </w:rPr>
        <w:t xml:space="preserve"> национальных культур, мероприяти</w:t>
      </w:r>
      <w:r w:rsidR="001D55B0">
        <w:rPr>
          <w:rFonts w:ascii="Times New Roman" w:hAnsi="Times New Roman" w:cs="Times New Roman"/>
          <w:sz w:val="28"/>
        </w:rPr>
        <w:t>и</w:t>
      </w:r>
      <w:r w:rsidR="005F251C">
        <w:rPr>
          <w:rFonts w:ascii="Times New Roman" w:hAnsi="Times New Roman" w:cs="Times New Roman"/>
          <w:sz w:val="28"/>
        </w:rPr>
        <w:t xml:space="preserve"> посвященные Дню соседа, </w:t>
      </w:r>
      <w:r w:rsidR="001D55B0">
        <w:rPr>
          <w:rFonts w:ascii="Times New Roman" w:hAnsi="Times New Roman" w:cs="Times New Roman"/>
          <w:sz w:val="28"/>
        </w:rPr>
        <w:t xml:space="preserve"> </w:t>
      </w:r>
      <w:r w:rsidR="005F251C" w:rsidRPr="005F251C">
        <w:rPr>
          <w:rFonts w:ascii="Times New Roman" w:hAnsi="Times New Roman" w:cs="Times New Roman"/>
          <w:sz w:val="28"/>
        </w:rPr>
        <w:t>в семейном фестивале "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New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Moscow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Fest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>"</w:t>
      </w:r>
      <w:r w:rsidR="005F251C">
        <w:rPr>
          <w:rFonts w:ascii="Times New Roman" w:hAnsi="Times New Roman" w:cs="Times New Roman"/>
          <w:sz w:val="28"/>
        </w:rPr>
        <w:t xml:space="preserve">, </w:t>
      </w:r>
      <w:r w:rsidR="001D55B0">
        <w:rPr>
          <w:rFonts w:ascii="Times New Roman" w:hAnsi="Times New Roman" w:cs="Times New Roman"/>
          <w:sz w:val="28"/>
        </w:rPr>
        <w:t xml:space="preserve">в </w:t>
      </w:r>
      <w:r w:rsidR="005F251C">
        <w:rPr>
          <w:rFonts w:ascii="Times New Roman" w:hAnsi="Times New Roman" w:cs="Times New Roman"/>
          <w:sz w:val="28"/>
        </w:rPr>
        <w:t>а</w:t>
      </w:r>
      <w:r w:rsidR="005F251C" w:rsidRPr="005F251C">
        <w:rPr>
          <w:rFonts w:ascii="Times New Roman" w:hAnsi="Times New Roman" w:cs="Times New Roman"/>
          <w:sz w:val="28"/>
        </w:rPr>
        <w:t>кци</w:t>
      </w:r>
      <w:r w:rsidR="001D55B0">
        <w:rPr>
          <w:rFonts w:ascii="Times New Roman" w:hAnsi="Times New Roman" w:cs="Times New Roman"/>
          <w:sz w:val="28"/>
        </w:rPr>
        <w:t>и</w:t>
      </w:r>
      <w:r w:rsidR="005F251C" w:rsidRPr="005F251C">
        <w:rPr>
          <w:rFonts w:ascii="Times New Roman" w:hAnsi="Times New Roman" w:cs="Times New Roman"/>
          <w:sz w:val="28"/>
        </w:rPr>
        <w:t xml:space="preserve"> «Посадка тюльпанов на клумбах у мемориального комплекса»</w:t>
      </w:r>
      <w:r w:rsidR="005F251C">
        <w:rPr>
          <w:rFonts w:ascii="Times New Roman" w:hAnsi="Times New Roman" w:cs="Times New Roman"/>
          <w:sz w:val="28"/>
        </w:rPr>
        <w:t xml:space="preserve">, участие в </w:t>
      </w:r>
      <w:r w:rsidR="005F251C" w:rsidRPr="005F251C">
        <w:rPr>
          <w:rFonts w:ascii="Times New Roman" w:hAnsi="Times New Roman" w:cs="Times New Roman"/>
          <w:sz w:val="28"/>
        </w:rPr>
        <w:t>Конференци</w:t>
      </w:r>
      <w:r w:rsidR="005F251C">
        <w:rPr>
          <w:rFonts w:ascii="Times New Roman" w:hAnsi="Times New Roman" w:cs="Times New Roman"/>
          <w:sz w:val="28"/>
        </w:rPr>
        <w:t>и</w:t>
      </w:r>
      <w:r w:rsidR="005F251C" w:rsidRPr="005F251C">
        <w:rPr>
          <w:rFonts w:ascii="Times New Roman" w:hAnsi="Times New Roman" w:cs="Times New Roman"/>
          <w:sz w:val="28"/>
        </w:rPr>
        <w:t xml:space="preserve"> ВПП "Единая Россия"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ТиНАО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 xml:space="preserve"> г. Москвы</w:t>
      </w:r>
      <w:r w:rsidR="005F251C">
        <w:rPr>
          <w:rFonts w:ascii="Times New Roman" w:hAnsi="Times New Roman" w:cs="Times New Roman"/>
          <w:sz w:val="28"/>
        </w:rPr>
        <w:t>, у</w:t>
      </w:r>
      <w:r w:rsidR="005F251C" w:rsidRPr="005F251C">
        <w:rPr>
          <w:rFonts w:ascii="Times New Roman" w:hAnsi="Times New Roman" w:cs="Times New Roman"/>
          <w:sz w:val="28"/>
        </w:rPr>
        <w:t xml:space="preserve">частие в окружном мероприятии :"Я люблю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ТиНАО</w:t>
      </w:r>
      <w:proofErr w:type="spellEnd"/>
      <w:r w:rsidR="00FB1D6E">
        <w:rPr>
          <w:rFonts w:ascii="Times New Roman" w:hAnsi="Times New Roman" w:cs="Times New Roman"/>
          <w:sz w:val="28"/>
        </w:rPr>
        <w:t>»</w:t>
      </w:r>
      <w:r w:rsidR="005F251C">
        <w:rPr>
          <w:rFonts w:ascii="Times New Roman" w:hAnsi="Times New Roman" w:cs="Times New Roman"/>
          <w:sz w:val="28"/>
        </w:rPr>
        <w:t>, и многое другое.</w:t>
      </w:r>
    </w:p>
    <w:p w:rsidR="00357C65" w:rsidRPr="00357C65" w:rsidRDefault="00357C65" w:rsidP="00324F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57C65">
        <w:rPr>
          <w:rFonts w:ascii="Times New Roman" w:hAnsi="Times New Roman" w:cs="Times New Roman"/>
          <w:b/>
          <w:i/>
          <w:sz w:val="28"/>
        </w:rPr>
        <w:t>Планируемые работы на 2020 год.</w:t>
      </w:r>
    </w:p>
    <w:p w:rsidR="000C4096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0C4096" w:rsidRPr="000C4096">
        <w:rPr>
          <w:rFonts w:ascii="Times New Roman" w:hAnsi="Times New Roman" w:cs="Times New Roman"/>
          <w:sz w:val="28"/>
          <w:szCs w:val="28"/>
        </w:rPr>
        <w:t xml:space="preserve">дресный перечень по благоустройству территории жилой застройки Троицкого и </w:t>
      </w:r>
      <w:proofErr w:type="spellStart"/>
      <w:r w:rsidR="000C4096" w:rsidRPr="000C4096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0C4096" w:rsidRPr="000C4096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2020 году   в рамках реализации Государственной программы "Жилище"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F3B">
        <w:rPr>
          <w:rFonts w:ascii="Times New Roman" w:hAnsi="Times New Roman" w:cs="Times New Roman"/>
          <w:sz w:val="28"/>
          <w:szCs w:val="28"/>
        </w:rPr>
        <w:t>включены следующие работы:</w:t>
      </w:r>
    </w:p>
    <w:p w:rsidR="000C4096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F3B">
        <w:rPr>
          <w:rFonts w:ascii="Times New Roman" w:hAnsi="Times New Roman" w:cs="Times New Roman"/>
          <w:i/>
          <w:sz w:val="28"/>
          <w:szCs w:val="28"/>
        </w:rPr>
        <w:t>Дворовые территории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4F3B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324F3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F3B">
        <w:rPr>
          <w:rFonts w:ascii="Times New Roman" w:hAnsi="Times New Roman" w:cs="Times New Roman"/>
          <w:sz w:val="28"/>
          <w:szCs w:val="28"/>
        </w:rPr>
        <w:t>13,16,14,15</w:t>
      </w:r>
      <w:r>
        <w:rPr>
          <w:rFonts w:ascii="Times New Roman" w:hAnsi="Times New Roman" w:cs="Times New Roman"/>
          <w:sz w:val="28"/>
          <w:szCs w:val="28"/>
        </w:rPr>
        <w:t>,22</w:t>
      </w:r>
      <w:r w:rsidR="00D91D3B">
        <w:rPr>
          <w:rFonts w:ascii="Times New Roman" w:hAnsi="Times New Roman" w:cs="Times New Roman"/>
          <w:sz w:val="28"/>
          <w:szCs w:val="28"/>
        </w:rPr>
        <w:t>,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4F3B">
        <w:rPr>
          <w:rFonts w:ascii="Times New Roman" w:hAnsi="Times New Roman" w:cs="Times New Roman"/>
          <w:sz w:val="28"/>
          <w:szCs w:val="28"/>
        </w:rPr>
        <w:t>д.Архангельское</w:t>
      </w:r>
      <w:proofErr w:type="spellEnd"/>
      <w:r w:rsidRPr="00324F3B">
        <w:rPr>
          <w:rFonts w:ascii="Times New Roman" w:hAnsi="Times New Roman" w:cs="Times New Roman"/>
          <w:sz w:val="28"/>
          <w:szCs w:val="28"/>
        </w:rPr>
        <w:t>, д.26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4F3B">
        <w:rPr>
          <w:rFonts w:ascii="Times New Roman" w:hAnsi="Times New Roman" w:cs="Times New Roman"/>
          <w:sz w:val="28"/>
          <w:szCs w:val="28"/>
        </w:rPr>
        <w:t>п.Зосимова</w:t>
      </w:r>
      <w:proofErr w:type="spellEnd"/>
      <w:r w:rsidRPr="00324F3B">
        <w:rPr>
          <w:rFonts w:ascii="Times New Roman" w:hAnsi="Times New Roman" w:cs="Times New Roman"/>
          <w:sz w:val="28"/>
          <w:szCs w:val="28"/>
        </w:rPr>
        <w:t xml:space="preserve"> Пустынь, д.10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4F3B">
        <w:rPr>
          <w:rFonts w:ascii="Times New Roman" w:hAnsi="Times New Roman" w:cs="Times New Roman"/>
          <w:sz w:val="28"/>
          <w:szCs w:val="28"/>
        </w:rPr>
        <w:t>д.Белоусово</w:t>
      </w:r>
      <w:proofErr w:type="spellEnd"/>
      <w:r w:rsidRPr="00324F3B">
        <w:rPr>
          <w:rFonts w:ascii="Times New Roman" w:hAnsi="Times New Roman" w:cs="Times New Roman"/>
          <w:sz w:val="28"/>
          <w:szCs w:val="28"/>
        </w:rPr>
        <w:t>, д.4</w:t>
      </w:r>
    </w:p>
    <w:p w:rsidR="000C4096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A1453">
        <w:rPr>
          <w:rFonts w:ascii="Times New Roman" w:hAnsi="Times New Roman" w:cs="Times New Roman"/>
          <w:sz w:val="28"/>
          <w:szCs w:val="28"/>
        </w:rPr>
        <w:t>дресный перечень объектов дорожного хозяйства подлежащих ремонту в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системы» за счет средств субсидии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 xml:space="preserve">включены следующие </w:t>
      </w:r>
      <w:r>
        <w:rPr>
          <w:rFonts w:ascii="Times New Roman" w:hAnsi="Times New Roman" w:cs="Times New Roman"/>
          <w:sz w:val="28"/>
          <w:szCs w:val="28"/>
        </w:rPr>
        <w:t>объекты:</w:t>
      </w:r>
    </w:p>
    <w:p w:rsidR="008F1A7F" w:rsidRPr="008F1A7F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A7F">
        <w:rPr>
          <w:rFonts w:ascii="Times New Roman" w:hAnsi="Times New Roman" w:cs="Times New Roman"/>
          <w:i/>
          <w:sz w:val="28"/>
          <w:szCs w:val="28"/>
        </w:rPr>
        <w:t>Дороги: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53">
        <w:rPr>
          <w:rFonts w:ascii="Times New Roman" w:hAnsi="Times New Roman" w:cs="Times New Roman"/>
          <w:sz w:val="28"/>
          <w:szCs w:val="28"/>
        </w:rPr>
        <w:t xml:space="preserve">дорога от ШПК к котельной,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A7F">
        <w:rPr>
          <w:rFonts w:ascii="Times New Roman" w:hAnsi="Times New Roman" w:cs="Times New Roman"/>
          <w:sz w:val="28"/>
          <w:szCs w:val="28"/>
        </w:rPr>
        <w:t>д</w:t>
      </w:r>
      <w:r w:rsidRPr="009A1453">
        <w:rPr>
          <w:rFonts w:ascii="Times New Roman" w:hAnsi="Times New Roman" w:cs="Times New Roman"/>
          <w:sz w:val="28"/>
          <w:szCs w:val="28"/>
        </w:rPr>
        <w:t xml:space="preserve">орога до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9A1453">
        <w:rPr>
          <w:rFonts w:ascii="Times New Roman" w:hAnsi="Times New Roman" w:cs="Times New Roman"/>
          <w:sz w:val="28"/>
          <w:szCs w:val="28"/>
        </w:rPr>
        <w:t>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Хутора Гуляевы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A145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9A1453">
        <w:rPr>
          <w:rFonts w:ascii="Times New Roman" w:hAnsi="Times New Roman" w:cs="Times New Roman"/>
          <w:sz w:val="28"/>
          <w:szCs w:val="28"/>
        </w:rPr>
        <w:t>, дорога от ул. Зеленая до ул. Светлая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9A1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ул.Цветочная</w:t>
      </w:r>
      <w:proofErr w:type="spellEnd"/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A1453">
        <w:rPr>
          <w:rFonts w:ascii="Times New Roman" w:hAnsi="Times New Roman" w:cs="Times New Roman"/>
          <w:sz w:val="28"/>
          <w:szCs w:val="28"/>
        </w:rPr>
        <w:t xml:space="preserve">орога от дороги "Кузнецово-Промкомплекс-М3 Украина" до границы с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пос.Киевский</w:t>
      </w:r>
      <w:proofErr w:type="spellEnd"/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53">
        <w:rPr>
          <w:rFonts w:ascii="Times New Roman" w:hAnsi="Times New Roman" w:cs="Times New Roman"/>
          <w:sz w:val="28"/>
          <w:szCs w:val="28"/>
        </w:rPr>
        <w:t>д.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9A1453">
        <w:rPr>
          <w:rFonts w:ascii="Times New Roman" w:hAnsi="Times New Roman" w:cs="Times New Roman"/>
          <w:sz w:val="28"/>
          <w:szCs w:val="28"/>
        </w:rPr>
        <w:t xml:space="preserve"> (2 часть)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A1453">
        <w:rPr>
          <w:rFonts w:ascii="Times New Roman" w:hAnsi="Times New Roman" w:cs="Times New Roman"/>
          <w:sz w:val="28"/>
          <w:szCs w:val="28"/>
        </w:rPr>
        <w:t xml:space="preserve">орога от Хутора Гуляевы до границ пос.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30B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A1453">
        <w:rPr>
          <w:rFonts w:ascii="Times New Roman" w:hAnsi="Times New Roman" w:cs="Times New Roman"/>
          <w:sz w:val="28"/>
          <w:szCs w:val="28"/>
        </w:rPr>
        <w:t>Нижняя ул. в д.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30B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A1453">
        <w:rPr>
          <w:rFonts w:ascii="Times New Roman" w:hAnsi="Times New Roman" w:cs="Times New Roman"/>
          <w:sz w:val="28"/>
          <w:szCs w:val="28"/>
        </w:rPr>
        <w:t>Видная ул. в д.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30B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A1453">
        <w:rPr>
          <w:rFonts w:ascii="Times New Roman" w:hAnsi="Times New Roman" w:cs="Times New Roman"/>
          <w:sz w:val="28"/>
          <w:szCs w:val="28"/>
        </w:rPr>
        <w:t>Вольная ул. в д.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53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</w:p>
    <w:p w:rsidR="000C4096" w:rsidRDefault="0059730B" w:rsidP="00565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53" w:rsidRPr="009A1453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9A1453" w:rsidRPr="009A1453">
        <w:rPr>
          <w:rFonts w:ascii="Times New Roman" w:hAnsi="Times New Roman" w:cs="Times New Roman"/>
          <w:sz w:val="28"/>
          <w:szCs w:val="28"/>
        </w:rPr>
        <w:t>Лодырка</w:t>
      </w:r>
      <w:proofErr w:type="spellEnd"/>
      <w:r w:rsidR="009A1453" w:rsidRPr="009A1453">
        <w:rPr>
          <w:rFonts w:ascii="Times New Roman" w:hAnsi="Times New Roman" w:cs="Times New Roman"/>
          <w:sz w:val="28"/>
          <w:szCs w:val="28"/>
        </w:rPr>
        <w:t xml:space="preserve"> в д.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r w:rsidR="009A1453" w:rsidRPr="009A1453">
        <w:rPr>
          <w:rFonts w:ascii="Times New Roman" w:hAnsi="Times New Roman" w:cs="Times New Roman"/>
          <w:sz w:val="28"/>
          <w:szCs w:val="28"/>
        </w:rPr>
        <w:t>Кузнецово</w:t>
      </w:r>
    </w:p>
    <w:p w:rsidR="00DF4049" w:rsidRDefault="0058315F" w:rsidP="0058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5F">
        <w:rPr>
          <w:rFonts w:ascii="Times New Roman" w:hAnsi="Times New Roman" w:cs="Times New Roman"/>
          <w:sz w:val="28"/>
          <w:szCs w:val="28"/>
        </w:rPr>
        <w:t>В заключении хо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58315F">
        <w:rPr>
          <w:rFonts w:ascii="Times New Roman" w:hAnsi="Times New Roman" w:cs="Times New Roman"/>
          <w:sz w:val="28"/>
          <w:szCs w:val="28"/>
        </w:rPr>
        <w:t xml:space="preserve"> выразить искреннею признательность всем, кто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Pr="0058315F">
        <w:rPr>
          <w:rFonts w:ascii="Times New Roman" w:hAnsi="Times New Roman" w:cs="Times New Roman"/>
          <w:sz w:val="28"/>
          <w:szCs w:val="28"/>
        </w:rPr>
        <w:t>поддерживал, и прежде всего</w:t>
      </w:r>
      <w:r w:rsidR="00FB1D6E">
        <w:rPr>
          <w:rFonts w:ascii="Times New Roman" w:hAnsi="Times New Roman" w:cs="Times New Roman"/>
          <w:sz w:val="28"/>
          <w:szCs w:val="28"/>
        </w:rPr>
        <w:t xml:space="preserve"> –</w:t>
      </w:r>
      <w:r w:rsidRPr="0058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</w:t>
      </w:r>
      <w:r w:rsidRPr="0058315F">
        <w:rPr>
          <w:rFonts w:ascii="Times New Roman" w:hAnsi="Times New Roman" w:cs="Times New Roman"/>
          <w:sz w:val="28"/>
          <w:szCs w:val="28"/>
        </w:rPr>
        <w:t xml:space="preserve"> избирателям! Буд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315F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315F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>
        <w:rPr>
          <w:rFonts w:ascii="Times New Roman" w:hAnsi="Times New Roman" w:cs="Times New Roman"/>
          <w:sz w:val="28"/>
          <w:szCs w:val="28"/>
        </w:rPr>
        <w:t>нашу</w:t>
      </w:r>
      <w:r w:rsidRPr="0058315F">
        <w:rPr>
          <w:rFonts w:ascii="Times New Roman" w:hAnsi="Times New Roman" w:cs="Times New Roman"/>
          <w:sz w:val="28"/>
          <w:szCs w:val="28"/>
        </w:rPr>
        <w:t xml:space="preserve"> деятельность и послужит поводом к настоящему диалогу. </w:t>
      </w:r>
    </w:p>
    <w:p w:rsidR="00672435" w:rsidRPr="00672435" w:rsidRDefault="00DF4049" w:rsidP="00DF4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>Наш созыв отработал еще один год, 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  <w:r w:rsidR="00672435" w:rsidRPr="00672435">
        <w:rPr>
          <w:rFonts w:ascii="Times New Roman" w:hAnsi="Times New Roman" w:cs="Times New Roman"/>
          <w:sz w:val="28"/>
          <w:szCs w:val="28"/>
        </w:rPr>
        <w:tab/>
      </w:r>
    </w:p>
    <w:p w:rsidR="00672435" w:rsidRPr="00B40493" w:rsidRDefault="00672435" w:rsidP="00672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93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240264" w:rsidRDefault="00DF397E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избирательного округа № </w:t>
      </w:r>
      <w:r w:rsidR="00DF4049">
        <w:rPr>
          <w:rFonts w:ascii="Times New Roman" w:hAnsi="Times New Roman" w:cs="Times New Roman"/>
          <w:sz w:val="28"/>
          <w:szCs w:val="28"/>
        </w:rPr>
        <w:t>2</w:t>
      </w:r>
    </w:p>
    <w:sectPr w:rsidR="00573217" w:rsidRPr="00240264" w:rsidSect="00DF4049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20"/>
  </w:num>
  <w:num w:numId="15">
    <w:abstractNumId w:val="19"/>
  </w:num>
  <w:num w:numId="16">
    <w:abstractNumId w:val="12"/>
  </w:num>
  <w:num w:numId="17">
    <w:abstractNumId w:val="18"/>
  </w:num>
  <w:num w:numId="18">
    <w:abstractNumId w:val="5"/>
  </w:num>
  <w:num w:numId="19">
    <w:abstractNumId w:val="1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3461F"/>
    <w:rsid w:val="00040138"/>
    <w:rsid w:val="000419CA"/>
    <w:rsid w:val="00051825"/>
    <w:rsid w:val="00065181"/>
    <w:rsid w:val="00083358"/>
    <w:rsid w:val="000A63AC"/>
    <w:rsid w:val="000C4096"/>
    <w:rsid w:val="000F17DB"/>
    <w:rsid w:val="00123577"/>
    <w:rsid w:val="00144DB2"/>
    <w:rsid w:val="001552D0"/>
    <w:rsid w:val="00164F55"/>
    <w:rsid w:val="00167B50"/>
    <w:rsid w:val="001801AE"/>
    <w:rsid w:val="00186805"/>
    <w:rsid w:val="001A37A0"/>
    <w:rsid w:val="001B2C5D"/>
    <w:rsid w:val="001B6983"/>
    <w:rsid w:val="001D3603"/>
    <w:rsid w:val="001D55B0"/>
    <w:rsid w:val="001E04F8"/>
    <w:rsid w:val="00220D53"/>
    <w:rsid w:val="00240264"/>
    <w:rsid w:val="00251C2C"/>
    <w:rsid w:val="00255331"/>
    <w:rsid w:val="0026211E"/>
    <w:rsid w:val="002864E3"/>
    <w:rsid w:val="002965F8"/>
    <w:rsid w:val="002A7067"/>
    <w:rsid w:val="0031110D"/>
    <w:rsid w:val="00316BBC"/>
    <w:rsid w:val="00322A02"/>
    <w:rsid w:val="00324F3B"/>
    <w:rsid w:val="003254D0"/>
    <w:rsid w:val="00332A03"/>
    <w:rsid w:val="00357C65"/>
    <w:rsid w:val="0036553F"/>
    <w:rsid w:val="003A77AA"/>
    <w:rsid w:val="003C2056"/>
    <w:rsid w:val="003C2B17"/>
    <w:rsid w:val="003C7685"/>
    <w:rsid w:val="003D2946"/>
    <w:rsid w:val="00401215"/>
    <w:rsid w:val="00422036"/>
    <w:rsid w:val="00427E06"/>
    <w:rsid w:val="00434D18"/>
    <w:rsid w:val="00463582"/>
    <w:rsid w:val="00471967"/>
    <w:rsid w:val="00473D8F"/>
    <w:rsid w:val="00476292"/>
    <w:rsid w:val="004B2803"/>
    <w:rsid w:val="004B575C"/>
    <w:rsid w:val="004C6CB2"/>
    <w:rsid w:val="00505EAC"/>
    <w:rsid w:val="00545F5E"/>
    <w:rsid w:val="00554BDD"/>
    <w:rsid w:val="00555B1B"/>
    <w:rsid w:val="00565B90"/>
    <w:rsid w:val="00573217"/>
    <w:rsid w:val="0058315F"/>
    <w:rsid w:val="0059730B"/>
    <w:rsid w:val="005A0BAA"/>
    <w:rsid w:val="005E126E"/>
    <w:rsid w:val="005E5856"/>
    <w:rsid w:val="005F251C"/>
    <w:rsid w:val="005F6231"/>
    <w:rsid w:val="006376AC"/>
    <w:rsid w:val="00672435"/>
    <w:rsid w:val="0068747C"/>
    <w:rsid w:val="00697D68"/>
    <w:rsid w:val="006B1721"/>
    <w:rsid w:val="006E36A2"/>
    <w:rsid w:val="00725B8A"/>
    <w:rsid w:val="00736D33"/>
    <w:rsid w:val="00742A3E"/>
    <w:rsid w:val="00771F52"/>
    <w:rsid w:val="007A7DF2"/>
    <w:rsid w:val="007B0CCF"/>
    <w:rsid w:val="007B1CFD"/>
    <w:rsid w:val="007C7750"/>
    <w:rsid w:val="007E472D"/>
    <w:rsid w:val="00810E91"/>
    <w:rsid w:val="008527D8"/>
    <w:rsid w:val="00862D63"/>
    <w:rsid w:val="008A070B"/>
    <w:rsid w:val="008C3295"/>
    <w:rsid w:val="008C486B"/>
    <w:rsid w:val="008F1A7F"/>
    <w:rsid w:val="009133A4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D4CB6"/>
    <w:rsid w:val="00AF0705"/>
    <w:rsid w:val="00AF5373"/>
    <w:rsid w:val="00B15477"/>
    <w:rsid w:val="00B378E7"/>
    <w:rsid w:val="00B40493"/>
    <w:rsid w:val="00B51730"/>
    <w:rsid w:val="00B54637"/>
    <w:rsid w:val="00B607EF"/>
    <w:rsid w:val="00B710A1"/>
    <w:rsid w:val="00B7368E"/>
    <w:rsid w:val="00B82EE7"/>
    <w:rsid w:val="00BB4065"/>
    <w:rsid w:val="00BD7B83"/>
    <w:rsid w:val="00BE531F"/>
    <w:rsid w:val="00BE6703"/>
    <w:rsid w:val="00BF029F"/>
    <w:rsid w:val="00BF3336"/>
    <w:rsid w:val="00C37FB3"/>
    <w:rsid w:val="00C51B46"/>
    <w:rsid w:val="00CB1C6E"/>
    <w:rsid w:val="00CC3746"/>
    <w:rsid w:val="00CC7E21"/>
    <w:rsid w:val="00CD7393"/>
    <w:rsid w:val="00D37235"/>
    <w:rsid w:val="00D70E70"/>
    <w:rsid w:val="00D76B7A"/>
    <w:rsid w:val="00D91D3B"/>
    <w:rsid w:val="00DA0BE4"/>
    <w:rsid w:val="00DC1197"/>
    <w:rsid w:val="00DC3960"/>
    <w:rsid w:val="00DD70CF"/>
    <w:rsid w:val="00DE0049"/>
    <w:rsid w:val="00DE2CA4"/>
    <w:rsid w:val="00DF397E"/>
    <w:rsid w:val="00DF4049"/>
    <w:rsid w:val="00E068F1"/>
    <w:rsid w:val="00E118B4"/>
    <w:rsid w:val="00E22FB8"/>
    <w:rsid w:val="00E30CFF"/>
    <w:rsid w:val="00E42795"/>
    <w:rsid w:val="00E732DB"/>
    <w:rsid w:val="00ED41CC"/>
    <w:rsid w:val="00ED5EB4"/>
    <w:rsid w:val="00EE4CE8"/>
    <w:rsid w:val="00F17718"/>
    <w:rsid w:val="00F21C9E"/>
    <w:rsid w:val="00FB1D6E"/>
    <w:rsid w:val="00FB29E8"/>
    <w:rsid w:val="00FC1F08"/>
    <w:rsid w:val="00FC58CA"/>
    <w:rsid w:val="00FD238B"/>
    <w:rsid w:val="00FF518E"/>
    <w:rsid w:val="00FF51A0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51A9-4CF0-449A-BFA6-A181818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19</cp:revision>
  <cp:lastPrinted>2019-12-16T09:29:00Z</cp:lastPrinted>
  <dcterms:created xsi:type="dcterms:W3CDTF">2019-12-12T08:47:00Z</dcterms:created>
  <dcterms:modified xsi:type="dcterms:W3CDTF">2019-12-20T09:56:00Z</dcterms:modified>
</cp:coreProperties>
</file>