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A4" w:rsidRPr="00A000AC" w:rsidRDefault="00DF66A4" w:rsidP="00DF66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000AC">
        <w:rPr>
          <w:rFonts w:ascii="Times New Roman" w:hAnsi="Times New Roman" w:cs="Times New Roman"/>
          <w:b/>
          <w:sz w:val="28"/>
        </w:rPr>
        <w:t>Отчётный доклад</w:t>
      </w:r>
    </w:p>
    <w:p w:rsidR="00DF66A4" w:rsidRPr="00A000AC" w:rsidRDefault="00DF66A4" w:rsidP="00DF66A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F66A4" w:rsidRPr="00A000AC" w:rsidRDefault="00DF66A4" w:rsidP="00DF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депутатов Совета депутатов поселения Новофедоровское</w:t>
      </w:r>
    </w:p>
    <w:p w:rsidR="00DF66A4" w:rsidRPr="00A000AC" w:rsidRDefault="00DF66A4" w:rsidP="00DF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по избирательному округу № 2</w:t>
      </w:r>
    </w:p>
    <w:p w:rsidR="00DF66A4" w:rsidRPr="00A000AC" w:rsidRDefault="00DF66A4" w:rsidP="00DF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0AC">
        <w:rPr>
          <w:rFonts w:ascii="Times New Roman" w:hAnsi="Times New Roman" w:cs="Times New Roman"/>
          <w:b/>
          <w:sz w:val="28"/>
          <w:szCs w:val="28"/>
        </w:rPr>
        <w:t>Долгих С.А., Артемов В.А., Белясов А.А., Голышева Е.И., Рузаева Н.В.</w:t>
      </w:r>
    </w:p>
    <w:p w:rsidR="00DF66A4" w:rsidRPr="00A000AC" w:rsidRDefault="00DF66A4" w:rsidP="00DF66A4">
      <w:pPr>
        <w:pStyle w:val="a3"/>
        <w:jc w:val="center"/>
        <w:rPr>
          <w:rFonts w:ascii="Times New Roman" w:hAnsi="Times New Roman" w:cs="Times New Roman"/>
          <w:sz w:val="28"/>
        </w:rPr>
      </w:pPr>
      <w:r w:rsidRPr="00A000AC">
        <w:rPr>
          <w:rFonts w:ascii="Times New Roman" w:hAnsi="Times New Roman" w:cs="Times New Roman"/>
          <w:sz w:val="28"/>
        </w:rPr>
        <w:t>о результатах своей деятельности за 2020 год.</w:t>
      </w:r>
    </w:p>
    <w:p w:rsidR="00DF66A4" w:rsidRPr="00A000AC" w:rsidRDefault="00DF66A4" w:rsidP="00DF66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66A4" w:rsidRPr="00A000AC" w:rsidRDefault="00DF66A4" w:rsidP="00DF66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Уважаемые жители поселения Новофедоровское!</w:t>
      </w:r>
    </w:p>
    <w:p w:rsidR="00DF66A4" w:rsidRPr="00A000AC" w:rsidRDefault="00DF66A4" w:rsidP="00DF66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Депутатская деятельность осуществляется в соответствии с Конституцией Российской Федерации, Федеральным законом РФ от 06.10.2003 № 131-ФЗ «Об общих принципах организации местного самоуправления в Российской Федерации», другими Федеральными законами РФ, Уставом поселения Новофедоровское, Регламентом Совета депутатов, и в соответствии с принципами депутатской этики, желанием помочь поселению Новофедоровское и конкретным людям. Представляю Вашему вниманию информацию об итогах нашей работы за 2020 г.</w:t>
      </w:r>
    </w:p>
    <w:p w:rsidR="00DF66A4" w:rsidRPr="00A000AC" w:rsidRDefault="00DF66A4" w:rsidP="00DF66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Депутатская работа ведется при взаимодействии с администрацией поселения Новофедоровское, должностными лицами, общественными и иными организациями.</w:t>
      </w:r>
    </w:p>
    <w:p w:rsidR="00DF66A4" w:rsidRPr="00353446" w:rsidRDefault="00DF66A4" w:rsidP="00DF66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Новофедоровское мы представляем следующую территорию: дер. Яковлевское: дома 10, 11, 12, 13, 14, 14а, 15, 16, 17, 20, 20а, 21, 22, 23, 24, 25, 30. дер. Алымовка, дер. Архангельское, дер. Белоусово, дер. </w:t>
      </w:r>
      <w:proofErr w:type="spellStart"/>
      <w:r w:rsidRPr="00A000AC">
        <w:rPr>
          <w:rFonts w:ascii="Times New Roman" w:hAnsi="Times New Roman" w:cs="Times New Roman"/>
          <w:sz w:val="28"/>
          <w:szCs w:val="28"/>
        </w:rPr>
        <w:t>Голохвастово</w:t>
      </w:r>
      <w:proofErr w:type="spellEnd"/>
      <w:r w:rsidRPr="00A000AC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A000AC">
        <w:rPr>
          <w:rFonts w:ascii="Times New Roman" w:hAnsi="Times New Roman" w:cs="Times New Roman"/>
          <w:sz w:val="28"/>
          <w:szCs w:val="28"/>
        </w:rPr>
        <w:t>Долгино</w:t>
      </w:r>
      <w:proofErr w:type="spellEnd"/>
      <w:r w:rsidRPr="00A000AC">
        <w:rPr>
          <w:rFonts w:ascii="Times New Roman" w:hAnsi="Times New Roman" w:cs="Times New Roman"/>
          <w:sz w:val="28"/>
          <w:szCs w:val="28"/>
        </w:rPr>
        <w:t xml:space="preserve">, пос. Зосимова пустынь, дер. Игнатово, пос. Круги, дер. Кузнецово,                 дер. </w:t>
      </w:r>
      <w:proofErr w:type="spellStart"/>
      <w:r w:rsidRPr="00A000AC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Pr="00A000AC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A000AC">
        <w:rPr>
          <w:rFonts w:ascii="Times New Roman" w:hAnsi="Times New Roman" w:cs="Times New Roman"/>
          <w:sz w:val="28"/>
          <w:szCs w:val="28"/>
        </w:rPr>
        <w:t>Малеевка</w:t>
      </w:r>
      <w:proofErr w:type="spellEnd"/>
      <w:r w:rsidRPr="00A000AC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A000AC">
        <w:rPr>
          <w:rFonts w:ascii="Times New Roman" w:hAnsi="Times New Roman" w:cs="Times New Roman"/>
          <w:sz w:val="28"/>
          <w:szCs w:val="28"/>
        </w:rPr>
        <w:t>Новиково</w:t>
      </w:r>
      <w:proofErr w:type="spellEnd"/>
      <w:r w:rsidRPr="00A000AC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A000AC">
        <w:rPr>
          <w:rFonts w:ascii="Times New Roman" w:hAnsi="Times New Roman" w:cs="Times New Roman"/>
          <w:sz w:val="28"/>
          <w:szCs w:val="28"/>
        </w:rPr>
        <w:t>Руднево</w:t>
      </w:r>
      <w:proofErr w:type="spellEnd"/>
      <w:r w:rsidRPr="00A000AC">
        <w:rPr>
          <w:rFonts w:ascii="Times New Roman" w:hAnsi="Times New Roman" w:cs="Times New Roman"/>
          <w:sz w:val="28"/>
          <w:szCs w:val="28"/>
        </w:rPr>
        <w:t xml:space="preserve">, дер. Федоровское,                                 дер. </w:t>
      </w:r>
      <w:proofErr w:type="spellStart"/>
      <w:r w:rsidRPr="00A000AC">
        <w:rPr>
          <w:rFonts w:ascii="Times New Roman" w:hAnsi="Times New Roman" w:cs="Times New Roman"/>
          <w:sz w:val="28"/>
          <w:szCs w:val="28"/>
        </w:rPr>
        <w:t>Хмырово</w:t>
      </w:r>
      <w:proofErr w:type="spellEnd"/>
      <w:r w:rsidRPr="00A000AC">
        <w:rPr>
          <w:rFonts w:ascii="Times New Roman" w:hAnsi="Times New Roman" w:cs="Times New Roman"/>
          <w:sz w:val="28"/>
          <w:szCs w:val="28"/>
        </w:rPr>
        <w:t>, х. Хутора Гуляевы, дер. Юрьево, СНТ «Гудок», СНТ «Лесная поляна», СНТ «Луч», СНТ «Приозерное»</w:t>
      </w:r>
      <w:r w:rsidR="00353446">
        <w:rPr>
          <w:rFonts w:ascii="Times New Roman" w:hAnsi="Times New Roman" w:cs="Times New Roman"/>
          <w:sz w:val="28"/>
          <w:szCs w:val="28"/>
        </w:rPr>
        <w:t>, кв</w:t>
      </w:r>
      <w:r w:rsidR="00A47829">
        <w:rPr>
          <w:rFonts w:ascii="Times New Roman" w:hAnsi="Times New Roman" w:cs="Times New Roman"/>
          <w:sz w:val="28"/>
          <w:szCs w:val="28"/>
        </w:rPr>
        <w:t>арталы</w:t>
      </w:r>
      <w:r w:rsidR="00353446">
        <w:rPr>
          <w:rFonts w:ascii="Times New Roman" w:hAnsi="Times New Roman" w:cs="Times New Roman"/>
          <w:sz w:val="28"/>
          <w:szCs w:val="28"/>
        </w:rPr>
        <w:t xml:space="preserve"> 180 и 182.</w:t>
      </w:r>
    </w:p>
    <w:p w:rsidR="00DF66A4" w:rsidRPr="00A000AC" w:rsidRDefault="00DF66A4" w:rsidP="00DF6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Некоторые из нас работают депутатами уже не первый созыв, мы понимаем, какую роль играет Совет депутатов в жизни поселения, какую пользу мы можем принести как депутаты. Специфика работы депутата заключается в том, что его деятельность состоит из нескольких частей. На месте - это прием граждан, решение частных вопросов и проблем, выполнение наказов избирателей. И конечно, участие в реализации программ развития территории</w:t>
      </w:r>
      <w:r w:rsidR="00A47829">
        <w:rPr>
          <w:rFonts w:ascii="Times New Roman" w:hAnsi="Times New Roman" w:cs="Times New Roman"/>
          <w:sz w:val="28"/>
          <w:szCs w:val="28"/>
        </w:rPr>
        <w:t>.</w:t>
      </w:r>
      <w:r w:rsidRPr="00A00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6A4" w:rsidRPr="00A000AC" w:rsidRDefault="00DF66A4" w:rsidP="00DF66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 xml:space="preserve">В течение отчетного периода работа депутатов была направлена на подготовку и поддержку законодательных инициатив, участие в значимых общественных мероприятиях. </w:t>
      </w:r>
    </w:p>
    <w:p w:rsidR="00DF66A4" w:rsidRPr="00A000AC" w:rsidRDefault="00DF66A4" w:rsidP="00DF66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 xml:space="preserve">Важной формой деятельности муниципального депутата являются встречи с избирателями. Ежемесячно (согласно утвержденного графика) проводили личный прием граждан. Посещаемость избирателей в часы приема низкая, чаще общение с избирателями происходит, в основном, на улице при встрече и по телефону. </w:t>
      </w:r>
    </w:p>
    <w:p w:rsidR="00DF66A4" w:rsidRPr="00A000AC" w:rsidRDefault="00DF66A4" w:rsidP="00DF66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 xml:space="preserve">Жители выбирают депутатов в надежде на то, что мы не будем равнодушными к тому, что происходит в районе и к потребностям своих избирателей. Регулярные встречи с жителями поселения - продолжение логической цепочки, укрепление обратной связи, чему во многом способствуют запланированные и многочисленные </w:t>
      </w:r>
      <w:r w:rsidRPr="00A000AC">
        <w:rPr>
          <w:rFonts w:ascii="Times New Roman" w:hAnsi="Times New Roman" w:cs="Times New Roman"/>
          <w:sz w:val="28"/>
          <w:szCs w:val="28"/>
        </w:rPr>
        <w:lastRenderedPageBreak/>
        <w:t>неформальные встречи с жителями поселения, общественными организациями, действующими в поселении, активистами инициативных групп по разным вопросам.</w:t>
      </w:r>
    </w:p>
    <w:p w:rsidR="00DF66A4" w:rsidRPr="00A000AC" w:rsidRDefault="002033FA" w:rsidP="00DF66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2020 году каждым из нас проведено по 12 личных приемов граждан. Актуальными темами обращений стали: </w:t>
      </w:r>
      <w:r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 (запущены новые автобусные маршруты), смена Управляющей компании в д. Яковлевское, </w:t>
      </w:r>
      <w:r w:rsidRPr="00472E97">
        <w:rPr>
          <w:rFonts w:ascii="Times New Roman" w:hAnsi="Times New Roman" w:cs="Times New Roman"/>
          <w:sz w:val="28"/>
          <w:szCs w:val="28"/>
        </w:rPr>
        <w:t>проблемы в ЖКХ (текущий и капитальный ремонт домов, восстановление асфальтового покрытия и уборка придомовых территорий, в</w:t>
      </w:r>
      <w:r w:rsidR="00353446">
        <w:rPr>
          <w:rFonts w:ascii="Times New Roman" w:hAnsi="Times New Roman" w:cs="Times New Roman"/>
          <w:sz w:val="28"/>
          <w:szCs w:val="28"/>
        </w:rPr>
        <w:t xml:space="preserve">ывоз мусора, освещение и т.д.), </w:t>
      </w:r>
      <w:r w:rsidRPr="00472E97">
        <w:rPr>
          <w:rFonts w:ascii="Times New Roman" w:hAnsi="Times New Roman" w:cs="Times New Roman"/>
          <w:sz w:val="28"/>
          <w:szCs w:val="28"/>
        </w:rPr>
        <w:t>социальны</w:t>
      </w:r>
      <w:r w:rsidR="00A47829">
        <w:rPr>
          <w:rFonts w:ascii="Times New Roman" w:hAnsi="Times New Roman" w:cs="Times New Roman"/>
          <w:sz w:val="28"/>
          <w:szCs w:val="28"/>
        </w:rPr>
        <w:t>е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A47829">
        <w:rPr>
          <w:rFonts w:ascii="Times New Roman" w:hAnsi="Times New Roman" w:cs="Times New Roman"/>
          <w:sz w:val="28"/>
          <w:szCs w:val="28"/>
        </w:rPr>
        <w:t>ы</w:t>
      </w:r>
      <w:r w:rsidRPr="00472E97">
        <w:rPr>
          <w:rFonts w:ascii="Times New Roman" w:hAnsi="Times New Roman" w:cs="Times New Roman"/>
          <w:sz w:val="28"/>
          <w:szCs w:val="28"/>
        </w:rPr>
        <w:t xml:space="preserve">. Постоянное внимание оказываем проблемам детей-инвалидов, малообеспеченных семей. </w:t>
      </w:r>
      <w:r w:rsidR="00DF66A4" w:rsidRPr="00A000AC">
        <w:rPr>
          <w:rFonts w:ascii="Times New Roman" w:hAnsi="Times New Roman" w:cs="Times New Roman"/>
          <w:sz w:val="28"/>
          <w:szCs w:val="28"/>
        </w:rPr>
        <w:t xml:space="preserve">Все обращения наших избирателей мы своевременно доводим до </w:t>
      </w:r>
      <w:r w:rsidR="00A47829">
        <w:rPr>
          <w:rFonts w:ascii="Times New Roman" w:hAnsi="Times New Roman" w:cs="Times New Roman"/>
          <w:sz w:val="28"/>
          <w:szCs w:val="28"/>
        </w:rPr>
        <w:t>г</w:t>
      </w:r>
      <w:r w:rsidR="00DF66A4" w:rsidRPr="00A000AC">
        <w:rPr>
          <w:rFonts w:ascii="Times New Roman" w:hAnsi="Times New Roman" w:cs="Times New Roman"/>
          <w:sz w:val="28"/>
          <w:szCs w:val="28"/>
        </w:rPr>
        <w:t>лавы администрации поселения Новофедоровское, адресуем запросы в ведомства и учреждения, имеющие непосредственное отношение к разрешению изложенных проблем.</w:t>
      </w:r>
    </w:p>
    <w:p w:rsidR="00DF66A4" w:rsidRPr="00A000AC" w:rsidRDefault="00DF66A4" w:rsidP="00DF66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За отчетный 2020 год, мы принимали активное участие в работе постоянных депутатских комиссий, публичных слушаниях по вопросам градостроительной деятельности, бюджету и уставу.</w:t>
      </w:r>
    </w:p>
    <w:p w:rsidR="00DF66A4" w:rsidRPr="00A000AC" w:rsidRDefault="00DF66A4" w:rsidP="00DF66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 xml:space="preserve">В структуре Совета депутатов работают четыре постоянных депутатских комиссии. Круг вопросов, рассматриваемых нашими комиссиями очень широк-это и образование, социальная поддержка, развитие культуры и спорта, благоустройство на территории поселения. И безусловно, вопросы глобального масштаба – такие как бюджет и его распределение. Вообще в работе депутата нет мелочей –все вопросы важны. </w:t>
      </w:r>
    </w:p>
    <w:p w:rsidR="00DF66A4" w:rsidRPr="00A000AC" w:rsidRDefault="00DF66A4" w:rsidP="00DF66A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 xml:space="preserve">Председателем комиссии по вопросам местного самоуправления является </w:t>
      </w:r>
      <w:r w:rsidRPr="00A000AC">
        <w:rPr>
          <w:rFonts w:ascii="Times New Roman" w:hAnsi="Times New Roman" w:cs="Times New Roman"/>
          <w:b/>
          <w:sz w:val="28"/>
          <w:szCs w:val="28"/>
        </w:rPr>
        <w:t>Рузаева Н.В.,</w:t>
      </w:r>
      <w:r w:rsidRPr="00A000AC">
        <w:rPr>
          <w:rFonts w:ascii="Times New Roman" w:hAnsi="Times New Roman" w:cs="Times New Roman"/>
          <w:sz w:val="28"/>
          <w:szCs w:val="28"/>
        </w:rPr>
        <w:t xml:space="preserve"> секретарем этой комиссии является </w:t>
      </w:r>
      <w:r w:rsidRPr="00A000AC">
        <w:rPr>
          <w:rFonts w:ascii="Times New Roman" w:hAnsi="Times New Roman" w:cs="Times New Roman"/>
          <w:b/>
          <w:sz w:val="28"/>
          <w:szCs w:val="28"/>
        </w:rPr>
        <w:t>Артемов В.А.</w:t>
      </w:r>
    </w:p>
    <w:p w:rsidR="00DF66A4" w:rsidRPr="00A000AC" w:rsidRDefault="00DF66A4" w:rsidP="00DF66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 xml:space="preserve">Председателем комиссии по социальным вопросам является </w:t>
      </w:r>
      <w:r w:rsidRPr="00A000AC">
        <w:rPr>
          <w:rFonts w:ascii="Times New Roman" w:hAnsi="Times New Roman" w:cs="Times New Roman"/>
          <w:b/>
          <w:sz w:val="28"/>
          <w:szCs w:val="28"/>
        </w:rPr>
        <w:t>Голышева Е.И.</w:t>
      </w:r>
    </w:p>
    <w:p w:rsidR="00DF66A4" w:rsidRPr="00A000AC" w:rsidRDefault="00DF66A4" w:rsidP="00DF66A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 xml:space="preserve">Председателем комиссии по вопросам бюджета, финансов и налоговой политики является </w:t>
      </w:r>
      <w:r w:rsidRPr="00A000AC">
        <w:rPr>
          <w:rFonts w:ascii="Times New Roman" w:hAnsi="Times New Roman" w:cs="Times New Roman"/>
          <w:b/>
          <w:sz w:val="28"/>
          <w:szCs w:val="28"/>
        </w:rPr>
        <w:t>Белясов А.А.</w:t>
      </w:r>
    </w:p>
    <w:p w:rsidR="00DF66A4" w:rsidRPr="00A000AC" w:rsidRDefault="00DF66A4" w:rsidP="00DF66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Большинство сложных, приоритетных вопросов предварительно рассматривались на заседаниях</w:t>
      </w:r>
      <w:r w:rsidR="00A47829">
        <w:rPr>
          <w:rFonts w:ascii="Times New Roman" w:hAnsi="Times New Roman" w:cs="Times New Roman"/>
          <w:sz w:val="28"/>
          <w:szCs w:val="28"/>
        </w:rPr>
        <w:t xml:space="preserve"> постоянных депутатских комиссий</w:t>
      </w:r>
      <w:r w:rsidRPr="00A000AC">
        <w:rPr>
          <w:rFonts w:ascii="Times New Roman" w:hAnsi="Times New Roman" w:cs="Times New Roman"/>
          <w:sz w:val="28"/>
          <w:szCs w:val="28"/>
        </w:rPr>
        <w:t xml:space="preserve"> с участием администрации поселения. В итоге выносились продуманные и объективные решения. </w:t>
      </w:r>
    </w:p>
    <w:p w:rsidR="00DF66A4" w:rsidRPr="00A000AC" w:rsidRDefault="00DF66A4" w:rsidP="00DF66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и своевременного приведения принятых Советом депутатов решений в соответствии с нормами действующего законодательства </w:t>
      </w:r>
      <w:r w:rsidRPr="00A000AC">
        <w:rPr>
          <w:rFonts w:ascii="Times New Roman" w:hAnsi="Times New Roman" w:cs="Times New Roman"/>
          <w:b/>
          <w:sz w:val="28"/>
          <w:szCs w:val="28"/>
        </w:rPr>
        <w:t>на депутатской комиссии по вопросам строительства, благоустройства, коммунального хозяйства и бытового обслуживания предварительно рассматривались вопросы</w:t>
      </w:r>
      <w:r w:rsidRPr="00A000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66A4" w:rsidRPr="00A000AC" w:rsidRDefault="00DF66A4" w:rsidP="00DF66A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0AC">
        <w:rPr>
          <w:rFonts w:ascii="Times New Roman" w:eastAsia="Calibri" w:hAnsi="Times New Roman" w:cs="Times New Roman"/>
          <w:sz w:val="28"/>
          <w:szCs w:val="28"/>
        </w:rPr>
        <w:t>О согласовании ситуационного плана земельного участка в поселении Новофедоровское для строительства объекта религиозного назначения;</w:t>
      </w:r>
    </w:p>
    <w:p w:rsidR="00DF66A4" w:rsidRPr="00A000AC" w:rsidRDefault="00DF66A4" w:rsidP="00DF66A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0A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Совета депутатов поселения Новофедоровское в городе Москве от 22.10.2019 года № 77/15 «Об </w:t>
      </w:r>
      <w:r w:rsidRPr="00A000AC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утверждении адресного перечня объектов на выполнение в 2020 году мероприятий в области благоустройства и дорожного хозяйства».</w:t>
      </w:r>
    </w:p>
    <w:p w:rsidR="00DF66A4" w:rsidRPr="00A000AC" w:rsidRDefault="00DF66A4" w:rsidP="00DF66A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0AC">
        <w:rPr>
          <w:rFonts w:ascii="Times New Roman" w:eastAsia="Calibri" w:hAnsi="Times New Roman" w:cs="Times New Roman"/>
          <w:sz w:val="28"/>
          <w:szCs w:val="28"/>
        </w:rPr>
        <w:t>О направлении уполномоченных депутатов Совета депутатов поселения Новофедоровское для участия в работе комиссий, осуществляющих открытие работ и приемку выполненных работ по капитальному ремонту общего имущества в многоквартирных домах на территории поселения Новофедоровское в 2021, 2022 и 2023 годах.</w:t>
      </w:r>
    </w:p>
    <w:p w:rsidR="002033FA" w:rsidRPr="002033FA" w:rsidRDefault="00DF66A4" w:rsidP="006D1C1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3FA">
        <w:rPr>
          <w:rFonts w:ascii="Times New Roman" w:eastAsia="Calibri" w:hAnsi="Times New Roman" w:cs="Times New Roman"/>
          <w:sz w:val="28"/>
          <w:szCs w:val="28"/>
        </w:rPr>
        <w:t>О благоустройстве территории жилой застройки в поселении Новофедоровское (об установке шлагбаума в д. Алымовка между д. 9 и д. 14);</w:t>
      </w:r>
    </w:p>
    <w:p w:rsidR="002033FA" w:rsidRPr="002033FA" w:rsidRDefault="002033FA" w:rsidP="006D1C1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3FA">
        <w:rPr>
          <w:rFonts w:ascii="Times New Roman" w:hAnsi="Times New Roman" w:cs="Times New Roman"/>
          <w:sz w:val="28"/>
          <w:szCs w:val="28"/>
        </w:rPr>
        <w:t>О рассмотрении адресного перечня по благоустройству улиц и общественных пространств, организации обустройства мест массового отдыха населения поселения Новофедоровское Троицкого и Новомосковского административных округов в 2020 году;</w:t>
      </w:r>
    </w:p>
    <w:p w:rsidR="00DF66A4" w:rsidRPr="00A000AC" w:rsidRDefault="00DF66A4" w:rsidP="00DF66A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AC">
        <w:rPr>
          <w:rFonts w:ascii="Times New Roman" w:hAnsi="Times New Roman" w:cs="Times New Roman"/>
          <w:b/>
          <w:sz w:val="28"/>
          <w:szCs w:val="28"/>
        </w:rPr>
        <w:t xml:space="preserve">На депутатской комиссии по социальным вопросам рассматривался        </w:t>
      </w:r>
    </w:p>
    <w:p w:rsidR="00DF66A4" w:rsidRPr="00A000AC" w:rsidRDefault="00DF66A4" w:rsidP="00DF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AC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DF66A4" w:rsidRPr="00A000AC" w:rsidRDefault="00DF66A4" w:rsidP="00DF66A4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о единовременной материальной помощи отдельным категориям граждан, в связи с празднованием 75-летия Победы в Великой Отечественной войне 1941-1945 гг.;</w:t>
      </w:r>
    </w:p>
    <w:p w:rsidR="00DF66A4" w:rsidRDefault="00DF66A4" w:rsidP="00DF66A4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о оказании стоматологической помощи в Амбулатории №3 Троицкой городской больницы, которая находится в деревне Яковлевское.</w:t>
      </w:r>
    </w:p>
    <w:p w:rsidR="002033FA" w:rsidRPr="00472E97" w:rsidRDefault="002033FA" w:rsidP="002033FA">
      <w:pPr>
        <w:pStyle w:val="a4"/>
        <w:numPr>
          <w:ilvl w:val="0"/>
          <w:numId w:val="2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</w:t>
      </w:r>
      <w:r w:rsidRPr="00552F2B">
        <w:rPr>
          <w:rFonts w:ascii="Times New Roman" w:hAnsi="Times New Roman" w:cs="Times New Roman"/>
          <w:sz w:val="28"/>
          <w:szCs w:val="28"/>
        </w:rPr>
        <w:t xml:space="preserve"> схемы размещения нестационарного торгово</w:t>
      </w:r>
      <w:r w:rsidR="00A47829">
        <w:rPr>
          <w:rFonts w:ascii="Times New Roman" w:hAnsi="Times New Roman" w:cs="Times New Roman"/>
          <w:sz w:val="28"/>
          <w:szCs w:val="28"/>
        </w:rPr>
        <w:t>го объекта розничной торговли (Ё</w:t>
      </w:r>
      <w:r w:rsidRPr="00552F2B">
        <w:rPr>
          <w:rFonts w:ascii="Times New Roman" w:hAnsi="Times New Roman" w:cs="Times New Roman"/>
          <w:sz w:val="28"/>
          <w:szCs w:val="28"/>
        </w:rPr>
        <w:t>лочный базар) на территории поселения Новофедоровское.</w:t>
      </w:r>
    </w:p>
    <w:p w:rsidR="00BF3336" w:rsidRPr="00A000AC" w:rsidRDefault="00AF5373" w:rsidP="00565B9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AC">
        <w:rPr>
          <w:rFonts w:ascii="Times New Roman" w:hAnsi="Times New Roman" w:cs="Times New Roman"/>
          <w:b/>
          <w:sz w:val="28"/>
          <w:szCs w:val="28"/>
        </w:rPr>
        <w:t>На депутатской комиссии по</w:t>
      </w:r>
      <w:r w:rsidRPr="00A000AC">
        <w:rPr>
          <w:b/>
        </w:rPr>
        <w:t xml:space="preserve"> </w:t>
      </w:r>
      <w:r w:rsidRPr="00A000AC">
        <w:rPr>
          <w:rFonts w:ascii="Times New Roman" w:hAnsi="Times New Roman" w:cs="Times New Roman"/>
          <w:b/>
          <w:sz w:val="28"/>
          <w:szCs w:val="28"/>
        </w:rPr>
        <w:t>вопроса</w:t>
      </w:r>
      <w:r w:rsidR="00B7368E" w:rsidRPr="00A000AC">
        <w:rPr>
          <w:rFonts w:ascii="Times New Roman" w:hAnsi="Times New Roman" w:cs="Times New Roman"/>
          <w:b/>
          <w:sz w:val="28"/>
          <w:szCs w:val="28"/>
        </w:rPr>
        <w:t xml:space="preserve">м бюджета, финансов и налоговой </w:t>
      </w:r>
    </w:p>
    <w:p w:rsidR="00AF5373" w:rsidRPr="00A000AC" w:rsidRDefault="00B7368E" w:rsidP="00565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373" w:rsidRPr="00A000AC">
        <w:rPr>
          <w:rFonts w:ascii="Times New Roman" w:hAnsi="Times New Roman" w:cs="Times New Roman"/>
          <w:b/>
          <w:sz w:val="28"/>
          <w:szCs w:val="28"/>
        </w:rPr>
        <w:t>политики рассматривались вопросы</w:t>
      </w:r>
      <w:r w:rsidR="00565B90" w:rsidRPr="00A000AC">
        <w:rPr>
          <w:rFonts w:ascii="Times New Roman" w:hAnsi="Times New Roman" w:cs="Times New Roman"/>
          <w:b/>
          <w:sz w:val="28"/>
          <w:szCs w:val="28"/>
        </w:rPr>
        <w:t>, среди важных</w:t>
      </w:r>
      <w:r w:rsidR="00AF5373" w:rsidRPr="00A000AC">
        <w:rPr>
          <w:rFonts w:ascii="Times New Roman" w:hAnsi="Times New Roman" w:cs="Times New Roman"/>
          <w:b/>
          <w:sz w:val="28"/>
          <w:szCs w:val="28"/>
        </w:rPr>
        <w:t>:</w:t>
      </w:r>
    </w:p>
    <w:p w:rsidR="00AF5373" w:rsidRPr="00A000AC" w:rsidRDefault="00AF5373" w:rsidP="00AF537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в городе Москве от 2</w:t>
      </w:r>
      <w:r w:rsidR="0022640C" w:rsidRPr="00A000AC">
        <w:rPr>
          <w:rFonts w:ascii="Times New Roman" w:hAnsi="Times New Roman" w:cs="Times New Roman"/>
          <w:sz w:val="28"/>
          <w:szCs w:val="28"/>
        </w:rPr>
        <w:t>1.11.2019</w:t>
      </w:r>
      <w:r w:rsidRPr="00A000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2640C" w:rsidRPr="00A000AC">
        <w:rPr>
          <w:rFonts w:ascii="Times New Roman" w:hAnsi="Times New Roman" w:cs="Times New Roman"/>
          <w:sz w:val="28"/>
          <w:szCs w:val="28"/>
        </w:rPr>
        <w:t>90/16</w:t>
      </w:r>
      <w:r w:rsidRPr="00A000AC">
        <w:rPr>
          <w:rFonts w:ascii="Times New Roman" w:hAnsi="Times New Roman" w:cs="Times New Roman"/>
          <w:sz w:val="28"/>
          <w:szCs w:val="28"/>
        </w:rPr>
        <w:t xml:space="preserve"> «О бюджете поселения Новофедоровское на 20</w:t>
      </w:r>
      <w:r w:rsidR="00AC6EB4" w:rsidRPr="00A000AC">
        <w:rPr>
          <w:rFonts w:ascii="Times New Roman" w:hAnsi="Times New Roman" w:cs="Times New Roman"/>
          <w:sz w:val="28"/>
          <w:szCs w:val="28"/>
        </w:rPr>
        <w:t>20</w:t>
      </w:r>
      <w:r w:rsidRPr="00A000A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C6EB4" w:rsidRPr="00A000AC">
        <w:rPr>
          <w:rFonts w:ascii="Times New Roman" w:hAnsi="Times New Roman" w:cs="Times New Roman"/>
          <w:sz w:val="28"/>
          <w:szCs w:val="28"/>
        </w:rPr>
        <w:t>1</w:t>
      </w:r>
      <w:r w:rsidRPr="00A000AC">
        <w:rPr>
          <w:rFonts w:ascii="Times New Roman" w:hAnsi="Times New Roman" w:cs="Times New Roman"/>
          <w:sz w:val="28"/>
          <w:szCs w:val="28"/>
        </w:rPr>
        <w:t xml:space="preserve"> и 202</w:t>
      </w:r>
      <w:r w:rsidR="00AC6EB4" w:rsidRPr="00A000AC">
        <w:rPr>
          <w:rFonts w:ascii="Times New Roman" w:hAnsi="Times New Roman" w:cs="Times New Roman"/>
          <w:sz w:val="28"/>
          <w:szCs w:val="28"/>
        </w:rPr>
        <w:t>2</w:t>
      </w:r>
      <w:r w:rsidRPr="00A000AC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AF5373" w:rsidRPr="00A000AC" w:rsidRDefault="00AF5373" w:rsidP="00AF537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 xml:space="preserve">О проведении внешней проверки годового отчета об исполнении бюджета </w:t>
      </w:r>
      <w:r w:rsidR="00AC6EB4" w:rsidRPr="00A000AC">
        <w:rPr>
          <w:rFonts w:ascii="Times New Roman" w:hAnsi="Times New Roman" w:cs="Times New Roman"/>
          <w:sz w:val="28"/>
          <w:szCs w:val="28"/>
        </w:rPr>
        <w:t>поселения Новофедоровское за 2020</w:t>
      </w:r>
      <w:r w:rsidRPr="00A000A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A7DF2" w:rsidRPr="00A000AC" w:rsidRDefault="007A7DF2" w:rsidP="007A7DF2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Об обращении о проведении экспертизы проекта решения "О бюджете поселения Новофедоровское на 202</w:t>
      </w:r>
      <w:r w:rsidR="00AC6EB4" w:rsidRPr="00A000AC">
        <w:rPr>
          <w:rFonts w:ascii="Times New Roman" w:hAnsi="Times New Roman" w:cs="Times New Roman"/>
          <w:sz w:val="28"/>
          <w:szCs w:val="28"/>
        </w:rPr>
        <w:t>1</w:t>
      </w:r>
      <w:r w:rsidRPr="00A000A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C6EB4" w:rsidRPr="00A000AC">
        <w:rPr>
          <w:rFonts w:ascii="Times New Roman" w:hAnsi="Times New Roman" w:cs="Times New Roman"/>
          <w:sz w:val="28"/>
          <w:szCs w:val="28"/>
        </w:rPr>
        <w:t>2</w:t>
      </w:r>
      <w:r w:rsidRPr="00A000AC">
        <w:rPr>
          <w:rFonts w:ascii="Times New Roman" w:hAnsi="Times New Roman" w:cs="Times New Roman"/>
          <w:sz w:val="28"/>
          <w:szCs w:val="28"/>
        </w:rPr>
        <w:t xml:space="preserve"> и 202</w:t>
      </w:r>
      <w:r w:rsidR="00AC6EB4" w:rsidRPr="00A000AC">
        <w:rPr>
          <w:rFonts w:ascii="Times New Roman" w:hAnsi="Times New Roman" w:cs="Times New Roman"/>
          <w:sz w:val="28"/>
          <w:szCs w:val="28"/>
        </w:rPr>
        <w:t>3</w:t>
      </w:r>
      <w:r w:rsidRPr="00A000AC">
        <w:rPr>
          <w:rFonts w:ascii="Times New Roman" w:hAnsi="Times New Roman" w:cs="Times New Roman"/>
          <w:sz w:val="28"/>
          <w:szCs w:val="28"/>
        </w:rPr>
        <w:t xml:space="preserve"> годов";</w:t>
      </w:r>
    </w:p>
    <w:p w:rsidR="007A7DF2" w:rsidRPr="00A000AC" w:rsidRDefault="007A7DF2" w:rsidP="007A7DF2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О бюджете поселения Новофедоровское на 202</w:t>
      </w:r>
      <w:r w:rsidR="00AC6EB4" w:rsidRPr="00A000AC">
        <w:rPr>
          <w:rFonts w:ascii="Times New Roman" w:hAnsi="Times New Roman" w:cs="Times New Roman"/>
          <w:sz w:val="28"/>
          <w:szCs w:val="28"/>
        </w:rPr>
        <w:t>1</w:t>
      </w:r>
      <w:r w:rsidRPr="00A000A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C6EB4" w:rsidRPr="00A000AC">
        <w:rPr>
          <w:rFonts w:ascii="Times New Roman" w:hAnsi="Times New Roman" w:cs="Times New Roman"/>
          <w:sz w:val="28"/>
          <w:szCs w:val="28"/>
        </w:rPr>
        <w:t>2 и 2023</w:t>
      </w:r>
      <w:r w:rsidRPr="00A000AC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3D2946" w:rsidRPr="00A000AC" w:rsidRDefault="003D2946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AC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A000AC">
        <w:rPr>
          <w:rFonts w:ascii="Times New Roman" w:hAnsi="Times New Roman" w:cs="Times New Roman"/>
          <w:b/>
          <w:sz w:val="28"/>
          <w:szCs w:val="28"/>
        </w:rPr>
        <w:t>, с учетом непростой эпидемиологической обстановки,</w:t>
      </w:r>
      <w:r w:rsidRPr="00A000AC">
        <w:rPr>
          <w:rFonts w:ascii="Times New Roman" w:hAnsi="Times New Roman" w:cs="Times New Roman"/>
          <w:b/>
          <w:sz w:val="28"/>
          <w:szCs w:val="28"/>
        </w:rPr>
        <w:t xml:space="preserve"> Советом депутатов было проведено </w:t>
      </w:r>
      <w:r w:rsidR="00771F52" w:rsidRPr="00A000AC">
        <w:rPr>
          <w:rFonts w:ascii="Times New Roman" w:hAnsi="Times New Roman" w:cs="Times New Roman"/>
          <w:b/>
          <w:sz w:val="28"/>
          <w:szCs w:val="28"/>
        </w:rPr>
        <w:t>1</w:t>
      </w:r>
      <w:r w:rsidR="000130C1" w:rsidRPr="00A000AC">
        <w:rPr>
          <w:rFonts w:ascii="Times New Roman" w:hAnsi="Times New Roman" w:cs="Times New Roman"/>
          <w:b/>
          <w:sz w:val="28"/>
          <w:szCs w:val="28"/>
        </w:rPr>
        <w:t>1</w:t>
      </w:r>
      <w:r w:rsidRPr="00A000AC">
        <w:rPr>
          <w:rFonts w:ascii="Times New Roman" w:hAnsi="Times New Roman" w:cs="Times New Roman"/>
          <w:b/>
          <w:sz w:val="28"/>
          <w:szCs w:val="28"/>
        </w:rPr>
        <w:t xml:space="preserve"> заседаний, в том числе </w:t>
      </w:r>
      <w:r w:rsidR="00771F52" w:rsidRPr="00A000AC">
        <w:rPr>
          <w:rFonts w:ascii="Times New Roman" w:hAnsi="Times New Roman" w:cs="Times New Roman"/>
          <w:b/>
          <w:sz w:val="28"/>
          <w:szCs w:val="28"/>
        </w:rPr>
        <w:t>1</w:t>
      </w:r>
      <w:r w:rsidRPr="00A000AC">
        <w:rPr>
          <w:rFonts w:ascii="Times New Roman" w:hAnsi="Times New Roman" w:cs="Times New Roman"/>
          <w:b/>
          <w:sz w:val="28"/>
          <w:szCs w:val="28"/>
        </w:rPr>
        <w:t xml:space="preserve"> – внеочередн</w:t>
      </w:r>
      <w:r w:rsidR="00771F52" w:rsidRPr="00A000AC">
        <w:rPr>
          <w:rFonts w:ascii="Times New Roman" w:hAnsi="Times New Roman" w:cs="Times New Roman"/>
          <w:b/>
          <w:sz w:val="28"/>
          <w:szCs w:val="28"/>
        </w:rPr>
        <w:t>о</w:t>
      </w:r>
      <w:r w:rsidR="0068747C" w:rsidRPr="00A000AC">
        <w:rPr>
          <w:rFonts w:ascii="Times New Roman" w:hAnsi="Times New Roman" w:cs="Times New Roman"/>
          <w:b/>
          <w:sz w:val="28"/>
          <w:szCs w:val="28"/>
        </w:rPr>
        <w:t>е</w:t>
      </w:r>
      <w:r w:rsidRPr="00A000AC">
        <w:rPr>
          <w:rFonts w:ascii="Times New Roman" w:hAnsi="Times New Roman" w:cs="Times New Roman"/>
          <w:b/>
          <w:sz w:val="28"/>
          <w:szCs w:val="28"/>
        </w:rPr>
        <w:t xml:space="preserve">, принято </w:t>
      </w:r>
      <w:r w:rsidR="00D14B84" w:rsidRPr="00A000AC">
        <w:rPr>
          <w:rFonts w:ascii="Times New Roman" w:hAnsi="Times New Roman" w:cs="Times New Roman"/>
          <w:b/>
          <w:sz w:val="28"/>
          <w:szCs w:val="28"/>
        </w:rPr>
        <w:t>63</w:t>
      </w:r>
      <w:r w:rsidRPr="00A000AC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A47829">
        <w:rPr>
          <w:rFonts w:ascii="Times New Roman" w:hAnsi="Times New Roman" w:cs="Times New Roman"/>
          <w:b/>
          <w:sz w:val="28"/>
          <w:szCs w:val="28"/>
        </w:rPr>
        <w:t>я</w:t>
      </w:r>
      <w:r w:rsidRPr="00A000AC">
        <w:rPr>
          <w:rFonts w:ascii="Times New Roman" w:hAnsi="Times New Roman" w:cs="Times New Roman"/>
          <w:b/>
          <w:sz w:val="28"/>
          <w:szCs w:val="28"/>
        </w:rPr>
        <w:t>. Среди важных принятых решений:</w:t>
      </w:r>
    </w:p>
    <w:p w:rsidR="00E732DB" w:rsidRPr="00A000AC" w:rsidRDefault="00DC3960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в городе Москве от 06.02.2014 № 58/6 «Об утверждении цен и ставок на жилищно-коммунальные услуги для населения</w:t>
      </w:r>
      <w:r w:rsidR="00E732DB" w:rsidRPr="00A000AC">
        <w:rPr>
          <w:rFonts w:ascii="Times New Roman" w:hAnsi="Times New Roman" w:cs="Times New Roman"/>
          <w:sz w:val="28"/>
          <w:szCs w:val="28"/>
        </w:rPr>
        <w:t>;</w:t>
      </w:r>
    </w:p>
    <w:p w:rsidR="00DC3960" w:rsidRPr="00A000AC" w:rsidRDefault="00DC3960" w:rsidP="00316BBC">
      <w:pPr>
        <w:pStyle w:val="a4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поселения Новофедоровское от 25.01.2018 года № 409/59 «О закреплении уполномоченных депутатов Совета депутатов поселения Новофедоровское для </w:t>
      </w:r>
      <w:r w:rsidRPr="00A000AC">
        <w:rPr>
          <w:rFonts w:ascii="Times New Roman" w:hAnsi="Times New Roman" w:cs="Times New Roman"/>
          <w:sz w:val="28"/>
          <w:szCs w:val="28"/>
        </w:rPr>
        <w:lastRenderedPageBreak/>
        <w:t>участия в работе комиссий, осуществляющих открытие работ и приемку выполненных работ по капитальному ремонту общего имущества в многоквартирных домах на территории поселения Новофедоров</w:t>
      </w:r>
      <w:r w:rsidR="00B710A1" w:rsidRPr="00A000AC">
        <w:rPr>
          <w:rFonts w:ascii="Times New Roman" w:hAnsi="Times New Roman" w:cs="Times New Roman"/>
          <w:sz w:val="28"/>
          <w:szCs w:val="28"/>
        </w:rPr>
        <w:t>ское в 20</w:t>
      </w:r>
      <w:r w:rsidR="007E20FE" w:rsidRPr="00A000AC">
        <w:rPr>
          <w:rFonts w:ascii="Times New Roman" w:hAnsi="Times New Roman" w:cs="Times New Roman"/>
          <w:sz w:val="28"/>
          <w:szCs w:val="28"/>
        </w:rPr>
        <w:t>21</w:t>
      </w:r>
      <w:r w:rsidR="00B710A1" w:rsidRPr="00A000AC">
        <w:rPr>
          <w:rFonts w:ascii="Times New Roman" w:hAnsi="Times New Roman" w:cs="Times New Roman"/>
          <w:sz w:val="28"/>
          <w:szCs w:val="28"/>
        </w:rPr>
        <w:t>, 20</w:t>
      </w:r>
      <w:r w:rsidR="007E20FE" w:rsidRPr="00A000AC">
        <w:rPr>
          <w:rFonts w:ascii="Times New Roman" w:hAnsi="Times New Roman" w:cs="Times New Roman"/>
          <w:sz w:val="28"/>
          <w:szCs w:val="28"/>
        </w:rPr>
        <w:t>22</w:t>
      </w:r>
      <w:r w:rsidR="00B710A1" w:rsidRPr="00A000AC">
        <w:rPr>
          <w:rFonts w:ascii="Times New Roman" w:hAnsi="Times New Roman" w:cs="Times New Roman"/>
          <w:sz w:val="28"/>
          <w:szCs w:val="28"/>
        </w:rPr>
        <w:t xml:space="preserve"> и 20</w:t>
      </w:r>
      <w:r w:rsidR="007E20FE" w:rsidRPr="00A000AC">
        <w:rPr>
          <w:rFonts w:ascii="Times New Roman" w:hAnsi="Times New Roman" w:cs="Times New Roman"/>
          <w:sz w:val="28"/>
          <w:szCs w:val="28"/>
        </w:rPr>
        <w:t>23</w:t>
      </w:r>
      <w:r w:rsidR="00B710A1" w:rsidRPr="00A000AC">
        <w:rPr>
          <w:rFonts w:ascii="Times New Roman" w:hAnsi="Times New Roman" w:cs="Times New Roman"/>
          <w:sz w:val="28"/>
          <w:szCs w:val="28"/>
        </w:rPr>
        <w:t xml:space="preserve"> годах»</w:t>
      </w:r>
      <w:r w:rsidRPr="00A000AC">
        <w:rPr>
          <w:rFonts w:ascii="Times New Roman" w:hAnsi="Times New Roman" w:cs="Times New Roman"/>
          <w:sz w:val="28"/>
          <w:szCs w:val="28"/>
        </w:rPr>
        <w:t>;</w:t>
      </w:r>
    </w:p>
    <w:p w:rsidR="003D2946" w:rsidRPr="00A000AC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О</w:t>
      </w:r>
      <w:r w:rsidR="0068747C" w:rsidRPr="00A000AC">
        <w:rPr>
          <w:rFonts w:ascii="Times New Roman" w:hAnsi="Times New Roman" w:cs="Times New Roman"/>
          <w:sz w:val="28"/>
          <w:szCs w:val="28"/>
        </w:rPr>
        <w:t>б</w:t>
      </w:r>
      <w:r w:rsidRPr="00A000AC">
        <w:rPr>
          <w:rFonts w:ascii="Times New Roman" w:hAnsi="Times New Roman" w:cs="Times New Roman"/>
          <w:sz w:val="28"/>
          <w:szCs w:val="28"/>
        </w:rPr>
        <w:t xml:space="preserve"> исполнении бюджета поселения Новофедоровское за 20</w:t>
      </w:r>
      <w:r w:rsidR="007E20FE" w:rsidRPr="00A000AC">
        <w:rPr>
          <w:rFonts w:ascii="Times New Roman" w:hAnsi="Times New Roman" w:cs="Times New Roman"/>
          <w:sz w:val="28"/>
          <w:szCs w:val="28"/>
        </w:rPr>
        <w:t>20</w:t>
      </w:r>
      <w:r w:rsidRPr="00A000AC">
        <w:rPr>
          <w:rFonts w:ascii="Times New Roman" w:hAnsi="Times New Roman" w:cs="Times New Roman"/>
          <w:sz w:val="28"/>
          <w:szCs w:val="28"/>
        </w:rPr>
        <w:t xml:space="preserve"> г</w:t>
      </w:r>
      <w:r w:rsidR="0068747C" w:rsidRPr="00A000AC">
        <w:rPr>
          <w:rFonts w:ascii="Times New Roman" w:hAnsi="Times New Roman" w:cs="Times New Roman"/>
          <w:sz w:val="28"/>
          <w:szCs w:val="28"/>
        </w:rPr>
        <w:t>од</w:t>
      </w:r>
      <w:r w:rsidR="003D2946" w:rsidRPr="00A000AC">
        <w:rPr>
          <w:rFonts w:ascii="Times New Roman" w:hAnsi="Times New Roman" w:cs="Times New Roman"/>
          <w:sz w:val="28"/>
          <w:szCs w:val="28"/>
        </w:rPr>
        <w:t>;</w:t>
      </w:r>
    </w:p>
    <w:p w:rsidR="00E732DB" w:rsidRPr="00A000AC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в городе Москве от 25.10.2018 года № 9/2 «Об утверждении адресного перечня объектов на выполнение в 20</w:t>
      </w:r>
      <w:r w:rsidR="007E20FE" w:rsidRPr="00A000AC">
        <w:rPr>
          <w:rFonts w:ascii="Times New Roman" w:hAnsi="Times New Roman" w:cs="Times New Roman"/>
          <w:sz w:val="28"/>
          <w:szCs w:val="28"/>
        </w:rPr>
        <w:t>20</w:t>
      </w:r>
      <w:r w:rsidRPr="00A000AC">
        <w:rPr>
          <w:rFonts w:ascii="Times New Roman" w:hAnsi="Times New Roman" w:cs="Times New Roman"/>
          <w:sz w:val="28"/>
          <w:szCs w:val="28"/>
        </w:rPr>
        <w:t xml:space="preserve"> году мероприятий в области жилищно-коммунального хозяйства, благоустройства и дорожного хозяйства за счет средств субсидий бюджету поселения»</w:t>
      </w:r>
      <w:r w:rsidR="00E732DB" w:rsidRPr="00A000AC">
        <w:rPr>
          <w:rFonts w:ascii="Times New Roman" w:hAnsi="Times New Roman" w:cs="Times New Roman"/>
          <w:sz w:val="28"/>
          <w:szCs w:val="28"/>
        </w:rPr>
        <w:t>;</w:t>
      </w:r>
    </w:p>
    <w:p w:rsidR="00862D63" w:rsidRPr="00A000AC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от 2</w:t>
      </w:r>
      <w:r w:rsidR="007E20FE" w:rsidRPr="00A000AC">
        <w:rPr>
          <w:rFonts w:ascii="Times New Roman" w:hAnsi="Times New Roman" w:cs="Times New Roman"/>
          <w:sz w:val="28"/>
          <w:szCs w:val="28"/>
        </w:rPr>
        <w:t>1</w:t>
      </w:r>
      <w:r w:rsidRPr="00A000AC">
        <w:rPr>
          <w:rFonts w:ascii="Times New Roman" w:hAnsi="Times New Roman" w:cs="Times New Roman"/>
          <w:sz w:val="28"/>
          <w:szCs w:val="28"/>
        </w:rPr>
        <w:t>.11.201</w:t>
      </w:r>
      <w:r w:rsidR="007E20FE" w:rsidRPr="00A000AC">
        <w:rPr>
          <w:rFonts w:ascii="Times New Roman" w:hAnsi="Times New Roman" w:cs="Times New Roman"/>
          <w:sz w:val="28"/>
          <w:szCs w:val="28"/>
        </w:rPr>
        <w:t>9</w:t>
      </w:r>
      <w:r w:rsidRPr="00A000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E20FE" w:rsidRPr="00A000AC">
        <w:rPr>
          <w:rFonts w:ascii="Times New Roman" w:hAnsi="Times New Roman" w:cs="Times New Roman"/>
          <w:sz w:val="28"/>
          <w:szCs w:val="28"/>
        </w:rPr>
        <w:t>90/16</w:t>
      </w:r>
      <w:r w:rsidRPr="00A000AC">
        <w:rPr>
          <w:rFonts w:ascii="Times New Roman" w:hAnsi="Times New Roman" w:cs="Times New Roman"/>
          <w:sz w:val="28"/>
          <w:szCs w:val="28"/>
        </w:rPr>
        <w:t xml:space="preserve"> «О бюджете поселения Новофедоровское на 20</w:t>
      </w:r>
      <w:r w:rsidR="007E20FE" w:rsidRPr="00A000AC">
        <w:rPr>
          <w:rFonts w:ascii="Times New Roman" w:hAnsi="Times New Roman" w:cs="Times New Roman"/>
          <w:sz w:val="28"/>
          <w:szCs w:val="28"/>
        </w:rPr>
        <w:t>20</w:t>
      </w:r>
      <w:r w:rsidRPr="00A000A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E20FE" w:rsidRPr="00A000AC">
        <w:rPr>
          <w:rFonts w:ascii="Times New Roman" w:hAnsi="Times New Roman" w:cs="Times New Roman"/>
          <w:sz w:val="28"/>
          <w:szCs w:val="28"/>
        </w:rPr>
        <w:t>1</w:t>
      </w:r>
      <w:r w:rsidRPr="00A000AC">
        <w:rPr>
          <w:rFonts w:ascii="Times New Roman" w:hAnsi="Times New Roman" w:cs="Times New Roman"/>
          <w:sz w:val="28"/>
          <w:szCs w:val="28"/>
        </w:rPr>
        <w:t xml:space="preserve"> и 202</w:t>
      </w:r>
      <w:r w:rsidR="007E20FE" w:rsidRPr="00A000AC">
        <w:rPr>
          <w:rFonts w:ascii="Times New Roman" w:hAnsi="Times New Roman" w:cs="Times New Roman"/>
          <w:sz w:val="28"/>
          <w:szCs w:val="28"/>
        </w:rPr>
        <w:t>2</w:t>
      </w:r>
      <w:r w:rsidRPr="00A000A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E472D" w:rsidRPr="00A000AC">
        <w:rPr>
          <w:rFonts w:ascii="Times New Roman" w:hAnsi="Times New Roman" w:cs="Times New Roman"/>
          <w:sz w:val="28"/>
          <w:szCs w:val="28"/>
        </w:rPr>
        <w:t>;</w:t>
      </w:r>
      <w:r w:rsidR="00E732DB" w:rsidRPr="00A00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46" w:rsidRPr="00A000AC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 xml:space="preserve">О согласовании ситуационного плана земельного участка в поселении Новофедоровское для строительства объекта религиозного </w:t>
      </w:r>
      <w:r w:rsidR="0068747C" w:rsidRPr="00A000AC">
        <w:rPr>
          <w:rFonts w:ascii="Times New Roman" w:hAnsi="Times New Roman" w:cs="Times New Roman"/>
          <w:sz w:val="28"/>
          <w:szCs w:val="28"/>
        </w:rPr>
        <w:t>назначения;</w:t>
      </w:r>
    </w:p>
    <w:p w:rsidR="00862D63" w:rsidRPr="00A000AC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Об утверждении титульных списков объектов дорожного хозяйства и элементов обустройства, технических средств организации дорожного движения на объектах дорожного хозяйства и объектов благоустройства поселения Новофедоровское на 202</w:t>
      </w:r>
      <w:r w:rsidR="007E20FE" w:rsidRPr="00A000AC">
        <w:rPr>
          <w:rFonts w:ascii="Times New Roman" w:hAnsi="Times New Roman" w:cs="Times New Roman"/>
          <w:sz w:val="28"/>
          <w:szCs w:val="28"/>
        </w:rPr>
        <w:t>1</w:t>
      </w:r>
      <w:r w:rsidRPr="00A000AC">
        <w:rPr>
          <w:rFonts w:ascii="Times New Roman" w:hAnsi="Times New Roman" w:cs="Times New Roman"/>
          <w:sz w:val="28"/>
          <w:szCs w:val="28"/>
        </w:rPr>
        <w:t xml:space="preserve"> год</w:t>
      </w:r>
      <w:r w:rsidR="00862D63" w:rsidRPr="00A000AC">
        <w:rPr>
          <w:rFonts w:ascii="Times New Roman" w:hAnsi="Times New Roman" w:cs="Times New Roman"/>
          <w:sz w:val="28"/>
          <w:szCs w:val="28"/>
        </w:rPr>
        <w:t>;</w:t>
      </w:r>
    </w:p>
    <w:p w:rsidR="00565B90" w:rsidRPr="00A000AC" w:rsidRDefault="00B710A1" w:rsidP="00DF66A4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О бюджете поселения Новофедоровское на 202</w:t>
      </w:r>
      <w:r w:rsidR="007E20FE" w:rsidRPr="00A000AC">
        <w:rPr>
          <w:rFonts w:ascii="Times New Roman" w:hAnsi="Times New Roman" w:cs="Times New Roman"/>
          <w:sz w:val="28"/>
          <w:szCs w:val="28"/>
        </w:rPr>
        <w:t>1</w:t>
      </w:r>
      <w:r w:rsidRPr="00A000AC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565B90" w:rsidRPr="00A000AC">
        <w:rPr>
          <w:rFonts w:ascii="Times New Roman" w:hAnsi="Times New Roman" w:cs="Times New Roman"/>
          <w:sz w:val="28"/>
          <w:szCs w:val="28"/>
        </w:rPr>
        <w:t>ановый период 202</w:t>
      </w:r>
      <w:r w:rsidR="007E20FE" w:rsidRPr="00A000AC">
        <w:rPr>
          <w:rFonts w:ascii="Times New Roman" w:hAnsi="Times New Roman" w:cs="Times New Roman"/>
          <w:sz w:val="28"/>
          <w:szCs w:val="28"/>
        </w:rPr>
        <w:t>2</w:t>
      </w:r>
      <w:r w:rsidR="00565B90" w:rsidRPr="00A000AC">
        <w:rPr>
          <w:rFonts w:ascii="Times New Roman" w:hAnsi="Times New Roman" w:cs="Times New Roman"/>
          <w:sz w:val="28"/>
          <w:szCs w:val="28"/>
        </w:rPr>
        <w:t xml:space="preserve"> и 202</w:t>
      </w:r>
      <w:r w:rsidR="007E20FE" w:rsidRPr="00A000AC">
        <w:rPr>
          <w:rFonts w:ascii="Times New Roman" w:hAnsi="Times New Roman" w:cs="Times New Roman"/>
          <w:sz w:val="28"/>
          <w:szCs w:val="28"/>
        </w:rPr>
        <w:t>3</w:t>
      </w:r>
      <w:r w:rsidRPr="00A000AC">
        <w:rPr>
          <w:rFonts w:ascii="Times New Roman" w:hAnsi="Times New Roman" w:cs="Times New Roman"/>
          <w:sz w:val="28"/>
          <w:szCs w:val="28"/>
        </w:rPr>
        <w:t>годов;</w:t>
      </w:r>
    </w:p>
    <w:p w:rsidR="00E732DB" w:rsidRPr="00A000AC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В</w:t>
      </w:r>
      <w:r w:rsidR="00A60C82" w:rsidRPr="00A000AC">
        <w:rPr>
          <w:rFonts w:ascii="Times New Roman" w:hAnsi="Times New Roman" w:cs="Times New Roman"/>
          <w:sz w:val="28"/>
          <w:szCs w:val="28"/>
        </w:rPr>
        <w:t xml:space="preserve"> </w:t>
      </w:r>
      <w:r w:rsidR="00CB1C6E" w:rsidRPr="00A000AC">
        <w:rPr>
          <w:rFonts w:ascii="Times New Roman" w:hAnsi="Times New Roman" w:cs="Times New Roman"/>
          <w:sz w:val="28"/>
          <w:szCs w:val="28"/>
        </w:rPr>
        <w:t>20</w:t>
      </w:r>
      <w:r w:rsidR="00855765" w:rsidRPr="00A000AC">
        <w:rPr>
          <w:rFonts w:ascii="Times New Roman" w:hAnsi="Times New Roman" w:cs="Times New Roman"/>
          <w:sz w:val="28"/>
          <w:szCs w:val="28"/>
        </w:rPr>
        <w:t>20</w:t>
      </w:r>
      <w:r w:rsidR="00CB1C6E" w:rsidRPr="00A000AC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2DB" w:rsidRPr="00A000AC">
        <w:rPr>
          <w:rFonts w:ascii="Times New Roman" w:hAnsi="Times New Roman" w:cs="Times New Roman"/>
          <w:sz w:val="28"/>
          <w:szCs w:val="28"/>
        </w:rPr>
        <w:t xml:space="preserve"> </w:t>
      </w:r>
      <w:r w:rsidR="00123577" w:rsidRPr="00A000AC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 w:rsidRPr="00A000AC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 w:rsidRPr="00A000AC">
        <w:rPr>
          <w:rFonts w:ascii="Times New Roman" w:hAnsi="Times New Roman" w:cs="Times New Roman"/>
          <w:sz w:val="28"/>
          <w:szCs w:val="28"/>
        </w:rPr>
        <w:t>бюджет</w:t>
      </w:r>
      <w:r w:rsidR="009C4E43" w:rsidRPr="00A000AC">
        <w:rPr>
          <w:rFonts w:ascii="Times New Roman" w:hAnsi="Times New Roman" w:cs="Times New Roman"/>
          <w:sz w:val="28"/>
          <w:szCs w:val="28"/>
        </w:rPr>
        <w:t>а</w:t>
      </w:r>
      <w:r w:rsidR="00F17718" w:rsidRPr="00A000AC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 w:rsidRPr="00A000AC">
        <w:rPr>
          <w:rFonts w:ascii="Times New Roman" w:hAnsi="Times New Roman" w:cs="Times New Roman"/>
          <w:sz w:val="28"/>
          <w:szCs w:val="28"/>
        </w:rPr>
        <w:t>проведен</w:t>
      </w:r>
      <w:r w:rsidR="00123577" w:rsidRPr="00A000AC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Новофедоровское. Было отремонтировано</w:t>
      </w:r>
      <w:r w:rsidR="00123577" w:rsidRPr="00A000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66A4" w:rsidRPr="00A000AC">
        <w:rPr>
          <w:rFonts w:ascii="Times New Roman" w:hAnsi="Times New Roman" w:cs="Times New Roman"/>
          <w:sz w:val="28"/>
          <w:szCs w:val="28"/>
        </w:rPr>
        <w:t>11</w:t>
      </w:r>
      <w:r w:rsidR="00123577" w:rsidRPr="00A000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3577" w:rsidRPr="00A000AC">
        <w:rPr>
          <w:rFonts w:ascii="Times New Roman" w:hAnsi="Times New Roman" w:cs="Times New Roman"/>
          <w:sz w:val="28"/>
          <w:szCs w:val="28"/>
        </w:rPr>
        <w:t xml:space="preserve">дорог. </w:t>
      </w:r>
    </w:p>
    <w:p w:rsidR="00AD4CB6" w:rsidRPr="00A000AC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 xml:space="preserve">В </w:t>
      </w:r>
      <w:r w:rsidR="0068747C" w:rsidRPr="00A000AC">
        <w:rPr>
          <w:rFonts w:ascii="Times New Roman" w:hAnsi="Times New Roman" w:cs="Times New Roman"/>
          <w:sz w:val="28"/>
          <w:szCs w:val="28"/>
        </w:rPr>
        <w:t>20</w:t>
      </w:r>
      <w:r w:rsidR="00855765" w:rsidRPr="00A000AC">
        <w:rPr>
          <w:rFonts w:ascii="Times New Roman" w:hAnsi="Times New Roman" w:cs="Times New Roman"/>
          <w:sz w:val="28"/>
          <w:szCs w:val="28"/>
        </w:rPr>
        <w:t>20</w:t>
      </w:r>
      <w:r w:rsidR="0068747C" w:rsidRPr="00A000A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000AC">
        <w:rPr>
          <w:rFonts w:ascii="Times New Roman" w:hAnsi="Times New Roman" w:cs="Times New Roman"/>
          <w:sz w:val="28"/>
          <w:szCs w:val="28"/>
        </w:rPr>
        <w:t xml:space="preserve"> в рамках проведения работ по благоустройству территории жилой </w:t>
      </w:r>
      <w:r w:rsidR="0068747C" w:rsidRPr="00A000AC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A47829">
        <w:rPr>
          <w:rFonts w:ascii="Times New Roman" w:hAnsi="Times New Roman" w:cs="Times New Roman"/>
          <w:sz w:val="28"/>
          <w:szCs w:val="28"/>
        </w:rPr>
        <w:t>по</w:t>
      </w:r>
      <w:r w:rsidR="0068747C" w:rsidRPr="00A000A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7829">
        <w:rPr>
          <w:rFonts w:ascii="Times New Roman" w:hAnsi="Times New Roman" w:cs="Times New Roman"/>
          <w:sz w:val="28"/>
          <w:szCs w:val="28"/>
        </w:rPr>
        <w:t>е</w:t>
      </w:r>
      <w:r w:rsidRPr="00A000AC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 w:rsidRPr="00A000AC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CB1C6E" w:rsidRPr="00A000AC">
        <w:rPr>
          <w:rFonts w:ascii="Times New Roman" w:hAnsi="Times New Roman" w:cs="Times New Roman"/>
          <w:sz w:val="28"/>
          <w:szCs w:val="28"/>
        </w:rPr>
        <w:t>выполнены</w:t>
      </w:r>
      <w:r w:rsidR="00AD4CB6" w:rsidRPr="00A000AC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240264" w:rsidRPr="00A000AC" w:rsidRDefault="00CB1C6E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Построены</w:t>
      </w:r>
      <w:r w:rsidR="0036553F" w:rsidRPr="00A000AC">
        <w:rPr>
          <w:rFonts w:ascii="Times New Roman" w:hAnsi="Times New Roman" w:cs="Times New Roman"/>
          <w:sz w:val="28"/>
          <w:szCs w:val="28"/>
        </w:rPr>
        <w:t xml:space="preserve"> </w:t>
      </w:r>
      <w:r w:rsidR="00AD4CB6" w:rsidRPr="00A000AC">
        <w:rPr>
          <w:rFonts w:ascii="Times New Roman" w:hAnsi="Times New Roman" w:cs="Times New Roman"/>
          <w:sz w:val="28"/>
          <w:szCs w:val="28"/>
        </w:rPr>
        <w:t>новы</w:t>
      </w:r>
      <w:r w:rsidRPr="00A000AC">
        <w:rPr>
          <w:rFonts w:ascii="Times New Roman" w:hAnsi="Times New Roman" w:cs="Times New Roman"/>
          <w:sz w:val="28"/>
          <w:szCs w:val="28"/>
        </w:rPr>
        <w:t>е</w:t>
      </w:r>
      <w:r w:rsidR="00AD4CB6" w:rsidRPr="00A000AC">
        <w:rPr>
          <w:rFonts w:ascii="Times New Roman" w:hAnsi="Times New Roman" w:cs="Times New Roman"/>
          <w:sz w:val="28"/>
          <w:szCs w:val="28"/>
        </w:rPr>
        <w:t xml:space="preserve"> детски</w:t>
      </w:r>
      <w:r w:rsidRPr="00A000AC">
        <w:rPr>
          <w:rFonts w:ascii="Times New Roman" w:hAnsi="Times New Roman" w:cs="Times New Roman"/>
          <w:sz w:val="28"/>
          <w:szCs w:val="28"/>
        </w:rPr>
        <w:t>е</w:t>
      </w:r>
      <w:r w:rsidR="0036553F" w:rsidRPr="00A000AC">
        <w:rPr>
          <w:rFonts w:ascii="Times New Roman" w:hAnsi="Times New Roman" w:cs="Times New Roman"/>
          <w:sz w:val="28"/>
          <w:szCs w:val="28"/>
        </w:rPr>
        <w:t xml:space="preserve"> </w:t>
      </w:r>
      <w:r w:rsidR="00AD4CB6" w:rsidRPr="00A000AC">
        <w:rPr>
          <w:rFonts w:ascii="Times New Roman" w:hAnsi="Times New Roman" w:cs="Times New Roman"/>
          <w:sz w:val="28"/>
          <w:szCs w:val="28"/>
        </w:rPr>
        <w:t xml:space="preserve">и </w:t>
      </w:r>
      <w:r w:rsidR="0036553F" w:rsidRPr="00A000AC">
        <w:rPr>
          <w:rFonts w:ascii="Times New Roman" w:hAnsi="Times New Roman" w:cs="Times New Roman"/>
          <w:sz w:val="28"/>
          <w:szCs w:val="28"/>
        </w:rPr>
        <w:t>спо</w:t>
      </w:r>
      <w:r w:rsidRPr="00A000AC">
        <w:rPr>
          <w:rFonts w:ascii="Times New Roman" w:hAnsi="Times New Roman" w:cs="Times New Roman"/>
          <w:sz w:val="28"/>
          <w:szCs w:val="28"/>
        </w:rPr>
        <w:t>ртивных площадки по адресам:</w:t>
      </w:r>
    </w:p>
    <w:p w:rsidR="00AD4CB6" w:rsidRPr="00A000AC" w:rsidRDefault="00240264" w:rsidP="00D70DF7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-</w:t>
      </w:r>
      <w:r w:rsidR="00357C65" w:rsidRPr="00A000AC">
        <w:rPr>
          <w:rFonts w:ascii="Times New Roman" w:hAnsi="Times New Roman" w:cs="Times New Roman"/>
          <w:sz w:val="28"/>
          <w:szCs w:val="28"/>
        </w:rPr>
        <w:t xml:space="preserve"> </w:t>
      </w:r>
      <w:r w:rsidR="00742A3E" w:rsidRPr="00A000AC">
        <w:rPr>
          <w:rFonts w:ascii="Times New Roman" w:hAnsi="Times New Roman" w:cs="Times New Roman"/>
          <w:sz w:val="28"/>
          <w:szCs w:val="28"/>
        </w:rPr>
        <w:t>д</w:t>
      </w:r>
      <w:r w:rsidR="00AD4CB6" w:rsidRPr="00A000AC">
        <w:rPr>
          <w:rFonts w:ascii="Times New Roman" w:hAnsi="Times New Roman" w:cs="Times New Roman"/>
          <w:sz w:val="28"/>
          <w:szCs w:val="28"/>
        </w:rPr>
        <w:t xml:space="preserve">. </w:t>
      </w:r>
      <w:r w:rsidR="00855765" w:rsidRPr="00A000AC">
        <w:rPr>
          <w:rFonts w:ascii="Times New Roman" w:hAnsi="Times New Roman" w:cs="Times New Roman"/>
          <w:sz w:val="28"/>
          <w:szCs w:val="28"/>
        </w:rPr>
        <w:t xml:space="preserve">Белоусово </w:t>
      </w:r>
      <w:r w:rsidR="00AD4CB6" w:rsidRPr="00A000AC">
        <w:rPr>
          <w:rFonts w:ascii="Times New Roman" w:hAnsi="Times New Roman" w:cs="Times New Roman"/>
          <w:sz w:val="28"/>
          <w:szCs w:val="28"/>
        </w:rPr>
        <w:t>– детская площадк</w:t>
      </w:r>
      <w:r w:rsidR="00456864" w:rsidRPr="00A000AC">
        <w:rPr>
          <w:rFonts w:ascii="Times New Roman" w:hAnsi="Times New Roman" w:cs="Times New Roman"/>
          <w:sz w:val="28"/>
          <w:szCs w:val="28"/>
        </w:rPr>
        <w:t>а</w:t>
      </w:r>
      <w:r w:rsidRPr="00A000AC">
        <w:rPr>
          <w:rFonts w:ascii="Times New Roman" w:hAnsi="Times New Roman" w:cs="Times New Roman"/>
          <w:sz w:val="28"/>
          <w:szCs w:val="28"/>
        </w:rPr>
        <w:t>;</w:t>
      </w:r>
    </w:p>
    <w:p w:rsidR="00AD4CB6" w:rsidRPr="00A000AC" w:rsidRDefault="00AD4CB6" w:rsidP="00D70DF7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 xml:space="preserve">- </w:t>
      </w:r>
      <w:r w:rsidR="00855765" w:rsidRPr="00A000AC">
        <w:rPr>
          <w:rFonts w:ascii="Times New Roman" w:hAnsi="Times New Roman" w:cs="Times New Roman"/>
          <w:sz w:val="28"/>
          <w:szCs w:val="28"/>
        </w:rPr>
        <w:t>п</w:t>
      </w:r>
      <w:r w:rsidRPr="00A000AC">
        <w:rPr>
          <w:rFonts w:ascii="Times New Roman" w:hAnsi="Times New Roman" w:cs="Times New Roman"/>
          <w:sz w:val="28"/>
          <w:szCs w:val="28"/>
        </w:rPr>
        <w:t xml:space="preserve">. </w:t>
      </w:r>
      <w:r w:rsidR="00855765" w:rsidRPr="00A000AC">
        <w:rPr>
          <w:rFonts w:ascii="Times New Roman" w:hAnsi="Times New Roman" w:cs="Times New Roman"/>
          <w:sz w:val="28"/>
          <w:szCs w:val="28"/>
        </w:rPr>
        <w:t xml:space="preserve">Зосимова Пустынь </w:t>
      </w:r>
      <w:r w:rsidRPr="00A000AC">
        <w:rPr>
          <w:rFonts w:ascii="Times New Roman" w:hAnsi="Times New Roman" w:cs="Times New Roman"/>
          <w:sz w:val="28"/>
          <w:szCs w:val="28"/>
        </w:rPr>
        <w:t>– детск</w:t>
      </w:r>
      <w:r w:rsidR="00855765" w:rsidRPr="00A000AC">
        <w:rPr>
          <w:rFonts w:ascii="Times New Roman" w:hAnsi="Times New Roman" w:cs="Times New Roman"/>
          <w:sz w:val="28"/>
          <w:szCs w:val="28"/>
        </w:rPr>
        <w:t xml:space="preserve">ая </w:t>
      </w:r>
      <w:r w:rsidRPr="00A000AC">
        <w:rPr>
          <w:rFonts w:ascii="Times New Roman" w:hAnsi="Times New Roman" w:cs="Times New Roman"/>
          <w:sz w:val="28"/>
          <w:szCs w:val="28"/>
        </w:rPr>
        <w:t>площадка;</w:t>
      </w:r>
    </w:p>
    <w:p w:rsidR="00DF397E" w:rsidRPr="00A000AC" w:rsidRDefault="00AD4CB6" w:rsidP="00565B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000AC">
        <w:rPr>
          <w:rFonts w:ascii="Times New Roman" w:hAnsi="Times New Roman" w:cs="Times New Roman"/>
          <w:sz w:val="28"/>
        </w:rPr>
        <w:t>В 20</w:t>
      </w:r>
      <w:r w:rsidR="00235362" w:rsidRPr="00A000AC">
        <w:rPr>
          <w:rFonts w:ascii="Times New Roman" w:hAnsi="Times New Roman" w:cs="Times New Roman"/>
          <w:sz w:val="28"/>
        </w:rPr>
        <w:t>20</w:t>
      </w:r>
      <w:r w:rsidRPr="00A000AC">
        <w:rPr>
          <w:rFonts w:ascii="Times New Roman" w:hAnsi="Times New Roman" w:cs="Times New Roman"/>
          <w:sz w:val="28"/>
        </w:rPr>
        <w:t xml:space="preserve"> году проведены работы по </w:t>
      </w:r>
      <w:r w:rsidR="00D70DF7" w:rsidRPr="00A000AC">
        <w:rPr>
          <w:rFonts w:ascii="Times New Roman" w:hAnsi="Times New Roman" w:cs="Times New Roman"/>
          <w:sz w:val="28"/>
        </w:rPr>
        <w:t xml:space="preserve">благоустройству территории жилой застройки </w:t>
      </w:r>
      <w:r w:rsidRPr="00A000AC">
        <w:rPr>
          <w:rFonts w:ascii="Times New Roman" w:hAnsi="Times New Roman" w:cs="Times New Roman"/>
          <w:sz w:val="28"/>
        </w:rPr>
        <w:t>домов №</w:t>
      </w:r>
      <w:r w:rsidR="00167B50" w:rsidRPr="00A000AC">
        <w:rPr>
          <w:rFonts w:ascii="Times New Roman" w:hAnsi="Times New Roman" w:cs="Times New Roman"/>
          <w:sz w:val="28"/>
        </w:rPr>
        <w:t xml:space="preserve">№ </w:t>
      </w:r>
      <w:r w:rsidR="00DF66A4" w:rsidRPr="00A000AC">
        <w:rPr>
          <w:rFonts w:ascii="Times New Roman" w:hAnsi="Times New Roman" w:cs="Times New Roman"/>
          <w:sz w:val="28"/>
        </w:rPr>
        <w:t>13, 14, 15, 16, 22</w:t>
      </w:r>
      <w:r w:rsidR="00746FD8" w:rsidRPr="00A000AC">
        <w:rPr>
          <w:rFonts w:ascii="Times New Roman" w:hAnsi="Times New Roman" w:cs="Times New Roman"/>
          <w:sz w:val="28"/>
        </w:rPr>
        <w:t>.</w:t>
      </w:r>
    </w:p>
    <w:p w:rsidR="00FD238B" w:rsidRPr="00A000AC" w:rsidRDefault="00167B50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000AC">
        <w:rPr>
          <w:rFonts w:ascii="Times New Roman" w:hAnsi="Times New Roman" w:cs="Times New Roman"/>
          <w:sz w:val="28"/>
        </w:rPr>
        <w:t>Ремонт дорог</w:t>
      </w:r>
      <w:r w:rsidR="00F420A1" w:rsidRPr="00A000AC">
        <w:rPr>
          <w:rFonts w:ascii="Times New Roman" w:hAnsi="Times New Roman" w:cs="Times New Roman"/>
          <w:sz w:val="28"/>
        </w:rPr>
        <w:t xml:space="preserve"> в 2020</w:t>
      </w:r>
      <w:r w:rsidR="009C4E43" w:rsidRPr="00A000AC">
        <w:rPr>
          <w:rFonts w:ascii="Times New Roman" w:hAnsi="Times New Roman" w:cs="Times New Roman"/>
          <w:sz w:val="28"/>
        </w:rPr>
        <w:t xml:space="preserve"> году</w:t>
      </w:r>
      <w:r w:rsidRPr="00A000AC">
        <w:rPr>
          <w:rFonts w:ascii="Times New Roman" w:hAnsi="Times New Roman" w:cs="Times New Roman"/>
          <w:sz w:val="28"/>
        </w:rPr>
        <w:t xml:space="preserve"> произведен в следующих населенных пунктах:</w:t>
      </w:r>
    </w:p>
    <w:p w:rsidR="00167B50" w:rsidRPr="00A000AC" w:rsidRDefault="00545F5E" w:rsidP="00167B5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000AC">
        <w:rPr>
          <w:rFonts w:ascii="Times New Roman" w:hAnsi="Times New Roman" w:cs="Times New Roman"/>
          <w:sz w:val="28"/>
        </w:rPr>
        <w:t>д</w:t>
      </w:r>
      <w:r w:rsidR="00167B50" w:rsidRPr="00A000AC">
        <w:rPr>
          <w:rFonts w:ascii="Times New Roman" w:hAnsi="Times New Roman" w:cs="Times New Roman"/>
          <w:sz w:val="28"/>
        </w:rPr>
        <w:t xml:space="preserve">. </w:t>
      </w:r>
      <w:r w:rsidR="00F420A1" w:rsidRPr="00A000AC">
        <w:rPr>
          <w:rFonts w:ascii="Times New Roman" w:hAnsi="Times New Roman" w:cs="Times New Roman"/>
          <w:sz w:val="28"/>
        </w:rPr>
        <w:t>Белоусово</w:t>
      </w:r>
      <w:r w:rsidR="00167B50" w:rsidRPr="00A000AC">
        <w:rPr>
          <w:rFonts w:ascii="Times New Roman" w:hAnsi="Times New Roman" w:cs="Times New Roman"/>
          <w:sz w:val="28"/>
        </w:rPr>
        <w:t xml:space="preserve"> –</w:t>
      </w:r>
      <w:r w:rsidR="00F420A1" w:rsidRPr="00A000AC">
        <w:rPr>
          <w:rFonts w:ascii="Times New Roman" w:hAnsi="Times New Roman" w:cs="Times New Roman"/>
          <w:sz w:val="28"/>
        </w:rPr>
        <w:t xml:space="preserve"> улицы</w:t>
      </w:r>
      <w:r w:rsidR="00167B50" w:rsidRPr="00A000AC">
        <w:rPr>
          <w:rFonts w:ascii="Times New Roman" w:hAnsi="Times New Roman" w:cs="Times New Roman"/>
          <w:sz w:val="28"/>
        </w:rPr>
        <w:t xml:space="preserve"> </w:t>
      </w:r>
      <w:r w:rsidR="00F420A1" w:rsidRPr="00A000AC">
        <w:rPr>
          <w:rFonts w:ascii="Times New Roman" w:hAnsi="Times New Roman" w:cs="Times New Roman"/>
          <w:sz w:val="28"/>
        </w:rPr>
        <w:t>Видная, Вольная и Нижняя</w:t>
      </w:r>
      <w:r w:rsidR="00167B50" w:rsidRPr="00A000AC">
        <w:rPr>
          <w:rFonts w:ascii="Times New Roman" w:hAnsi="Times New Roman" w:cs="Times New Roman"/>
          <w:sz w:val="28"/>
        </w:rPr>
        <w:t>;</w:t>
      </w:r>
    </w:p>
    <w:p w:rsidR="001A53D9" w:rsidRPr="00A000AC" w:rsidRDefault="001A53D9" w:rsidP="00167B5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000AC">
        <w:rPr>
          <w:rFonts w:ascii="Times New Roman" w:hAnsi="Times New Roman" w:cs="Times New Roman"/>
          <w:sz w:val="28"/>
        </w:rPr>
        <w:t>дорога от ШПК к котельной д. Яковлевское</w:t>
      </w:r>
    </w:p>
    <w:p w:rsidR="001A53D9" w:rsidRPr="00A000AC" w:rsidRDefault="001A53D9" w:rsidP="00167B5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000AC">
        <w:rPr>
          <w:rFonts w:ascii="Times New Roman" w:hAnsi="Times New Roman" w:cs="Times New Roman"/>
          <w:sz w:val="28"/>
        </w:rPr>
        <w:t xml:space="preserve">дорога до </w:t>
      </w:r>
      <w:proofErr w:type="spellStart"/>
      <w:r w:rsidRPr="00A000AC">
        <w:rPr>
          <w:rFonts w:ascii="Times New Roman" w:hAnsi="Times New Roman" w:cs="Times New Roman"/>
          <w:sz w:val="28"/>
        </w:rPr>
        <w:t>хут</w:t>
      </w:r>
      <w:proofErr w:type="spellEnd"/>
      <w:r w:rsidRPr="00A000AC">
        <w:rPr>
          <w:rFonts w:ascii="Times New Roman" w:hAnsi="Times New Roman" w:cs="Times New Roman"/>
          <w:sz w:val="28"/>
        </w:rPr>
        <w:t>. Хутора Гуляевы</w:t>
      </w:r>
      <w:r w:rsidR="00746FD8" w:rsidRPr="00A000AC">
        <w:rPr>
          <w:rFonts w:ascii="Times New Roman" w:hAnsi="Times New Roman" w:cs="Times New Roman"/>
          <w:sz w:val="28"/>
        </w:rPr>
        <w:t xml:space="preserve"> и от </w:t>
      </w:r>
      <w:proofErr w:type="spellStart"/>
      <w:r w:rsidR="00746FD8" w:rsidRPr="00A000AC">
        <w:rPr>
          <w:rFonts w:ascii="Times New Roman" w:hAnsi="Times New Roman" w:cs="Times New Roman"/>
          <w:sz w:val="28"/>
        </w:rPr>
        <w:t>хут</w:t>
      </w:r>
      <w:proofErr w:type="spellEnd"/>
      <w:r w:rsidR="00746FD8" w:rsidRPr="00A000AC">
        <w:rPr>
          <w:rFonts w:ascii="Times New Roman" w:hAnsi="Times New Roman" w:cs="Times New Roman"/>
          <w:sz w:val="28"/>
        </w:rPr>
        <w:t xml:space="preserve">. Хутора Гуляевы до границ с п. </w:t>
      </w:r>
      <w:proofErr w:type="spellStart"/>
      <w:r w:rsidR="00746FD8" w:rsidRPr="00A000AC">
        <w:rPr>
          <w:rFonts w:ascii="Times New Roman" w:hAnsi="Times New Roman" w:cs="Times New Roman"/>
          <w:sz w:val="28"/>
        </w:rPr>
        <w:t>Вороновское</w:t>
      </w:r>
      <w:proofErr w:type="spellEnd"/>
    </w:p>
    <w:p w:rsidR="001A53D9" w:rsidRPr="00A000AC" w:rsidRDefault="001A53D9" w:rsidP="000130C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000AC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A000AC">
        <w:rPr>
          <w:rFonts w:ascii="Times New Roman" w:hAnsi="Times New Roman" w:cs="Times New Roman"/>
          <w:sz w:val="28"/>
        </w:rPr>
        <w:t>Руднево</w:t>
      </w:r>
      <w:proofErr w:type="spellEnd"/>
      <w:r w:rsidRPr="00A000AC">
        <w:rPr>
          <w:rFonts w:ascii="Times New Roman" w:hAnsi="Times New Roman" w:cs="Times New Roman"/>
          <w:sz w:val="28"/>
        </w:rPr>
        <w:t xml:space="preserve"> от ул. Зеленая до ул. Светлая</w:t>
      </w:r>
    </w:p>
    <w:p w:rsidR="00667FA8" w:rsidRPr="00A000AC" w:rsidRDefault="00667FA8" w:rsidP="000130C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000AC">
        <w:rPr>
          <w:rFonts w:ascii="Times New Roman" w:hAnsi="Times New Roman" w:cs="Times New Roman"/>
          <w:sz w:val="28"/>
        </w:rPr>
        <w:t>д. Кузнецово ул. Цветочная</w:t>
      </w:r>
      <w:r w:rsidR="00746FD8" w:rsidRPr="00A000AC">
        <w:rPr>
          <w:rFonts w:ascii="Times New Roman" w:hAnsi="Times New Roman" w:cs="Times New Roman"/>
          <w:sz w:val="28"/>
        </w:rPr>
        <w:t xml:space="preserve">, ул. </w:t>
      </w:r>
      <w:proofErr w:type="spellStart"/>
      <w:r w:rsidR="00746FD8" w:rsidRPr="00A000AC">
        <w:rPr>
          <w:rFonts w:ascii="Times New Roman" w:hAnsi="Times New Roman" w:cs="Times New Roman"/>
          <w:sz w:val="28"/>
        </w:rPr>
        <w:t>Лодырка</w:t>
      </w:r>
      <w:proofErr w:type="spellEnd"/>
    </w:p>
    <w:p w:rsidR="00667FA8" w:rsidRPr="00A000AC" w:rsidRDefault="00667FA8" w:rsidP="000130C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000AC">
        <w:rPr>
          <w:rFonts w:ascii="Times New Roman" w:hAnsi="Times New Roman" w:cs="Times New Roman"/>
          <w:sz w:val="28"/>
        </w:rPr>
        <w:lastRenderedPageBreak/>
        <w:t xml:space="preserve">Д. </w:t>
      </w:r>
      <w:proofErr w:type="spellStart"/>
      <w:r w:rsidRPr="00A000AC">
        <w:rPr>
          <w:rFonts w:ascii="Times New Roman" w:hAnsi="Times New Roman" w:cs="Times New Roman"/>
          <w:sz w:val="28"/>
        </w:rPr>
        <w:t>Лукино</w:t>
      </w:r>
      <w:proofErr w:type="spellEnd"/>
      <w:r w:rsidRPr="00A000AC">
        <w:rPr>
          <w:rFonts w:ascii="Times New Roman" w:hAnsi="Times New Roman" w:cs="Times New Roman"/>
          <w:sz w:val="28"/>
        </w:rPr>
        <w:t xml:space="preserve"> 2 часть</w:t>
      </w:r>
    </w:p>
    <w:p w:rsidR="00D70DF7" w:rsidRPr="00A000AC" w:rsidRDefault="00D70DF7" w:rsidP="00D70D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000AC">
        <w:rPr>
          <w:rFonts w:ascii="Times New Roman" w:hAnsi="Times New Roman" w:cs="Times New Roman"/>
          <w:sz w:val="28"/>
        </w:rPr>
        <w:t>Установлены тротуары в следующих населенных пунктах:</w:t>
      </w:r>
    </w:p>
    <w:p w:rsidR="00D70DF7" w:rsidRPr="00A000AC" w:rsidRDefault="00D70DF7" w:rsidP="00D70DF7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000AC">
        <w:rPr>
          <w:rFonts w:ascii="Times New Roman" w:hAnsi="Times New Roman" w:cs="Times New Roman"/>
          <w:sz w:val="28"/>
        </w:rPr>
        <w:t>д. Архангельское д. 26</w:t>
      </w:r>
    </w:p>
    <w:p w:rsidR="00D70DF7" w:rsidRPr="00A000AC" w:rsidRDefault="00D70DF7" w:rsidP="00D70DF7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000AC">
        <w:rPr>
          <w:rFonts w:ascii="Times New Roman" w:hAnsi="Times New Roman" w:cs="Times New Roman"/>
          <w:sz w:val="28"/>
        </w:rPr>
        <w:t>п. Зосимова пустынь д. 10</w:t>
      </w:r>
    </w:p>
    <w:p w:rsidR="00CB1C6E" w:rsidRPr="00A000AC" w:rsidRDefault="009C4E43" w:rsidP="00A000A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00AC">
        <w:rPr>
          <w:rFonts w:ascii="Times New Roman" w:hAnsi="Times New Roman" w:cs="Times New Roman"/>
          <w:b/>
          <w:sz w:val="28"/>
        </w:rPr>
        <w:t>МФЦ</w:t>
      </w:r>
    </w:p>
    <w:p w:rsidR="002033FA" w:rsidRPr="00472E97" w:rsidRDefault="009C4E43" w:rsidP="002033F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000AC">
        <w:rPr>
          <w:rFonts w:ascii="Times New Roman" w:hAnsi="Times New Roman" w:cs="Times New Roman"/>
          <w:sz w:val="28"/>
        </w:rPr>
        <w:tab/>
      </w:r>
      <w:r w:rsidR="002033FA" w:rsidRPr="00472E97">
        <w:rPr>
          <w:rFonts w:ascii="Times New Roman" w:hAnsi="Times New Roman" w:cs="Times New Roman"/>
          <w:sz w:val="28"/>
        </w:rPr>
        <w:t xml:space="preserve">По многочисленным обращениям жителей поселения с просьбой выделить более удобное помещение для размещения МФЦ в поселении Новофедоровское и расширения перечня государственных услуг, оказываемых территориальным подразделением МФЦ «Мои документы» поселения Новофедоровское, депутаты совместно с администрацией поселения и депутатом Московской городской Думы проработали данный вопрос, подобрали место в административном здании № 4 в                 д. Яковлевское, где более трех лет пустуют помещения, ранее занимаемые УФМС. </w:t>
      </w:r>
    </w:p>
    <w:p w:rsidR="002033FA" w:rsidRPr="00472E97" w:rsidRDefault="002033FA" w:rsidP="00203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 xml:space="preserve">Заключили договор безвозмездного пользования помещением между ГБУ «МФЦ предоставления государственных услуг города Москвы» и ГБУ «Автомобильные дороги </w:t>
      </w:r>
      <w:proofErr w:type="spellStart"/>
      <w:r w:rsidRPr="00472E97">
        <w:rPr>
          <w:rFonts w:ascii="Times New Roman" w:hAnsi="Times New Roman" w:cs="Times New Roman"/>
          <w:sz w:val="28"/>
        </w:rPr>
        <w:t>ТиНАО</w:t>
      </w:r>
      <w:proofErr w:type="spellEnd"/>
      <w:r w:rsidRPr="00472E97">
        <w:rPr>
          <w:rFonts w:ascii="Times New Roman" w:hAnsi="Times New Roman" w:cs="Times New Roman"/>
          <w:sz w:val="28"/>
        </w:rPr>
        <w:t xml:space="preserve"> города Москвы».</w:t>
      </w:r>
    </w:p>
    <w:p w:rsidR="002033FA" w:rsidRPr="00472E97" w:rsidRDefault="002033FA" w:rsidP="00203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МФЦ руководством ГБУ «МФЦ предоставления государственных услуг города Москвы» разместили филиал МФЦ в помещениях 2 этажа по адресу: поселение Новофедоровское, д. Яковлевское, д.4.</w:t>
      </w:r>
    </w:p>
    <w:p w:rsidR="002033FA" w:rsidRDefault="002033FA" w:rsidP="00203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</w:rPr>
        <w:t xml:space="preserve">в </w:t>
      </w:r>
      <w:r w:rsidRPr="00472E97">
        <w:rPr>
          <w:rFonts w:ascii="Times New Roman" w:hAnsi="Times New Roman" w:cs="Times New Roman"/>
          <w:sz w:val="28"/>
        </w:rPr>
        <w:t>территориально</w:t>
      </w:r>
      <w:r>
        <w:rPr>
          <w:rFonts w:ascii="Times New Roman" w:hAnsi="Times New Roman" w:cs="Times New Roman"/>
          <w:sz w:val="28"/>
        </w:rPr>
        <w:t>м</w:t>
      </w:r>
      <w:r w:rsidRPr="00472E97">
        <w:rPr>
          <w:rFonts w:ascii="Times New Roman" w:hAnsi="Times New Roman" w:cs="Times New Roman"/>
          <w:sz w:val="28"/>
        </w:rPr>
        <w:t xml:space="preserve"> подразделени</w:t>
      </w:r>
      <w:r>
        <w:rPr>
          <w:rFonts w:ascii="Times New Roman" w:hAnsi="Times New Roman" w:cs="Times New Roman"/>
          <w:sz w:val="28"/>
        </w:rPr>
        <w:t>и</w:t>
      </w:r>
      <w:r w:rsidRPr="00472E97">
        <w:rPr>
          <w:rFonts w:ascii="Times New Roman" w:hAnsi="Times New Roman" w:cs="Times New Roman"/>
          <w:sz w:val="28"/>
        </w:rPr>
        <w:t xml:space="preserve"> «МФЦ предоставления государственных услуг города Москвы» в п. Новофедоровское работает</w:t>
      </w:r>
      <w:r>
        <w:rPr>
          <w:rFonts w:ascii="Times New Roman" w:hAnsi="Times New Roman" w:cs="Times New Roman"/>
          <w:sz w:val="28"/>
        </w:rPr>
        <w:t xml:space="preserve"> два специалиста</w:t>
      </w:r>
      <w:r w:rsidRPr="00472E97">
        <w:rPr>
          <w:rFonts w:ascii="Times New Roman" w:hAnsi="Times New Roman" w:cs="Times New Roman"/>
          <w:sz w:val="28"/>
        </w:rPr>
        <w:t>.</w:t>
      </w:r>
      <w:r w:rsidR="00353446">
        <w:rPr>
          <w:rFonts w:ascii="Times New Roman" w:hAnsi="Times New Roman" w:cs="Times New Roman"/>
          <w:sz w:val="28"/>
        </w:rPr>
        <w:t xml:space="preserve"> </w:t>
      </w:r>
      <w:r w:rsidR="00A47829">
        <w:rPr>
          <w:rFonts w:ascii="Times New Roman" w:hAnsi="Times New Roman" w:cs="Times New Roman"/>
          <w:sz w:val="28"/>
        </w:rPr>
        <w:t>Депутатами н</w:t>
      </w:r>
      <w:r w:rsidR="00353446">
        <w:rPr>
          <w:rFonts w:ascii="Times New Roman" w:hAnsi="Times New Roman" w:cs="Times New Roman"/>
          <w:sz w:val="28"/>
        </w:rPr>
        <w:t>аправлен запрос в префектуру округа</w:t>
      </w:r>
      <w:r w:rsidR="00A47829">
        <w:rPr>
          <w:rFonts w:ascii="Times New Roman" w:hAnsi="Times New Roman" w:cs="Times New Roman"/>
          <w:sz w:val="28"/>
        </w:rPr>
        <w:t xml:space="preserve"> по вопросу </w:t>
      </w:r>
      <w:r w:rsidR="00353446">
        <w:rPr>
          <w:rFonts w:ascii="Times New Roman" w:hAnsi="Times New Roman" w:cs="Times New Roman"/>
          <w:sz w:val="28"/>
        </w:rPr>
        <w:t>расширени</w:t>
      </w:r>
      <w:r w:rsidR="00A47829">
        <w:rPr>
          <w:rFonts w:ascii="Times New Roman" w:hAnsi="Times New Roman" w:cs="Times New Roman"/>
          <w:sz w:val="28"/>
        </w:rPr>
        <w:t>я</w:t>
      </w:r>
      <w:r w:rsidR="00353446">
        <w:rPr>
          <w:rFonts w:ascii="Times New Roman" w:hAnsi="Times New Roman" w:cs="Times New Roman"/>
          <w:sz w:val="28"/>
        </w:rPr>
        <w:t xml:space="preserve"> перечня предоставляемых услуг.</w:t>
      </w:r>
    </w:p>
    <w:p w:rsidR="00D76B7A" w:rsidRPr="00A000AC" w:rsidRDefault="000C4096" w:rsidP="00DF66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000AC">
        <w:rPr>
          <w:rFonts w:ascii="Times New Roman" w:hAnsi="Times New Roman" w:cs="Times New Roman"/>
          <w:b/>
          <w:sz w:val="28"/>
        </w:rPr>
        <w:t>Капитальный ремонт</w:t>
      </w:r>
    </w:p>
    <w:p w:rsidR="00942981" w:rsidRPr="00A000AC" w:rsidRDefault="00942981" w:rsidP="004D31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000AC">
        <w:rPr>
          <w:rFonts w:ascii="Times New Roman" w:hAnsi="Times New Roman" w:cs="Times New Roman"/>
          <w:sz w:val="28"/>
        </w:rPr>
        <w:t>Депутаты входят в состав комиссии, осуществляющ</w:t>
      </w:r>
      <w:r w:rsidR="00357C65" w:rsidRPr="00A000AC">
        <w:rPr>
          <w:rFonts w:ascii="Times New Roman" w:hAnsi="Times New Roman" w:cs="Times New Roman"/>
          <w:sz w:val="28"/>
        </w:rPr>
        <w:t>ей</w:t>
      </w:r>
      <w:r w:rsidRPr="00A000AC">
        <w:rPr>
          <w:rFonts w:ascii="Times New Roman" w:hAnsi="Times New Roman" w:cs="Times New Roman"/>
          <w:sz w:val="28"/>
        </w:rPr>
        <w:t xml:space="preserve"> открытие работ и приемку по капитальному ремонту общего имущества в многоквартирных домах на территории поселения Новофедоровское.  Фондом капитального ремонта г. Москвы в 20</w:t>
      </w:r>
      <w:r w:rsidR="004D3177" w:rsidRPr="00A000AC">
        <w:rPr>
          <w:rFonts w:ascii="Times New Roman" w:hAnsi="Times New Roman" w:cs="Times New Roman"/>
          <w:sz w:val="28"/>
        </w:rPr>
        <w:t>20</w:t>
      </w:r>
      <w:r w:rsidRPr="00A000AC">
        <w:rPr>
          <w:rFonts w:ascii="Times New Roman" w:hAnsi="Times New Roman" w:cs="Times New Roman"/>
          <w:sz w:val="28"/>
        </w:rPr>
        <w:t xml:space="preserve"> году проведены и приняты депутатами работы капитального характера</w:t>
      </w:r>
      <w:r w:rsidR="004D3177" w:rsidRPr="00A000AC">
        <w:rPr>
          <w:rFonts w:ascii="Times New Roman" w:hAnsi="Times New Roman" w:cs="Times New Roman"/>
          <w:sz w:val="28"/>
        </w:rPr>
        <w:t xml:space="preserve"> в жил</w:t>
      </w:r>
      <w:r w:rsidR="00DF66A4" w:rsidRPr="00A000AC">
        <w:rPr>
          <w:rFonts w:ascii="Times New Roman" w:hAnsi="Times New Roman" w:cs="Times New Roman"/>
          <w:sz w:val="28"/>
        </w:rPr>
        <w:t>ом доме №</w:t>
      </w:r>
      <w:r w:rsidR="00A47829">
        <w:rPr>
          <w:rFonts w:ascii="Times New Roman" w:hAnsi="Times New Roman" w:cs="Times New Roman"/>
          <w:sz w:val="28"/>
        </w:rPr>
        <w:t>25</w:t>
      </w:r>
      <w:r w:rsidR="004D3177" w:rsidRPr="00A000AC">
        <w:rPr>
          <w:rFonts w:ascii="Times New Roman" w:hAnsi="Times New Roman" w:cs="Times New Roman"/>
          <w:sz w:val="28"/>
        </w:rPr>
        <w:t>.</w:t>
      </w:r>
    </w:p>
    <w:p w:rsidR="00E068F1" w:rsidRPr="00A000AC" w:rsidRDefault="00E068F1" w:rsidP="00DF66A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00AC">
        <w:rPr>
          <w:rFonts w:ascii="Times New Roman" w:hAnsi="Times New Roman" w:cs="Times New Roman"/>
          <w:b/>
          <w:sz w:val="28"/>
        </w:rPr>
        <w:t>Мероприятия поселения Новофедоровское</w:t>
      </w:r>
    </w:p>
    <w:p w:rsidR="009F16A5" w:rsidRDefault="009F16A5" w:rsidP="009F16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Мы принимаем активное участие в общественной жизни поселения: культурно-массовых, общественных и спортивных мероприятиях.</w:t>
      </w:r>
      <w:r>
        <w:rPr>
          <w:rFonts w:ascii="Times New Roman" w:hAnsi="Times New Roman" w:cs="Times New Roman"/>
          <w:sz w:val="28"/>
        </w:rPr>
        <w:t xml:space="preserve"> Однако, в целях предотвращения распространения короновирусной инфекции, количество массовых мероприятий в 2020 году было сокращено, либо проводилось с минимальным количеством участников.</w:t>
      </w:r>
    </w:p>
    <w:p w:rsidR="009F16A5" w:rsidRPr="00472E97" w:rsidRDefault="009F16A5" w:rsidP="009F16A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Участвовали в акции памяти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«Афган - наша память и боль», посвященный выводу советских войск из Афганистана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м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75-летию Победы в Великой Отечественной войне 1941-1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945 годов «75 лет Победы в ВОВ», в т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оржественно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вручени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юбилейных медалей «75 лет Победы в ВОВ»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емориально-патронатн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акция по уходу за воинскими захоронениями и памятными знаками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а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"Зажжем Свечу Памяти" у Монумента Павшим воинам в деревне Яковлевское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</w:t>
      </w:r>
      <w:r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 солидарности в борьбе с терроризмом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53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</w:t>
      </w:r>
      <w:r w:rsidR="00A4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вовали</w:t>
      </w:r>
      <w:r w:rsidR="00353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организации </w:t>
      </w:r>
      <w:r w:rsidR="00A4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</w:t>
      </w:r>
      <w:r w:rsidR="00353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захоронения и установк</w:t>
      </w:r>
      <w:r w:rsidR="00A4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53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памятника красноармейцу Дмитрию Игнатову, погибшему в 1942 году под Ржевом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6BC8" w:rsidRPr="00A000AC" w:rsidRDefault="007C6BC8" w:rsidP="00DF66A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00AC">
        <w:rPr>
          <w:rFonts w:ascii="Times New Roman" w:hAnsi="Times New Roman" w:cs="Times New Roman"/>
          <w:b/>
          <w:sz w:val="28"/>
        </w:rPr>
        <w:t>Стоматологическ</w:t>
      </w:r>
      <w:r w:rsidR="004D5416" w:rsidRPr="00A000AC">
        <w:rPr>
          <w:rFonts w:ascii="Times New Roman" w:hAnsi="Times New Roman" w:cs="Times New Roman"/>
          <w:b/>
          <w:sz w:val="28"/>
        </w:rPr>
        <w:t xml:space="preserve">ая помощь </w:t>
      </w:r>
      <w:r w:rsidRPr="00A000AC">
        <w:rPr>
          <w:rFonts w:ascii="Times New Roman" w:hAnsi="Times New Roman" w:cs="Times New Roman"/>
          <w:b/>
          <w:sz w:val="28"/>
        </w:rPr>
        <w:t>в деревне Яковлевское</w:t>
      </w:r>
    </w:p>
    <w:p w:rsidR="004D5416" w:rsidRPr="00A000AC" w:rsidRDefault="00A47829" w:rsidP="004D54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жителей п</w:t>
      </w:r>
      <w:r w:rsidR="004D5416" w:rsidRPr="00A000A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оступают многочисленные просьбы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5416" w:rsidRPr="00A00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вопросу </w:t>
      </w:r>
      <w:r w:rsidR="0035344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расширения</w:t>
      </w:r>
      <w:r w:rsidR="004D5416" w:rsidRPr="00A00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стоматологической помощи в Амбулатории №3 Троицкой городской больницы, которая находится в деревне Яковлевское. Необходимо расширить перечень оказываемых услуг, в том числе нужна стоматологическая хирургическая помощь и услуги, которые не входят в перечень стоматологических услуг по ОМС.    </w:t>
      </w:r>
    </w:p>
    <w:p w:rsidR="004D5416" w:rsidRPr="00A000AC" w:rsidRDefault="004D5416" w:rsidP="004D54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0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Мы направили по этому вопросу обращение от Совета депутатов главному врачу Троицкой городской больницы. </w:t>
      </w:r>
    </w:p>
    <w:p w:rsidR="007C6BC8" w:rsidRPr="00A000AC" w:rsidRDefault="007C6BC8" w:rsidP="00324F3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357C65" w:rsidRPr="00A000AC" w:rsidRDefault="00357C65" w:rsidP="00A000A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00AC">
        <w:rPr>
          <w:rFonts w:ascii="Times New Roman" w:hAnsi="Times New Roman" w:cs="Times New Roman"/>
          <w:b/>
          <w:sz w:val="28"/>
        </w:rPr>
        <w:t>Планируемые работы на 202</w:t>
      </w:r>
      <w:r w:rsidR="009F16A5">
        <w:rPr>
          <w:rFonts w:ascii="Times New Roman" w:hAnsi="Times New Roman" w:cs="Times New Roman"/>
          <w:b/>
          <w:sz w:val="28"/>
        </w:rPr>
        <w:t>1</w:t>
      </w:r>
      <w:r w:rsidRPr="00A000AC">
        <w:rPr>
          <w:rFonts w:ascii="Times New Roman" w:hAnsi="Times New Roman" w:cs="Times New Roman"/>
          <w:b/>
          <w:sz w:val="28"/>
        </w:rPr>
        <w:t xml:space="preserve"> год.</w:t>
      </w:r>
    </w:p>
    <w:p w:rsidR="000C4096" w:rsidRPr="00A000AC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В а</w:t>
      </w:r>
      <w:r w:rsidR="000C4096" w:rsidRPr="00A000AC">
        <w:rPr>
          <w:rFonts w:ascii="Times New Roman" w:hAnsi="Times New Roman" w:cs="Times New Roman"/>
          <w:sz w:val="28"/>
          <w:szCs w:val="28"/>
        </w:rPr>
        <w:t>дресный перечень по благоустройству территории жилой застройки Троицкого и Новомосковского</w:t>
      </w:r>
      <w:r w:rsidR="007A5D47" w:rsidRPr="00A000AC">
        <w:rPr>
          <w:rFonts w:ascii="Times New Roman" w:hAnsi="Times New Roman" w:cs="Times New Roman"/>
          <w:sz w:val="28"/>
          <w:szCs w:val="28"/>
        </w:rPr>
        <w:t xml:space="preserve"> административных округов в 2021</w:t>
      </w:r>
      <w:r w:rsidR="000C4096" w:rsidRPr="00A000AC">
        <w:rPr>
          <w:rFonts w:ascii="Times New Roman" w:hAnsi="Times New Roman" w:cs="Times New Roman"/>
          <w:sz w:val="28"/>
          <w:szCs w:val="28"/>
        </w:rPr>
        <w:t xml:space="preserve"> году   в рамках реализации Государственной программы "Жилище"</w:t>
      </w:r>
      <w:r w:rsidRPr="00A000AC">
        <w:rPr>
          <w:rFonts w:ascii="Times New Roman" w:hAnsi="Times New Roman" w:cs="Times New Roman"/>
          <w:sz w:val="28"/>
          <w:szCs w:val="28"/>
        </w:rPr>
        <w:t xml:space="preserve"> включены следующие работы:</w:t>
      </w:r>
    </w:p>
    <w:p w:rsidR="000C4096" w:rsidRPr="00A000AC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AC">
        <w:rPr>
          <w:rFonts w:ascii="Times New Roman" w:hAnsi="Times New Roman" w:cs="Times New Roman"/>
          <w:b/>
          <w:sz w:val="28"/>
          <w:szCs w:val="28"/>
        </w:rPr>
        <w:t>Дворовые территории:</w:t>
      </w:r>
    </w:p>
    <w:p w:rsidR="00324F3B" w:rsidRPr="00A000AC" w:rsidRDefault="00324F3B" w:rsidP="00DF66A4">
      <w:pPr>
        <w:pStyle w:val="a4"/>
        <w:numPr>
          <w:ilvl w:val="0"/>
          <w:numId w:val="2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д.</w:t>
      </w:r>
      <w:r w:rsidR="00E62D3E" w:rsidRPr="00A000AC">
        <w:rPr>
          <w:rFonts w:ascii="Times New Roman" w:hAnsi="Times New Roman" w:cs="Times New Roman"/>
          <w:sz w:val="28"/>
          <w:szCs w:val="28"/>
        </w:rPr>
        <w:t xml:space="preserve"> </w:t>
      </w:r>
      <w:r w:rsidRPr="00A000AC">
        <w:rPr>
          <w:rFonts w:ascii="Times New Roman" w:hAnsi="Times New Roman" w:cs="Times New Roman"/>
          <w:sz w:val="28"/>
          <w:szCs w:val="28"/>
        </w:rPr>
        <w:t>Яковлевское, д.</w:t>
      </w:r>
      <w:r w:rsidR="00546B82" w:rsidRPr="00A000AC">
        <w:rPr>
          <w:rFonts w:ascii="Times New Roman" w:hAnsi="Times New Roman" w:cs="Times New Roman"/>
          <w:sz w:val="28"/>
          <w:szCs w:val="28"/>
        </w:rPr>
        <w:t xml:space="preserve">10, 11, 12, 17, </w:t>
      </w:r>
    </w:p>
    <w:p w:rsidR="00546B82" w:rsidRPr="00A000AC" w:rsidRDefault="00546B82" w:rsidP="000419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AC">
        <w:rPr>
          <w:rFonts w:ascii="Times New Roman" w:hAnsi="Times New Roman" w:cs="Times New Roman"/>
          <w:b/>
          <w:sz w:val="28"/>
          <w:szCs w:val="28"/>
        </w:rPr>
        <w:t>Детские и спортивные площадки:</w:t>
      </w:r>
    </w:p>
    <w:p w:rsidR="00546B82" w:rsidRPr="00A000AC" w:rsidRDefault="00546B82" w:rsidP="00DF66A4">
      <w:pPr>
        <w:pStyle w:val="a4"/>
        <w:numPr>
          <w:ilvl w:val="0"/>
          <w:numId w:val="2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д. Архангельское у дома 26</w:t>
      </w:r>
    </w:p>
    <w:p w:rsidR="000C4096" w:rsidRPr="00A000AC" w:rsidRDefault="009A1453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В адресный перечень объектов дорожного хозяйства подлежащих ремонту в 202</w:t>
      </w:r>
      <w:r w:rsidR="007A5D47" w:rsidRPr="00A000AC">
        <w:rPr>
          <w:rFonts w:ascii="Times New Roman" w:hAnsi="Times New Roman" w:cs="Times New Roman"/>
          <w:sz w:val="28"/>
          <w:szCs w:val="28"/>
        </w:rPr>
        <w:t>1</w:t>
      </w:r>
      <w:r w:rsidRPr="00A000AC">
        <w:rPr>
          <w:rFonts w:ascii="Times New Roman" w:hAnsi="Times New Roman" w:cs="Times New Roman"/>
          <w:sz w:val="28"/>
          <w:szCs w:val="28"/>
        </w:rPr>
        <w:t xml:space="preserve"> г. в рамках реализации Государственной программы «Развитие транспортной системы» за счет средств субсидии города Москвы включены следующие объекты:</w:t>
      </w:r>
    </w:p>
    <w:p w:rsidR="008F1A7F" w:rsidRPr="00A000AC" w:rsidRDefault="008F1A7F" w:rsidP="000419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AC">
        <w:rPr>
          <w:rFonts w:ascii="Times New Roman" w:hAnsi="Times New Roman" w:cs="Times New Roman"/>
          <w:b/>
          <w:sz w:val="28"/>
          <w:szCs w:val="28"/>
        </w:rPr>
        <w:t>Дороги:</w:t>
      </w:r>
    </w:p>
    <w:p w:rsidR="007A5D47" w:rsidRPr="00A000AC" w:rsidRDefault="007A5D47" w:rsidP="00DF66A4">
      <w:pPr>
        <w:pStyle w:val="a4"/>
        <w:numPr>
          <w:ilvl w:val="0"/>
          <w:numId w:val="2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Дорога от ул. Городская до дороги «Зверево-Киевское шоссе-Белоусово» д. Кузнецово</w:t>
      </w:r>
    </w:p>
    <w:p w:rsidR="009A1453" w:rsidRPr="00A000AC" w:rsidRDefault="007A5D47" w:rsidP="00DF66A4">
      <w:pPr>
        <w:pStyle w:val="a4"/>
        <w:numPr>
          <w:ilvl w:val="0"/>
          <w:numId w:val="2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д. Кузнецово ул. Городская</w:t>
      </w:r>
      <w:r w:rsidR="00DF66A4" w:rsidRPr="00A000AC">
        <w:rPr>
          <w:rFonts w:ascii="Times New Roman" w:hAnsi="Times New Roman" w:cs="Times New Roman"/>
          <w:sz w:val="28"/>
          <w:szCs w:val="28"/>
        </w:rPr>
        <w:t>, ул. Рабочая, ул. Огородная, ул. Долгинская, ул. 2-я огородная, ул. Песочная, ул. Новая</w:t>
      </w:r>
    </w:p>
    <w:p w:rsidR="009A1453" w:rsidRPr="00A000AC" w:rsidRDefault="007A5D47" w:rsidP="00DF66A4">
      <w:pPr>
        <w:pStyle w:val="a4"/>
        <w:numPr>
          <w:ilvl w:val="0"/>
          <w:numId w:val="2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д</w:t>
      </w:r>
      <w:r w:rsidR="009A1453" w:rsidRPr="00A000AC">
        <w:rPr>
          <w:rFonts w:ascii="Times New Roman" w:hAnsi="Times New Roman" w:cs="Times New Roman"/>
          <w:sz w:val="28"/>
          <w:szCs w:val="28"/>
        </w:rPr>
        <w:t>.</w:t>
      </w:r>
      <w:r w:rsidR="008F1A7F" w:rsidRPr="00A000AC">
        <w:rPr>
          <w:rFonts w:ascii="Times New Roman" w:hAnsi="Times New Roman" w:cs="Times New Roman"/>
          <w:sz w:val="28"/>
          <w:szCs w:val="28"/>
        </w:rPr>
        <w:t xml:space="preserve"> </w:t>
      </w:r>
      <w:r w:rsidR="009A1453" w:rsidRPr="00A000AC">
        <w:rPr>
          <w:rFonts w:ascii="Times New Roman" w:hAnsi="Times New Roman" w:cs="Times New Roman"/>
          <w:sz w:val="28"/>
          <w:szCs w:val="28"/>
        </w:rPr>
        <w:t>Рассудово</w:t>
      </w:r>
      <w:r w:rsidRPr="00A000AC">
        <w:rPr>
          <w:rFonts w:ascii="Times New Roman" w:hAnsi="Times New Roman" w:cs="Times New Roman"/>
          <w:sz w:val="28"/>
          <w:szCs w:val="28"/>
        </w:rPr>
        <w:t xml:space="preserve"> основная деревня</w:t>
      </w:r>
    </w:p>
    <w:p w:rsidR="009A1453" w:rsidRPr="00A000AC" w:rsidRDefault="007A5D47" w:rsidP="00DF66A4">
      <w:pPr>
        <w:pStyle w:val="a4"/>
        <w:numPr>
          <w:ilvl w:val="0"/>
          <w:numId w:val="2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ул. Рассудовское лесничество в д. Рассудово</w:t>
      </w:r>
    </w:p>
    <w:p w:rsidR="007A5D47" w:rsidRPr="00A000AC" w:rsidRDefault="007A5D47" w:rsidP="00DF66A4">
      <w:pPr>
        <w:pStyle w:val="a4"/>
        <w:numPr>
          <w:ilvl w:val="0"/>
          <w:numId w:val="2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A000AC">
        <w:rPr>
          <w:rFonts w:ascii="Times New Roman" w:hAnsi="Times New Roman" w:cs="Times New Roman"/>
          <w:sz w:val="28"/>
          <w:szCs w:val="28"/>
        </w:rPr>
        <w:t>Руднево</w:t>
      </w:r>
      <w:proofErr w:type="spellEnd"/>
      <w:r w:rsidRPr="00A000AC">
        <w:rPr>
          <w:rFonts w:ascii="Times New Roman" w:hAnsi="Times New Roman" w:cs="Times New Roman"/>
          <w:sz w:val="28"/>
          <w:szCs w:val="28"/>
        </w:rPr>
        <w:t xml:space="preserve"> ул. Славянская</w:t>
      </w:r>
      <w:r w:rsidR="00DF66A4" w:rsidRPr="00A000AC">
        <w:rPr>
          <w:rFonts w:ascii="Times New Roman" w:hAnsi="Times New Roman" w:cs="Times New Roman"/>
          <w:sz w:val="28"/>
          <w:szCs w:val="28"/>
        </w:rPr>
        <w:t>, ул. Зеленая</w:t>
      </w:r>
    </w:p>
    <w:p w:rsidR="00FE29A2" w:rsidRPr="00A000AC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>В заключении хотим выразить искреннею признательность всем, кто нас поддерживал, и прежде всего</w:t>
      </w:r>
      <w:r w:rsidR="00FB1D6E" w:rsidRPr="00A000AC">
        <w:rPr>
          <w:rFonts w:ascii="Times New Roman" w:hAnsi="Times New Roman" w:cs="Times New Roman"/>
          <w:sz w:val="28"/>
          <w:szCs w:val="28"/>
        </w:rPr>
        <w:t xml:space="preserve"> –</w:t>
      </w:r>
      <w:r w:rsidRPr="00A000AC">
        <w:rPr>
          <w:rFonts w:ascii="Times New Roman" w:hAnsi="Times New Roman" w:cs="Times New Roman"/>
          <w:sz w:val="28"/>
          <w:szCs w:val="28"/>
        </w:rPr>
        <w:t xml:space="preserve"> нашим избирателям! Будем рады, если этот отчет поможет вам увидеть и оценить нашу деятельность и послужит поводом к настоящему диалогу. Работа будет продолжена по всем направлениям</w:t>
      </w:r>
      <w:r w:rsidR="00FB1D6E" w:rsidRPr="00A000AC">
        <w:rPr>
          <w:rFonts w:ascii="Times New Roman" w:hAnsi="Times New Roman" w:cs="Times New Roman"/>
          <w:sz w:val="28"/>
          <w:szCs w:val="28"/>
        </w:rPr>
        <w:t>.</w:t>
      </w:r>
      <w:r w:rsidRPr="00A000AC">
        <w:rPr>
          <w:rFonts w:ascii="Times New Roman" w:hAnsi="Times New Roman" w:cs="Times New Roman"/>
          <w:sz w:val="28"/>
          <w:szCs w:val="28"/>
        </w:rPr>
        <w:t xml:space="preserve"> И вместе нам </w:t>
      </w:r>
      <w:r w:rsidRPr="00A000AC">
        <w:rPr>
          <w:rFonts w:ascii="Times New Roman" w:hAnsi="Times New Roman" w:cs="Times New Roman"/>
          <w:sz w:val="28"/>
          <w:szCs w:val="28"/>
        </w:rPr>
        <w:lastRenderedPageBreak/>
        <w:t>удастся прод</w:t>
      </w:r>
      <w:r w:rsidR="00A47829">
        <w:rPr>
          <w:rFonts w:ascii="Times New Roman" w:hAnsi="Times New Roman" w:cs="Times New Roman"/>
          <w:sz w:val="28"/>
          <w:szCs w:val="28"/>
        </w:rPr>
        <w:t>олжить</w:t>
      </w:r>
      <w:bookmarkStart w:id="0" w:name="_GoBack"/>
      <w:bookmarkEnd w:id="0"/>
      <w:r w:rsidRPr="00A000AC">
        <w:rPr>
          <w:rFonts w:ascii="Times New Roman" w:hAnsi="Times New Roman" w:cs="Times New Roman"/>
          <w:sz w:val="28"/>
          <w:szCs w:val="28"/>
        </w:rPr>
        <w:t xml:space="preserve"> развитие нашего родного поселения! Ведь все в наших руках!</w:t>
      </w:r>
      <w:r w:rsidR="00FE29A2" w:rsidRPr="00A000AC">
        <w:rPr>
          <w:rFonts w:ascii="Times New Roman" w:hAnsi="Times New Roman" w:cs="Times New Roman"/>
          <w:sz w:val="28"/>
          <w:szCs w:val="28"/>
        </w:rPr>
        <w:tab/>
      </w:r>
    </w:p>
    <w:p w:rsidR="00672435" w:rsidRPr="00A000AC" w:rsidRDefault="00672435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AC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A000AC" w:rsidRDefault="00DF397E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00AC">
        <w:rPr>
          <w:rFonts w:ascii="Times New Roman" w:hAnsi="Times New Roman" w:cs="Times New Roman"/>
          <w:sz w:val="28"/>
          <w:szCs w:val="28"/>
        </w:rPr>
        <w:t xml:space="preserve">Совет депутатов избирательного округа № </w:t>
      </w:r>
      <w:r w:rsidR="00DF66A4" w:rsidRPr="00A000AC">
        <w:rPr>
          <w:rFonts w:ascii="Times New Roman" w:hAnsi="Times New Roman" w:cs="Times New Roman"/>
          <w:sz w:val="28"/>
          <w:szCs w:val="28"/>
        </w:rPr>
        <w:t>2</w:t>
      </w:r>
    </w:p>
    <w:sectPr w:rsidR="00573217" w:rsidRPr="00A000AC" w:rsidSect="004D541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4500FE"/>
    <w:multiLevelType w:val="hybridMultilevel"/>
    <w:tmpl w:val="6E8A3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2E3D27"/>
    <w:multiLevelType w:val="hybridMultilevel"/>
    <w:tmpl w:val="962EFDD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6D47E26"/>
    <w:multiLevelType w:val="hybridMultilevel"/>
    <w:tmpl w:val="AADC2DF2"/>
    <w:lvl w:ilvl="0" w:tplc="F29E2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0B3FF3"/>
    <w:multiLevelType w:val="hybridMultilevel"/>
    <w:tmpl w:val="3F6C83D8"/>
    <w:lvl w:ilvl="0" w:tplc="9B6A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5A1FA8"/>
    <w:multiLevelType w:val="hybridMultilevel"/>
    <w:tmpl w:val="5C3AB734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83905"/>
    <w:multiLevelType w:val="hybridMultilevel"/>
    <w:tmpl w:val="8C18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E7CC2"/>
    <w:multiLevelType w:val="hybridMultilevel"/>
    <w:tmpl w:val="E736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5861B0"/>
    <w:multiLevelType w:val="hybridMultilevel"/>
    <w:tmpl w:val="E604D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5E0D3C"/>
    <w:multiLevelType w:val="hybridMultilevel"/>
    <w:tmpl w:val="C47E95C8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0226"/>
    <w:multiLevelType w:val="hybridMultilevel"/>
    <w:tmpl w:val="5C467EF0"/>
    <w:lvl w:ilvl="0" w:tplc="C6E6D8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F008AD"/>
    <w:multiLevelType w:val="hybridMultilevel"/>
    <w:tmpl w:val="01DA82AA"/>
    <w:lvl w:ilvl="0" w:tplc="75DE31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3FD34C30"/>
    <w:multiLevelType w:val="hybridMultilevel"/>
    <w:tmpl w:val="2AFC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F7553"/>
    <w:multiLevelType w:val="hybridMultilevel"/>
    <w:tmpl w:val="28301FDA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4F1861"/>
    <w:multiLevelType w:val="hybridMultilevel"/>
    <w:tmpl w:val="D26C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A6565"/>
    <w:multiLevelType w:val="hybridMultilevel"/>
    <w:tmpl w:val="5D4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11FE4"/>
    <w:multiLevelType w:val="hybridMultilevel"/>
    <w:tmpl w:val="5B449E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796260D"/>
    <w:multiLevelType w:val="hybridMultilevel"/>
    <w:tmpl w:val="EF7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863B92"/>
    <w:multiLevelType w:val="hybridMultilevel"/>
    <w:tmpl w:val="1416DD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8"/>
  </w:num>
  <w:num w:numId="5">
    <w:abstractNumId w:val="20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4"/>
  </w:num>
  <w:num w:numId="11">
    <w:abstractNumId w:val="12"/>
  </w:num>
  <w:num w:numId="12">
    <w:abstractNumId w:val="5"/>
  </w:num>
  <w:num w:numId="13">
    <w:abstractNumId w:val="10"/>
  </w:num>
  <w:num w:numId="14">
    <w:abstractNumId w:val="25"/>
  </w:num>
  <w:num w:numId="15">
    <w:abstractNumId w:val="23"/>
  </w:num>
  <w:num w:numId="16">
    <w:abstractNumId w:val="15"/>
  </w:num>
  <w:num w:numId="17">
    <w:abstractNumId w:val="21"/>
  </w:num>
  <w:num w:numId="18">
    <w:abstractNumId w:val="6"/>
  </w:num>
  <w:num w:numId="19">
    <w:abstractNumId w:val="18"/>
  </w:num>
  <w:num w:numId="20">
    <w:abstractNumId w:val="1"/>
  </w:num>
  <w:num w:numId="21">
    <w:abstractNumId w:val="16"/>
  </w:num>
  <w:num w:numId="22">
    <w:abstractNumId w:val="2"/>
  </w:num>
  <w:num w:numId="23">
    <w:abstractNumId w:val="13"/>
  </w:num>
  <w:num w:numId="24">
    <w:abstractNumId w:val="2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35"/>
    <w:rsid w:val="000130C1"/>
    <w:rsid w:val="0003461F"/>
    <w:rsid w:val="00040138"/>
    <w:rsid w:val="000419CA"/>
    <w:rsid w:val="00051825"/>
    <w:rsid w:val="00065181"/>
    <w:rsid w:val="00083358"/>
    <w:rsid w:val="000C4096"/>
    <w:rsid w:val="000F17DB"/>
    <w:rsid w:val="00123577"/>
    <w:rsid w:val="001552D0"/>
    <w:rsid w:val="00167B50"/>
    <w:rsid w:val="001801AE"/>
    <w:rsid w:val="001A37A0"/>
    <w:rsid w:val="001A53D9"/>
    <w:rsid w:val="001B2C5D"/>
    <w:rsid w:val="001B6983"/>
    <w:rsid w:val="001D3603"/>
    <w:rsid w:val="001D55B0"/>
    <w:rsid w:val="001E04F8"/>
    <w:rsid w:val="002033FA"/>
    <w:rsid w:val="00220D53"/>
    <w:rsid w:val="0022640C"/>
    <w:rsid w:val="00235362"/>
    <w:rsid w:val="00240264"/>
    <w:rsid w:val="00255331"/>
    <w:rsid w:val="0026211E"/>
    <w:rsid w:val="002864E3"/>
    <w:rsid w:val="002965F8"/>
    <w:rsid w:val="002A7067"/>
    <w:rsid w:val="0031110D"/>
    <w:rsid w:val="00316BBC"/>
    <w:rsid w:val="00322A02"/>
    <w:rsid w:val="00324F3B"/>
    <w:rsid w:val="003254D0"/>
    <w:rsid w:val="00332A03"/>
    <w:rsid w:val="00353446"/>
    <w:rsid w:val="00357C65"/>
    <w:rsid w:val="0036553F"/>
    <w:rsid w:val="003A77AA"/>
    <w:rsid w:val="003C2056"/>
    <w:rsid w:val="003C7685"/>
    <w:rsid w:val="003D2946"/>
    <w:rsid w:val="00422036"/>
    <w:rsid w:val="00427E06"/>
    <w:rsid w:val="00434D18"/>
    <w:rsid w:val="00456864"/>
    <w:rsid w:val="00463582"/>
    <w:rsid w:val="00471967"/>
    <w:rsid w:val="00476292"/>
    <w:rsid w:val="004767F9"/>
    <w:rsid w:val="004B575C"/>
    <w:rsid w:val="004C6CB2"/>
    <w:rsid w:val="004D3177"/>
    <w:rsid w:val="004D5416"/>
    <w:rsid w:val="00505EAC"/>
    <w:rsid w:val="00545F5E"/>
    <w:rsid w:val="00546B82"/>
    <w:rsid w:val="00554BDD"/>
    <w:rsid w:val="00555B1B"/>
    <w:rsid w:val="00565B90"/>
    <w:rsid w:val="00573217"/>
    <w:rsid w:val="0058315F"/>
    <w:rsid w:val="0059730B"/>
    <w:rsid w:val="005A0BAA"/>
    <w:rsid w:val="005D7C43"/>
    <w:rsid w:val="005E126E"/>
    <w:rsid w:val="005E5856"/>
    <w:rsid w:val="005F251C"/>
    <w:rsid w:val="005F6231"/>
    <w:rsid w:val="006240F4"/>
    <w:rsid w:val="006376AC"/>
    <w:rsid w:val="00667FA8"/>
    <w:rsid w:val="00672435"/>
    <w:rsid w:val="0068747C"/>
    <w:rsid w:val="00697D68"/>
    <w:rsid w:val="006B1721"/>
    <w:rsid w:val="006E36A2"/>
    <w:rsid w:val="00701D39"/>
    <w:rsid w:val="00725B8A"/>
    <w:rsid w:val="00736D33"/>
    <w:rsid w:val="00742A3E"/>
    <w:rsid w:val="00746FD8"/>
    <w:rsid w:val="00771F52"/>
    <w:rsid w:val="007A5D47"/>
    <w:rsid w:val="007A7DF2"/>
    <w:rsid w:val="007B0CCF"/>
    <w:rsid w:val="007B1CFD"/>
    <w:rsid w:val="007C6BC8"/>
    <w:rsid w:val="007E20FE"/>
    <w:rsid w:val="007E472D"/>
    <w:rsid w:val="00810E91"/>
    <w:rsid w:val="008527D8"/>
    <w:rsid w:val="00855765"/>
    <w:rsid w:val="00862D63"/>
    <w:rsid w:val="008A070B"/>
    <w:rsid w:val="008C3295"/>
    <w:rsid w:val="008C486B"/>
    <w:rsid w:val="008F1A7F"/>
    <w:rsid w:val="00942981"/>
    <w:rsid w:val="00943F7E"/>
    <w:rsid w:val="009840DF"/>
    <w:rsid w:val="00986D07"/>
    <w:rsid w:val="009A0BDF"/>
    <w:rsid w:val="009A1453"/>
    <w:rsid w:val="009A2D0C"/>
    <w:rsid w:val="009C4E43"/>
    <w:rsid w:val="009F16A5"/>
    <w:rsid w:val="009F49FF"/>
    <w:rsid w:val="00A000AC"/>
    <w:rsid w:val="00A47829"/>
    <w:rsid w:val="00A6029A"/>
    <w:rsid w:val="00A60C82"/>
    <w:rsid w:val="00A86676"/>
    <w:rsid w:val="00A92A6A"/>
    <w:rsid w:val="00AC27A4"/>
    <w:rsid w:val="00AC6EB4"/>
    <w:rsid w:val="00AD4CB6"/>
    <w:rsid w:val="00AF0705"/>
    <w:rsid w:val="00AF5373"/>
    <w:rsid w:val="00B40493"/>
    <w:rsid w:val="00B54637"/>
    <w:rsid w:val="00B607EF"/>
    <w:rsid w:val="00B710A1"/>
    <w:rsid w:val="00B7368E"/>
    <w:rsid w:val="00B82EE7"/>
    <w:rsid w:val="00BB4065"/>
    <w:rsid w:val="00BC2215"/>
    <w:rsid w:val="00BD7B83"/>
    <w:rsid w:val="00BE6703"/>
    <w:rsid w:val="00BF3336"/>
    <w:rsid w:val="00C37FB3"/>
    <w:rsid w:val="00C51B46"/>
    <w:rsid w:val="00CB1C6E"/>
    <w:rsid w:val="00CC3746"/>
    <w:rsid w:val="00CC7E21"/>
    <w:rsid w:val="00CD7393"/>
    <w:rsid w:val="00D14B84"/>
    <w:rsid w:val="00D70DF7"/>
    <w:rsid w:val="00D73D4D"/>
    <w:rsid w:val="00D76B7A"/>
    <w:rsid w:val="00D91D3B"/>
    <w:rsid w:val="00DC1197"/>
    <w:rsid w:val="00DC3960"/>
    <w:rsid w:val="00DD70CF"/>
    <w:rsid w:val="00DE0049"/>
    <w:rsid w:val="00DE2CA4"/>
    <w:rsid w:val="00DF397E"/>
    <w:rsid w:val="00DF66A4"/>
    <w:rsid w:val="00E068F1"/>
    <w:rsid w:val="00E118B4"/>
    <w:rsid w:val="00E22FB8"/>
    <w:rsid w:val="00E30CFF"/>
    <w:rsid w:val="00E42795"/>
    <w:rsid w:val="00E62D3E"/>
    <w:rsid w:val="00E732DB"/>
    <w:rsid w:val="00ED11FD"/>
    <w:rsid w:val="00ED5EB4"/>
    <w:rsid w:val="00EE4CE8"/>
    <w:rsid w:val="00F17718"/>
    <w:rsid w:val="00F420A1"/>
    <w:rsid w:val="00F438B4"/>
    <w:rsid w:val="00FA5610"/>
    <w:rsid w:val="00FB1D6E"/>
    <w:rsid w:val="00FB29E8"/>
    <w:rsid w:val="00FC1F08"/>
    <w:rsid w:val="00FC58CA"/>
    <w:rsid w:val="00FD238B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2D94"/>
  <w15:docId w15:val="{9C8F51A9-4CF0-449A-BFA6-A1818187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7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4B4FF-30FB-4F14-BBC2-3D8C34B1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2020-12-24T14:18:00Z</cp:lastPrinted>
  <dcterms:created xsi:type="dcterms:W3CDTF">2020-12-21T11:55:00Z</dcterms:created>
  <dcterms:modified xsi:type="dcterms:W3CDTF">2020-12-24T14:18:00Z</dcterms:modified>
</cp:coreProperties>
</file>