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D31" w:rsidRDefault="008C0D31" w:rsidP="008C0D31">
      <w:pPr>
        <w:jc w:val="center"/>
        <w:rPr>
          <w:b/>
          <w:sz w:val="32"/>
          <w:szCs w:val="32"/>
          <w:u w:val="single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2833370</wp:posOffset>
            </wp:positionH>
            <wp:positionV relativeFrom="paragraph">
              <wp:posOffset>-123190</wp:posOffset>
            </wp:positionV>
            <wp:extent cx="626110" cy="733425"/>
            <wp:effectExtent l="0" t="0" r="2540" b="9525"/>
            <wp:wrapNone/>
            <wp:docPr id="1" name="Рисунок 1" descr="Г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ГУ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C0D31" w:rsidRDefault="008C0D31" w:rsidP="008C0D31">
      <w:pPr>
        <w:ind w:firstLine="720"/>
        <w:jc w:val="center"/>
        <w:rPr>
          <w:b/>
          <w:sz w:val="28"/>
          <w:szCs w:val="28"/>
        </w:rPr>
      </w:pPr>
    </w:p>
    <w:p w:rsidR="008C0D31" w:rsidRDefault="008C0D31" w:rsidP="008C0D31">
      <w:pPr>
        <w:ind w:firstLine="720"/>
        <w:jc w:val="center"/>
        <w:rPr>
          <w:b/>
          <w:sz w:val="28"/>
          <w:szCs w:val="28"/>
        </w:rPr>
      </w:pPr>
    </w:p>
    <w:p w:rsidR="00363622" w:rsidRPr="00363622" w:rsidRDefault="00363622" w:rsidP="00363622">
      <w:pPr>
        <w:jc w:val="center"/>
        <w:rPr>
          <w:b/>
          <w:sz w:val="28"/>
          <w:szCs w:val="28"/>
        </w:rPr>
      </w:pPr>
      <w:r w:rsidRPr="00363622">
        <w:rPr>
          <w:b/>
          <w:sz w:val="28"/>
          <w:szCs w:val="28"/>
        </w:rPr>
        <w:t>Главное управление МЧС России по г. Москве Управление по Новомосковскому и Троицкому АО</w:t>
      </w:r>
    </w:p>
    <w:p w:rsidR="00363622" w:rsidRPr="00363622" w:rsidRDefault="00363622" w:rsidP="00363622">
      <w:pPr>
        <w:jc w:val="center"/>
        <w:rPr>
          <w:b/>
          <w:sz w:val="28"/>
          <w:szCs w:val="28"/>
        </w:rPr>
      </w:pPr>
      <w:r w:rsidRPr="00363622">
        <w:rPr>
          <w:b/>
          <w:sz w:val="28"/>
          <w:szCs w:val="28"/>
        </w:rPr>
        <w:t>2 региональный отдел надзорной деятельности</w:t>
      </w:r>
      <w:r w:rsidR="00845921">
        <w:rPr>
          <w:b/>
          <w:sz w:val="28"/>
          <w:szCs w:val="28"/>
        </w:rPr>
        <w:t xml:space="preserve"> и профилактической работы</w:t>
      </w:r>
    </w:p>
    <w:p w:rsidR="00363622" w:rsidRPr="00363622" w:rsidRDefault="00363622" w:rsidP="00363622">
      <w:pPr>
        <w:jc w:val="center"/>
        <w:rPr>
          <w:sz w:val="28"/>
          <w:szCs w:val="28"/>
        </w:rPr>
      </w:pPr>
      <w:proofErr w:type="gramStart"/>
      <w:r w:rsidRPr="00363622">
        <w:rPr>
          <w:sz w:val="28"/>
          <w:szCs w:val="28"/>
        </w:rPr>
        <w:t>1</w:t>
      </w:r>
      <w:r w:rsidR="006B1FF2">
        <w:rPr>
          <w:sz w:val="28"/>
          <w:szCs w:val="28"/>
        </w:rPr>
        <w:t>0884</w:t>
      </w:r>
      <w:r w:rsidRPr="00363622">
        <w:rPr>
          <w:sz w:val="28"/>
          <w:szCs w:val="28"/>
        </w:rPr>
        <w:t xml:space="preserve">1, г. Москва, </w:t>
      </w:r>
      <w:proofErr w:type="spellStart"/>
      <w:r w:rsidRPr="00363622">
        <w:rPr>
          <w:sz w:val="28"/>
          <w:szCs w:val="28"/>
        </w:rPr>
        <w:t>г.о</w:t>
      </w:r>
      <w:proofErr w:type="spellEnd"/>
      <w:r w:rsidRPr="00363622">
        <w:rPr>
          <w:sz w:val="28"/>
          <w:szCs w:val="28"/>
        </w:rPr>
        <w:t xml:space="preserve">. Троицк, ул. пл. Верещагина д. 1 телефон: </w:t>
      </w:r>
      <w:proofErr w:type="gramEnd"/>
    </w:p>
    <w:p w:rsidR="00363622" w:rsidRPr="00E42A78" w:rsidRDefault="00363622" w:rsidP="00363622">
      <w:pPr>
        <w:jc w:val="center"/>
        <w:rPr>
          <w:sz w:val="28"/>
          <w:szCs w:val="28"/>
        </w:rPr>
      </w:pPr>
      <w:r w:rsidRPr="00E42A78">
        <w:rPr>
          <w:sz w:val="28"/>
          <w:szCs w:val="28"/>
        </w:rPr>
        <w:t>8(495)840-99-70,</w:t>
      </w:r>
    </w:p>
    <w:p w:rsidR="00363622" w:rsidRPr="00E42A78" w:rsidRDefault="00363622" w:rsidP="00363622">
      <w:pPr>
        <w:jc w:val="center"/>
        <w:rPr>
          <w:sz w:val="28"/>
          <w:szCs w:val="28"/>
        </w:rPr>
      </w:pPr>
      <w:r w:rsidRPr="00845921">
        <w:rPr>
          <w:sz w:val="28"/>
          <w:szCs w:val="28"/>
          <w:lang w:val="en-US"/>
        </w:rPr>
        <w:t>E</w:t>
      </w:r>
      <w:r w:rsidRPr="00E42A78">
        <w:rPr>
          <w:sz w:val="28"/>
          <w:szCs w:val="28"/>
        </w:rPr>
        <w:t>-</w:t>
      </w:r>
      <w:r w:rsidRPr="00845921">
        <w:rPr>
          <w:sz w:val="28"/>
          <w:szCs w:val="28"/>
          <w:lang w:val="en-US"/>
        </w:rPr>
        <w:t>mail</w:t>
      </w:r>
      <w:r w:rsidRPr="00E42A78">
        <w:rPr>
          <w:sz w:val="28"/>
          <w:szCs w:val="28"/>
        </w:rPr>
        <w:t xml:space="preserve">: </w:t>
      </w:r>
      <w:proofErr w:type="spellStart"/>
      <w:r w:rsidRPr="00845921">
        <w:rPr>
          <w:sz w:val="28"/>
          <w:szCs w:val="28"/>
          <w:lang w:val="en-US"/>
        </w:rPr>
        <w:t>t</w:t>
      </w:r>
      <w:r w:rsidR="006B1FF2">
        <w:rPr>
          <w:sz w:val="28"/>
          <w:szCs w:val="28"/>
          <w:lang w:val="en-US"/>
        </w:rPr>
        <w:t>in</w:t>
      </w:r>
      <w:r w:rsidRPr="00845921">
        <w:rPr>
          <w:sz w:val="28"/>
          <w:szCs w:val="28"/>
          <w:lang w:val="en-US"/>
        </w:rPr>
        <w:t>ao</w:t>
      </w:r>
      <w:proofErr w:type="spellEnd"/>
      <w:r w:rsidR="00845921" w:rsidRPr="00E42A78">
        <w:rPr>
          <w:sz w:val="28"/>
          <w:szCs w:val="28"/>
        </w:rPr>
        <w:t>2</w:t>
      </w:r>
      <w:r w:rsidRPr="00E42A78">
        <w:rPr>
          <w:sz w:val="28"/>
          <w:szCs w:val="28"/>
        </w:rPr>
        <w:t>@</w:t>
      </w:r>
      <w:proofErr w:type="spellStart"/>
      <w:r w:rsidR="00845921">
        <w:rPr>
          <w:sz w:val="28"/>
          <w:szCs w:val="28"/>
          <w:lang w:val="en-US"/>
        </w:rPr>
        <w:t>gpn</w:t>
      </w:r>
      <w:proofErr w:type="spellEnd"/>
      <w:r w:rsidR="00845921" w:rsidRPr="00E42A78">
        <w:rPr>
          <w:sz w:val="28"/>
          <w:szCs w:val="28"/>
        </w:rPr>
        <w:t>.</w:t>
      </w:r>
      <w:proofErr w:type="spellStart"/>
      <w:r w:rsidR="00845921">
        <w:rPr>
          <w:sz w:val="28"/>
          <w:szCs w:val="28"/>
          <w:lang w:val="en-US"/>
        </w:rPr>
        <w:t>moscow</w:t>
      </w:r>
      <w:proofErr w:type="spellEnd"/>
    </w:p>
    <w:p w:rsidR="008C0D31" w:rsidRPr="00E42A78" w:rsidRDefault="008C0D31" w:rsidP="008C0D31">
      <w:pPr>
        <w:jc w:val="both"/>
        <w:rPr>
          <w:b/>
          <w:color w:val="000000"/>
          <w:sz w:val="28"/>
          <w:szCs w:val="28"/>
        </w:rPr>
      </w:pPr>
      <w:r w:rsidRPr="00E42A78">
        <w:rPr>
          <w:b/>
          <w:bCs/>
        </w:rPr>
        <w:t>_____________________________________________________________________________</w:t>
      </w:r>
    </w:p>
    <w:p w:rsidR="00DA0508" w:rsidRPr="00785427" w:rsidRDefault="00785427" w:rsidP="00785427">
      <w:pPr>
        <w:overflowPunct w:val="0"/>
        <w:autoSpaceDE w:val="0"/>
        <w:autoSpaceDN w:val="0"/>
        <w:adjustRightInd w:val="0"/>
        <w:rPr>
          <w:sz w:val="32"/>
          <w:szCs w:val="32"/>
          <w:lang w:eastAsia="x-none"/>
        </w:rPr>
      </w:pPr>
      <w:bookmarkStart w:id="0" w:name="_GoBack"/>
      <w:proofErr w:type="gramStart"/>
      <w:r w:rsidRPr="00785427">
        <w:rPr>
          <w:b/>
          <w:sz w:val="36"/>
          <w:szCs w:val="36"/>
          <w:lang w:eastAsia="x-none"/>
        </w:rPr>
        <w:t>П</w:t>
      </w:r>
      <w:proofErr w:type="gramEnd"/>
      <w:r w:rsidRPr="00785427">
        <w:rPr>
          <w:b/>
          <w:sz w:val="36"/>
          <w:szCs w:val="36"/>
          <w:lang w:eastAsia="x-none"/>
        </w:rPr>
        <w:t xml:space="preserve"> А М Я Т К А</w:t>
      </w:r>
      <w:r w:rsidRPr="00785427">
        <w:rPr>
          <w:b/>
          <w:sz w:val="32"/>
          <w:szCs w:val="32"/>
          <w:lang w:eastAsia="x-none"/>
        </w:rPr>
        <w:t xml:space="preserve"> </w:t>
      </w:r>
      <w:r>
        <w:rPr>
          <w:b/>
          <w:sz w:val="32"/>
          <w:szCs w:val="32"/>
          <w:lang w:eastAsia="x-none"/>
        </w:rPr>
        <w:t xml:space="preserve">  </w:t>
      </w:r>
      <w:bookmarkEnd w:id="0"/>
      <w:r>
        <w:rPr>
          <w:sz w:val="32"/>
          <w:szCs w:val="32"/>
          <w:lang w:eastAsia="x-none"/>
        </w:rPr>
        <w:t>для жителей частны</w:t>
      </w:r>
      <w:r w:rsidRPr="00785427">
        <w:rPr>
          <w:sz w:val="32"/>
          <w:szCs w:val="32"/>
          <w:lang w:eastAsia="x-none"/>
        </w:rPr>
        <w:t>х домов</w:t>
      </w:r>
    </w:p>
    <w:p w:rsidR="00785427" w:rsidRDefault="00785427" w:rsidP="00785427">
      <w:pPr>
        <w:overflowPunct w:val="0"/>
        <w:autoSpaceDE w:val="0"/>
        <w:autoSpaceDN w:val="0"/>
        <w:adjustRightInd w:val="0"/>
        <w:ind w:firstLine="709"/>
        <w:jc w:val="center"/>
        <w:rPr>
          <w:sz w:val="28"/>
          <w:szCs w:val="28"/>
          <w:lang w:eastAsia="x-none"/>
        </w:rPr>
      </w:pPr>
      <w:r>
        <w:rPr>
          <w:noProof/>
          <w:sz w:val="28"/>
          <w:szCs w:val="28"/>
        </w:rPr>
        <w:drawing>
          <wp:inline distT="0" distB="0" distL="0" distR="0">
            <wp:extent cx="5731073" cy="7053629"/>
            <wp:effectExtent l="0" t="0" r="3175" b="0"/>
            <wp:docPr id="2" name="Рисунок 2" descr="F:\Работа\Агитация\2 РОНПР НиТАО\ЛИСТОВКИ 2 РОНПР\ИЮЛЬ 2018\pozharnaya_bezopasnost_v_zagorodnom_d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та\Агитация\2 РОНПР НиТАО\ЛИСТОВКИ 2 РОНПР\ИЮЛЬ 2018\pozharnaya_bezopasnost_v_zagorodnom_dom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174" cy="705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A78" w:rsidRDefault="00060807" w:rsidP="00E42A78">
      <w:pPr>
        <w:ind w:left="360"/>
        <w:jc w:val="center"/>
        <w:rPr>
          <w:b/>
          <w:sz w:val="26"/>
          <w:szCs w:val="26"/>
        </w:rPr>
      </w:pPr>
      <w:r w:rsidRPr="00C46AC9">
        <w:rPr>
          <w:b/>
          <w:sz w:val="26"/>
          <w:szCs w:val="26"/>
        </w:rPr>
        <w:t>Тел</w:t>
      </w:r>
      <w:r w:rsidR="008B499E">
        <w:rPr>
          <w:b/>
          <w:sz w:val="26"/>
          <w:szCs w:val="26"/>
        </w:rPr>
        <w:t>ефон</w:t>
      </w:r>
      <w:r w:rsidRPr="00C46AC9">
        <w:rPr>
          <w:b/>
          <w:sz w:val="26"/>
          <w:szCs w:val="26"/>
        </w:rPr>
        <w:t xml:space="preserve"> пожарной охраны – 101, </w:t>
      </w:r>
      <w:r w:rsidR="00DA0508">
        <w:rPr>
          <w:b/>
          <w:sz w:val="26"/>
          <w:szCs w:val="26"/>
        </w:rPr>
        <w:t>01</w:t>
      </w:r>
      <w:r w:rsidR="00E42A78" w:rsidRPr="00E42A78">
        <w:rPr>
          <w:b/>
          <w:sz w:val="26"/>
          <w:szCs w:val="26"/>
        </w:rPr>
        <w:t xml:space="preserve"> </w:t>
      </w:r>
    </w:p>
    <w:p w:rsidR="00E42A78" w:rsidRPr="00C46AC9" w:rsidRDefault="00E42A78" w:rsidP="00E42A78">
      <w:pPr>
        <w:ind w:left="360"/>
        <w:jc w:val="center"/>
        <w:rPr>
          <w:b/>
          <w:sz w:val="26"/>
          <w:szCs w:val="26"/>
        </w:rPr>
      </w:pPr>
      <w:r w:rsidRPr="00C46AC9">
        <w:rPr>
          <w:b/>
          <w:sz w:val="26"/>
          <w:szCs w:val="26"/>
        </w:rPr>
        <w:t>Единый телефон доверия ГУ МЧС России по г. Москве: +7(495) 637-22-22</w:t>
      </w:r>
    </w:p>
    <w:p w:rsidR="00060807" w:rsidRPr="00C46AC9" w:rsidRDefault="00E42A78" w:rsidP="00060807">
      <w:pPr>
        <w:ind w:left="360"/>
        <w:jc w:val="center"/>
        <w:rPr>
          <w:b/>
          <w:sz w:val="26"/>
          <w:szCs w:val="26"/>
        </w:rPr>
      </w:pPr>
      <w:r w:rsidRPr="00C46AC9">
        <w:rPr>
          <w:b/>
          <w:sz w:val="26"/>
          <w:szCs w:val="26"/>
        </w:rPr>
        <w:t>mchs.qov.ru – официальный интернет сайт МЧС России</w:t>
      </w:r>
    </w:p>
    <w:sectPr w:rsidR="00060807" w:rsidRPr="00C46AC9" w:rsidSect="00BF3C26">
      <w:pgSz w:w="11906" w:h="16838"/>
      <w:pgMar w:top="567" w:right="567" w:bottom="539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718E8"/>
    <w:multiLevelType w:val="hybridMultilevel"/>
    <w:tmpl w:val="2370D4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AE7C1D"/>
    <w:multiLevelType w:val="hybridMultilevel"/>
    <w:tmpl w:val="0E8E9DB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7B1084E"/>
    <w:multiLevelType w:val="hybridMultilevel"/>
    <w:tmpl w:val="2972696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5D2A1D"/>
    <w:multiLevelType w:val="multilevel"/>
    <w:tmpl w:val="8A3A6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D26"/>
    <w:rsid w:val="00060807"/>
    <w:rsid w:val="00061BF4"/>
    <w:rsid w:val="00086DE3"/>
    <w:rsid w:val="00093E4E"/>
    <w:rsid w:val="000A017C"/>
    <w:rsid w:val="000E6EC4"/>
    <w:rsid w:val="0011236D"/>
    <w:rsid w:val="00132CA0"/>
    <w:rsid w:val="00165D26"/>
    <w:rsid w:val="00174458"/>
    <w:rsid w:val="00181100"/>
    <w:rsid w:val="0020693D"/>
    <w:rsid w:val="002F4E92"/>
    <w:rsid w:val="0034622C"/>
    <w:rsid w:val="00351C07"/>
    <w:rsid w:val="00363622"/>
    <w:rsid w:val="003B7A2D"/>
    <w:rsid w:val="003C6D0C"/>
    <w:rsid w:val="00436EEA"/>
    <w:rsid w:val="004F17AF"/>
    <w:rsid w:val="004F226D"/>
    <w:rsid w:val="005A181A"/>
    <w:rsid w:val="005A3734"/>
    <w:rsid w:val="005A47C0"/>
    <w:rsid w:val="00605E36"/>
    <w:rsid w:val="00651673"/>
    <w:rsid w:val="00680785"/>
    <w:rsid w:val="006A2C61"/>
    <w:rsid w:val="006B1FF2"/>
    <w:rsid w:val="007346D1"/>
    <w:rsid w:val="00762E36"/>
    <w:rsid w:val="00785427"/>
    <w:rsid w:val="00816387"/>
    <w:rsid w:val="00816996"/>
    <w:rsid w:val="00845921"/>
    <w:rsid w:val="00866D51"/>
    <w:rsid w:val="008B4211"/>
    <w:rsid w:val="008B499E"/>
    <w:rsid w:val="008C0D31"/>
    <w:rsid w:val="00962806"/>
    <w:rsid w:val="009A09A1"/>
    <w:rsid w:val="009D36C3"/>
    <w:rsid w:val="00A24272"/>
    <w:rsid w:val="00A2568F"/>
    <w:rsid w:val="00A30B1B"/>
    <w:rsid w:val="00A5632F"/>
    <w:rsid w:val="00A675EA"/>
    <w:rsid w:val="00A949D1"/>
    <w:rsid w:val="00AB3EDC"/>
    <w:rsid w:val="00B54934"/>
    <w:rsid w:val="00B93E6F"/>
    <w:rsid w:val="00B968BC"/>
    <w:rsid w:val="00BE7961"/>
    <w:rsid w:val="00C46AC9"/>
    <w:rsid w:val="00C64C94"/>
    <w:rsid w:val="00C804C0"/>
    <w:rsid w:val="00CC2DAC"/>
    <w:rsid w:val="00D83C0E"/>
    <w:rsid w:val="00DA0508"/>
    <w:rsid w:val="00DB3627"/>
    <w:rsid w:val="00DE71B7"/>
    <w:rsid w:val="00DF756B"/>
    <w:rsid w:val="00E42A78"/>
    <w:rsid w:val="00E76C2C"/>
    <w:rsid w:val="00E94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D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0D31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363622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63622"/>
    <w:rPr>
      <w:rFonts w:ascii="Segoe UI" w:eastAsia="Times New Roman" w:hAnsi="Segoe UI" w:cs="Segoe UI"/>
      <w:sz w:val="18"/>
      <w:szCs w:val="18"/>
      <w:lang w:eastAsia="ru-RU"/>
    </w:rPr>
  </w:style>
  <w:style w:type="paragraph" w:styleId="a6">
    <w:name w:val="No Spacing"/>
    <w:uiPriority w:val="1"/>
    <w:qFormat/>
    <w:rsid w:val="00B968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D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0D31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363622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63622"/>
    <w:rPr>
      <w:rFonts w:ascii="Segoe UI" w:eastAsia="Times New Roman" w:hAnsi="Segoe UI" w:cs="Segoe UI"/>
      <w:sz w:val="18"/>
      <w:szCs w:val="18"/>
      <w:lang w:eastAsia="ru-RU"/>
    </w:rPr>
  </w:style>
  <w:style w:type="paragraph" w:styleId="a6">
    <w:name w:val="No Spacing"/>
    <w:uiPriority w:val="1"/>
    <w:qFormat/>
    <w:rsid w:val="00B968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81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Пользователь Windows</cp:lastModifiedBy>
  <cp:revision>3</cp:revision>
  <cp:lastPrinted>2018-05-22T08:05:00Z</cp:lastPrinted>
  <dcterms:created xsi:type="dcterms:W3CDTF">2018-07-04T12:07:00Z</dcterms:created>
  <dcterms:modified xsi:type="dcterms:W3CDTF">2018-07-04T12:56:00Z</dcterms:modified>
</cp:coreProperties>
</file>