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5" w:rsidRPr="00A210D5" w:rsidRDefault="00A210D5" w:rsidP="00A210D5">
      <w:pPr>
        <w:rPr>
          <w:b/>
        </w:rPr>
      </w:pPr>
      <w:bookmarkStart w:id="0" w:name="_GoBack"/>
      <w:r w:rsidRPr="00A210D5">
        <w:rPr>
          <w:b/>
        </w:rPr>
        <w:t xml:space="preserve">Результаты проверки исполнения законодательства о противодействии коррупции в деятельности администрации поселения </w:t>
      </w:r>
      <w:proofErr w:type="spellStart"/>
      <w:r w:rsidRPr="00A210D5">
        <w:rPr>
          <w:b/>
        </w:rPr>
        <w:t>Роговское</w:t>
      </w:r>
      <w:proofErr w:type="spellEnd"/>
    </w:p>
    <w:bookmarkEnd w:id="0"/>
    <w:p w:rsidR="00A210D5" w:rsidRDefault="00A210D5" w:rsidP="00A210D5">
      <w:r>
        <w:t xml:space="preserve">Прокуратурой Троицкого административного округа г. Москвы проведена проверка исполнения законодательства о противодействии коррупции в деятельности Администрации поселения </w:t>
      </w:r>
      <w:proofErr w:type="spellStart"/>
      <w:r>
        <w:t>Роговское</w:t>
      </w:r>
      <w:proofErr w:type="spellEnd"/>
      <w:r>
        <w:t xml:space="preserve"> в городе Москве.</w:t>
      </w:r>
    </w:p>
    <w:p w:rsidR="00A210D5" w:rsidRDefault="00A210D5" w:rsidP="00A210D5">
      <w:r>
        <w:t xml:space="preserve">В результате проверки установлено, что 04.12.2014 </w:t>
      </w:r>
      <w:proofErr w:type="gramStart"/>
      <w:r>
        <w:t>бывший</w:t>
      </w:r>
      <w:proofErr w:type="gramEnd"/>
      <w:r>
        <w:t xml:space="preserve"> Глава поселения </w:t>
      </w:r>
      <w:proofErr w:type="spellStart"/>
      <w:r>
        <w:t>Роговское</w:t>
      </w:r>
      <w:proofErr w:type="spellEnd"/>
      <w:r>
        <w:t xml:space="preserve"> в г. Москве </w:t>
      </w:r>
      <w:proofErr w:type="spellStart"/>
      <w:r>
        <w:t>Атабекян</w:t>
      </w:r>
      <w:proofErr w:type="spellEnd"/>
      <w:r>
        <w:t xml:space="preserve"> Р.Г. принят на работу в ООО «ИНФАНТА +», осуществляющее деятельность по управлению жилыми многоквартирными домами в данном поселении.</w:t>
      </w:r>
    </w:p>
    <w:p w:rsidR="00A210D5" w:rsidRDefault="00A210D5" w:rsidP="00A210D5">
      <w:r>
        <w:t xml:space="preserve">Вместе с тем, в нарушение требований ст. 12Федерального закона № 273-ФЗ от 25.12.2008 «О противодействии коррупции» ООО «ИНФАНТА+» уведомление о заключении трудового договора с </w:t>
      </w:r>
      <w:proofErr w:type="spellStart"/>
      <w:r>
        <w:t>Атабекяном</w:t>
      </w:r>
      <w:proofErr w:type="spellEnd"/>
      <w:r>
        <w:t xml:space="preserve"> Р.Г. в десятидневный срок с момента приема на работу в Администрацию, Совет депутатов поселения </w:t>
      </w:r>
      <w:proofErr w:type="spellStart"/>
      <w:r>
        <w:t>Роговское</w:t>
      </w:r>
      <w:proofErr w:type="spellEnd"/>
      <w:r>
        <w:t xml:space="preserve"> в г. Москве не направило.</w:t>
      </w:r>
    </w:p>
    <w:p w:rsidR="00A210D5" w:rsidRDefault="00A210D5" w:rsidP="00A210D5">
      <w:proofErr w:type="gramStart"/>
      <w:r>
        <w:t xml:space="preserve">По данному факту прокуратурой округа в отношении ООО «ИНФАНТА+», Генерального директора ООО «ИНФАНТА+» </w:t>
      </w:r>
      <w:proofErr w:type="spellStart"/>
      <w:r>
        <w:t>Добрунова</w:t>
      </w:r>
      <w:proofErr w:type="spellEnd"/>
      <w:r>
        <w:t xml:space="preserve"> С.Г. возбуждены дела об административных правонарушениях, предусмотренных ст. 19.29 КоАП РФ (привлечение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</w:t>
      </w:r>
      <w:proofErr w:type="gramEnd"/>
      <w:r>
        <w:t xml:space="preserve">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 противодействии коррупции")</w:t>
      </w:r>
    </w:p>
    <w:p w:rsidR="00A210D5" w:rsidRDefault="00A210D5" w:rsidP="00A210D5">
      <w:r>
        <w:t xml:space="preserve">Постановлениями мирового суда судебного участка 189 Подольского судебного района Московской области от 15.04.2015 ООО «ИНФАНТА+», Генеральный директор ООО «ИНФАНТА+» </w:t>
      </w:r>
      <w:proofErr w:type="spellStart"/>
      <w:r>
        <w:t>Добрунов</w:t>
      </w:r>
      <w:proofErr w:type="spellEnd"/>
      <w:r>
        <w:t xml:space="preserve"> С.Г. привлечены к административной ответственности по ст. 19.29 КоАП РФ с наложением наказания в виде штрафов в размере 50 тыс. рублей и 20 тыс. рублей соответственно.</w:t>
      </w:r>
    </w:p>
    <w:p w:rsidR="00A210D5" w:rsidRDefault="00A210D5" w:rsidP="00A210D5">
      <w:r>
        <w:t>Одновременно прокуратурой округ</w:t>
      </w:r>
      <w:proofErr w:type="gramStart"/>
      <w:r>
        <w:t>а ООО</w:t>
      </w:r>
      <w:proofErr w:type="gramEnd"/>
      <w:r>
        <w:t xml:space="preserve"> «ИНФАНТА+» внесено представление об устранении нарушений законодательства о противодействии коррупции.</w:t>
      </w:r>
    </w:p>
    <w:p w:rsidR="00FD4A26" w:rsidRDefault="00A210D5" w:rsidP="00A210D5">
      <w:r>
        <w:t>Рассмотрение представления и взыскание административных штрафов контролируется прокуратурой округа.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7"/>
    <w:rsid w:val="003165B7"/>
    <w:rsid w:val="00A210D5"/>
    <w:rsid w:val="00BC3F06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3</cp:revision>
  <dcterms:created xsi:type="dcterms:W3CDTF">2015-06-22T11:31:00Z</dcterms:created>
  <dcterms:modified xsi:type="dcterms:W3CDTF">2015-06-22T11:33:00Z</dcterms:modified>
</cp:coreProperties>
</file>