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8" w:rsidRPr="00EA4D3A" w:rsidRDefault="00EA4D3A" w:rsidP="004B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3A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A4D3A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EA4D3A">
        <w:rPr>
          <w:rFonts w:ascii="Times New Roman" w:hAnsi="Times New Roman" w:cs="Times New Roman"/>
          <w:b/>
          <w:sz w:val="28"/>
          <w:szCs w:val="28"/>
        </w:rPr>
        <w:t xml:space="preserve"> г. Москвы информирует</w:t>
      </w:r>
    </w:p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</w:t>
      </w:r>
      <w:r w:rsidR="0003440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0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>в</w:t>
      </w:r>
      <w:r w:rsidR="00034400">
        <w:rPr>
          <w:rFonts w:ascii="Times New Roman" w:hAnsi="Times New Roman" w:cs="Times New Roman"/>
          <w:sz w:val="28"/>
          <w:szCs w:val="28"/>
        </w:rPr>
        <w:t xml:space="preserve"> отношении 4-х граждан Республики Узбекистан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 w:rsidR="00034400">
        <w:rPr>
          <w:rFonts w:ascii="Times New Roman" w:hAnsi="Times New Roman" w:cs="Times New Roman"/>
          <w:sz w:val="28"/>
          <w:szCs w:val="28"/>
        </w:rPr>
        <w:t>обвиняемых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</w:t>
      </w:r>
      <w:r w:rsidR="006F4402">
        <w:rPr>
          <w:rFonts w:ascii="Times New Roman" w:hAnsi="Times New Roman" w:cs="Times New Roman"/>
          <w:sz w:val="28"/>
          <w:szCs w:val="28"/>
        </w:rPr>
        <w:t xml:space="preserve">ого </w:t>
      </w:r>
      <w:r w:rsidR="00034400">
        <w:rPr>
          <w:rFonts w:ascii="Times New Roman" w:hAnsi="Times New Roman" w:cs="Times New Roman"/>
          <w:sz w:val="28"/>
          <w:szCs w:val="28"/>
        </w:rPr>
        <w:br/>
        <w:t xml:space="preserve">ч. 2 ст. 213 </w:t>
      </w:r>
      <w:r>
        <w:rPr>
          <w:rFonts w:ascii="Times New Roman" w:hAnsi="Times New Roman" w:cs="Times New Roman"/>
          <w:sz w:val="28"/>
          <w:szCs w:val="28"/>
        </w:rPr>
        <w:t>УК РФ (</w:t>
      </w:r>
      <w:r w:rsidR="00034400">
        <w:rPr>
          <w:rFonts w:ascii="Times New Roman" w:hAnsi="Times New Roman" w:cs="Times New Roman"/>
          <w:sz w:val="28"/>
          <w:szCs w:val="28"/>
        </w:rPr>
        <w:t>совершение хулиганство, то есть грубое нарушение общественного порядка, выражающие явное неуважение к обществу, совершенное с применением насилия к гражданам, с применением предметов, используемых в качестве оружия, группой лиц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400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сети интернет в конце июля 2022 года появились видеозапись, </w:t>
      </w:r>
      <w:r>
        <w:rPr>
          <w:rFonts w:ascii="Times New Roman" w:hAnsi="Times New Roman" w:cs="Times New Roman"/>
          <w:sz w:val="28"/>
          <w:szCs w:val="28"/>
        </w:rPr>
        <w:br/>
        <w:t>на которой запечатлена массовая драка, произошедшая во дворе ЖК «Новая Звезда», расположенного в поселке Коммунарка.</w:t>
      </w:r>
    </w:p>
    <w:p w:rsidR="00034400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факту СУ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России по г. Москве возбуждено уголовное дело по ч. 2 ст. 213 УК РФ.</w:t>
      </w:r>
    </w:p>
    <w:p w:rsidR="00034400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оперативно-розыскных мероприятий задержаны лица, причаст</w:t>
      </w:r>
      <w:r w:rsidR="00301647">
        <w:rPr>
          <w:rFonts w:ascii="Times New Roman" w:hAnsi="Times New Roman" w:cs="Times New Roman"/>
          <w:sz w:val="28"/>
          <w:szCs w:val="28"/>
        </w:rPr>
        <w:t>ные к совершению преступления.</w:t>
      </w:r>
    </w:p>
    <w:p w:rsidR="00D20BA6" w:rsidRDefault="00301647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 обвиняемые, вечером 27 июня 2022 года</w:t>
      </w:r>
      <w:r w:rsidR="004B7EB8">
        <w:rPr>
          <w:rFonts w:ascii="Times New Roman" w:hAnsi="Times New Roman" w:cs="Times New Roman"/>
          <w:sz w:val="28"/>
          <w:szCs w:val="28"/>
        </w:rPr>
        <w:t>,</w:t>
      </w:r>
      <w:r w:rsidR="00624360">
        <w:rPr>
          <w:rFonts w:ascii="Times New Roman" w:hAnsi="Times New Roman" w:cs="Times New Roman"/>
          <w:sz w:val="28"/>
          <w:szCs w:val="28"/>
        </w:rPr>
        <w:t xml:space="preserve"> находяс</w:t>
      </w:r>
      <w:r w:rsidR="006F4402">
        <w:rPr>
          <w:rFonts w:ascii="Times New Roman" w:hAnsi="Times New Roman" w:cs="Times New Roman"/>
          <w:sz w:val="28"/>
          <w:szCs w:val="28"/>
        </w:rPr>
        <w:t>ь по адресу:</w:t>
      </w:r>
      <w:r w:rsidR="00624360">
        <w:rPr>
          <w:rFonts w:ascii="Times New Roman" w:hAnsi="Times New Roman" w:cs="Times New Roman"/>
          <w:sz w:val="28"/>
          <w:szCs w:val="28"/>
        </w:rPr>
        <w:t xml:space="preserve"> г. Москва,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поселок Коммунарка</w:t>
      </w:r>
      <w:r w:rsidR="00D20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№ 13,</w:t>
      </w:r>
      <w:r w:rsidR="00D20BA6">
        <w:rPr>
          <w:rFonts w:ascii="Times New Roman" w:hAnsi="Times New Roman" w:cs="Times New Roman"/>
          <w:sz w:val="28"/>
          <w:szCs w:val="28"/>
        </w:rPr>
        <w:t xml:space="preserve"> </w:t>
      </w:r>
      <w:r w:rsidR="002273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хулиганских побуждений, осознавая, что находятся в общественном месте, и своими действиями грубо нарушают общественный порядок, общепринятые нормы морали и правила поведения, нарушая тишину и спокойствие граждан,  </w:t>
      </w:r>
      <w:r w:rsidR="00D20BA6">
        <w:rPr>
          <w:rFonts w:ascii="Times New Roman" w:hAnsi="Times New Roman" w:cs="Times New Roman"/>
          <w:sz w:val="28"/>
          <w:szCs w:val="28"/>
        </w:rPr>
        <w:t xml:space="preserve">действуя умышленно, </w:t>
      </w:r>
      <w:r w:rsidR="002273A5">
        <w:rPr>
          <w:rFonts w:ascii="Times New Roman" w:hAnsi="Times New Roman" w:cs="Times New Roman"/>
          <w:sz w:val="28"/>
          <w:szCs w:val="28"/>
        </w:rPr>
        <w:t>используя</w:t>
      </w:r>
      <w:r w:rsidR="00D20BA6">
        <w:rPr>
          <w:rFonts w:ascii="Times New Roman" w:hAnsi="Times New Roman" w:cs="Times New Roman"/>
          <w:sz w:val="28"/>
          <w:szCs w:val="28"/>
        </w:rPr>
        <w:t xml:space="preserve"> в качестве оружия</w:t>
      </w:r>
      <w:r>
        <w:rPr>
          <w:rFonts w:ascii="Times New Roman" w:hAnsi="Times New Roman" w:cs="Times New Roman"/>
          <w:sz w:val="28"/>
          <w:szCs w:val="28"/>
        </w:rPr>
        <w:t xml:space="preserve"> камни и палки</w:t>
      </w:r>
      <w:r w:rsidR="00D20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устроили драку с сотрудниками охраны ЖК «Новая Звезда», в ходе которой </w:t>
      </w:r>
      <w:r w:rsidR="00D20BA6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инили последним </w:t>
      </w:r>
      <w:r w:rsidR="002273A5">
        <w:rPr>
          <w:rFonts w:ascii="Times New Roman" w:hAnsi="Times New Roman" w:cs="Times New Roman"/>
          <w:sz w:val="28"/>
          <w:szCs w:val="28"/>
        </w:rPr>
        <w:t>различные повреждения.</w:t>
      </w:r>
      <w:bookmarkStart w:id="0" w:name="_GoBack"/>
      <w:bookmarkEnd w:id="0"/>
    </w:p>
    <w:p w:rsidR="004B7EB8" w:rsidRDefault="004B7EB8" w:rsidP="00D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73A5">
        <w:rPr>
          <w:rFonts w:ascii="Times New Roman" w:hAnsi="Times New Roman" w:cs="Times New Roman"/>
          <w:sz w:val="28"/>
          <w:szCs w:val="28"/>
        </w:rPr>
        <w:t>обвиняемых</w:t>
      </w:r>
      <w:r w:rsidR="00F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избрана мера пресечения в виде </w:t>
      </w:r>
      <w:r w:rsidR="002273A5">
        <w:rPr>
          <w:rFonts w:ascii="Times New Roman" w:hAnsi="Times New Roman" w:cs="Times New Roman"/>
          <w:sz w:val="28"/>
          <w:szCs w:val="28"/>
        </w:rPr>
        <w:t>домашнего ареста.</w:t>
      </w:r>
    </w:p>
    <w:p w:rsidR="004B7EB8" w:rsidRDefault="002273A5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в совершении данного преступления обвиняемые признают частично.</w:t>
      </w:r>
    </w:p>
    <w:p w:rsidR="004B7EB8" w:rsidRDefault="004B7EB8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14" w:rsidRDefault="00806F14"/>
    <w:sectPr w:rsidR="008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034400"/>
    <w:rsid w:val="002273A5"/>
    <w:rsid w:val="00301647"/>
    <w:rsid w:val="004B7EB8"/>
    <w:rsid w:val="00624360"/>
    <w:rsid w:val="006F4402"/>
    <w:rsid w:val="00806F14"/>
    <w:rsid w:val="00AF35F7"/>
    <w:rsid w:val="00D20BA6"/>
    <w:rsid w:val="00EA4D3A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B1D9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Хохлачёв Андрей Валерьевич</cp:lastModifiedBy>
  <cp:revision>5</cp:revision>
  <dcterms:created xsi:type="dcterms:W3CDTF">2022-10-26T11:03:00Z</dcterms:created>
  <dcterms:modified xsi:type="dcterms:W3CDTF">2022-10-27T08:28:00Z</dcterms:modified>
</cp:coreProperties>
</file>