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F1" w:rsidRPr="009810F1" w:rsidRDefault="009810F1" w:rsidP="009810F1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-127194</wp:posOffset>
            </wp:positionV>
            <wp:extent cx="626110" cy="733425"/>
            <wp:effectExtent l="0" t="0" r="2540" b="9525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F1" w:rsidRPr="009810F1" w:rsidRDefault="009810F1" w:rsidP="009810F1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9810F1" w:rsidRPr="009810F1" w:rsidRDefault="009810F1" w:rsidP="009810F1">
      <w:pPr>
        <w:jc w:val="center"/>
        <w:rPr>
          <w:b/>
          <w:bCs/>
          <w:color w:val="262626"/>
          <w:sz w:val="32"/>
          <w:szCs w:val="32"/>
        </w:rPr>
      </w:pPr>
      <w:r w:rsidRPr="009810F1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9810F1" w:rsidRPr="009810F1" w:rsidRDefault="009810F1" w:rsidP="009810F1">
      <w:pPr>
        <w:jc w:val="center"/>
        <w:rPr>
          <w:b/>
          <w:bCs/>
          <w:color w:val="262626"/>
          <w:sz w:val="32"/>
          <w:szCs w:val="32"/>
        </w:rPr>
      </w:pPr>
      <w:r w:rsidRPr="009810F1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9810F1" w:rsidRPr="009810F1" w:rsidRDefault="009810F1" w:rsidP="009810F1">
      <w:pPr>
        <w:widowControl w:val="0"/>
        <w:snapToGrid w:val="0"/>
        <w:jc w:val="center"/>
      </w:pPr>
      <w:r w:rsidRPr="009810F1">
        <w:t xml:space="preserve">142191, г. Москва, </w:t>
      </w:r>
      <w:proofErr w:type="spellStart"/>
      <w:r w:rsidRPr="009810F1">
        <w:t>г.о</w:t>
      </w:r>
      <w:proofErr w:type="spellEnd"/>
      <w:r w:rsidRPr="009810F1">
        <w:t xml:space="preserve">. Троицк, ул. пл. Верещагина д. 1 </w:t>
      </w:r>
      <w:r w:rsidRPr="009810F1">
        <w:rPr>
          <w:color w:val="0F243E"/>
        </w:rPr>
        <w:t xml:space="preserve">телефон: </w:t>
      </w:r>
      <w:r w:rsidRPr="009810F1">
        <w:t>8(495)840-99-70,</w:t>
      </w:r>
    </w:p>
    <w:p w:rsidR="009810F1" w:rsidRPr="009810F1" w:rsidRDefault="009810F1" w:rsidP="009810F1">
      <w:pPr>
        <w:widowControl w:val="0"/>
        <w:snapToGrid w:val="0"/>
        <w:jc w:val="center"/>
        <w:rPr>
          <w:b/>
          <w:bCs/>
          <w:color w:val="262626"/>
        </w:rPr>
      </w:pPr>
      <w:r w:rsidRPr="009810F1">
        <w:rPr>
          <w:color w:val="0F243E"/>
          <w:lang w:val="en-US"/>
        </w:rPr>
        <w:t>E</w:t>
      </w:r>
      <w:r w:rsidRPr="009810F1">
        <w:rPr>
          <w:color w:val="0F243E"/>
        </w:rPr>
        <w:t>-</w:t>
      </w:r>
      <w:r w:rsidRPr="009810F1">
        <w:rPr>
          <w:color w:val="0F243E"/>
          <w:lang w:val="en-US"/>
        </w:rPr>
        <w:t>mail</w:t>
      </w:r>
      <w:r w:rsidRPr="009810F1">
        <w:rPr>
          <w:color w:val="0F243E"/>
        </w:rPr>
        <w:t xml:space="preserve">: </w:t>
      </w:r>
      <w:hyperlink r:id="rId6" w:history="1">
        <w:r w:rsidRPr="009810F1">
          <w:rPr>
            <w:color w:val="0000FF"/>
            <w:u w:val="single"/>
          </w:rPr>
          <w:t>2</w:t>
        </w:r>
        <w:r w:rsidRPr="009810F1">
          <w:rPr>
            <w:color w:val="0000FF"/>
            <w:u w:val="single"/>
            <w:lang w:val="en-US"/>
          </w:rPr>
          <w:t>rondunitao</w:t>
        </w:r>
        <w:r w:rsidRPr="009810F1">
          <w:rPr>
            <w:color w:val="0000FF"/>
            <w:u w:val="single"/>
          </w:rPr>
          <w:t>@</w:t>
        </w:r>
        <w:r w:rsidRPr="009810F1">
          <w:rPr>
            <w:color w:val="0000FF"/>
            <w:u w:val="single"/>
            <w:lang w:val="en-US"/>
          </w:rPr>
          <w:t>mail</w:t>
        </w:r>
        <w:r w:rsidRPr="009810F1">
          <w:rPr>
            <w:color w:val="0000FF"/>
            <w:u w:val="single"/>
          </w:rPr>
          <w:t>.</w:t>
        </w:r>
        <w:r w:rsidRPr="009810F1">
          <w:rPr>
            <w:color w:val="0000FF"/>
            <w:u w:val="single"/>
            <w:lang w:val="en-US"/>
          </w:rPr>
          <w:t>ru</w:t>
        </w:r>
      </w:hyperlink>
    </w:p>
    <w:p w:rsidR="009810F1" w:rsidRDefault="009810F1" w:rsidP="00CE674C">
      <w:pPr>
        <w:pStyle w:val="a5"/>
        <w:jc w:val="center"/>
        <w:rPr>
          <w:b/>
          <w:sz w:val="36"/>
          <w:szCs w:val="36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center"/>
        <w:rPr>
          <w:b/>
          <w:sz w:val="36"/>
          <w:szCs w:val="36"/>
        </w:rPr>
      </w:pPr>
      <w:r w:rsidRPr="00CE674C">
        <w:rPr>
          <w:b/>
          <w:sz w:val="36"/>
          <w:szCs w:val="36"/>
        </w:rPr>
        <w:t>Советы грибникам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b/>
          <w:sz w:val="28"/>
          <w:szCs w:val="28"/>
        </w:rPr>
      </w:pPr>
      <w:r w:rsidRPr="00CE674C">
        <w:rPr>
          <w:b/>
          <w:sz w:val="28"/>
          <w:szCs w:val="28"/>
        </w:rPr>
        <w:t xml:space="preserve">Рекомендации населению: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1. Заранее изучите предполагаемый район сбора грибов (изучите по карте, побеседуйте с местными жителями). О том, в какую местность вы направляетесь лучше предупредить родных или знакомых (это поможет спасателям, в случае необходимости, сузить район поиска и сократить время обнаружения заблудившихся).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 2. Не лишним будет освежить в памяти правила ориентирования в лесу. Взять с собой набор необходимых вещей: нож, спички, завернутые в полиэтиленовый мешок, компас, дождевик, продукты питания, емкость с водой, заряженный мобильный телефон для связи с родственниками или спасательной службой.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 3. Не заблудиться на маршруте, поможет зрительная память – стоит чаще осматриваться и запо</w:t>
      </w:r>
      <w:r>
        <w:rPr>
          <w:sz w:val="28"/>
          <w:szCs w:val="28"/>
        </w:rPr>
        <w:t>минать, как выглядит местность.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b/>
          <w:sz w:val="28"/>
          <w:szCs w:val="28"/>
        </w:rPr>
      </w:pPr>
      <w:r w:rsidRPr="00CE674C">
        <w:rPr>
          <w:b/>
          <w:sz w:val="28"/>
          <w:szCs w:val="28"/>
        </w:rPr>
        <w:t xml:space="preserve">В случае потери правильного пути спасатели рекомендуют следующие действия: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1. Проанализировав обстановку и свои возможности, необходимо принять решение: или ждать, когда придут на помощь, или выходить самостоятельно. Для начала стоить постараться вернуться назад.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2. В дневное время суток следует двигаться по тропинке, либо по реке до первого населенного пункта, не забывая подавать призывы о помощи (так возможно встретить рыбаков, грибников, охотников).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CE674C">
        <w:rPr>
          <w:sz w:val="28"/>
          <w:szCs w:val="28"/>
        </w:rPr>
        <w:t xml:space="preserve">3. Во время движения не лишним будет прислушиваться к шуму, исходящему от движущегося транспорта, лаю собак. Двигаться стоит в направлении шума. Обязательно приведет в населенный пункт колея от колес автомобильного или гужевого транспорта.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74C">
        <w:rPr>
          <w:sz w:val="28"/>
          <w:szCs w:val="28"/>
        </w:rPr>
        <w:t xml:space="preserve">. Для ориентирования в лесной зоне следует помнить, что солнце утром всегда расположено на востоке, в полдень — на юге, вечером — на западе. В ненастный день ориентироваться нужно по деревьям (наиболее густые ветви деревьев и мох растут с южной стороны дерева).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E674C">
        <w:rPr>
          <w:sz w:val="28"/>
          <w:szCs w:val="28"/>
        </w:rPr>
        <w:t xml:space="preserve">. Если ночь в лесу неизбежна, нужно позаботиться об организации места для ночлега и заготовке дров для костра. В ночное время суток не стоит покидать это место. Главное – сохранить тепло в месте размещения, экономить силы и продукты. </w:t>
      </w: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CE674C" w:rsidRP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674C">
        <w:rPr>
          <w:sz w:val="28"/>
          <w:szCs w:val="28"/>
        </w:rPr>
        <w:t xml:space="preserve">. Если есть сотовая связь, необходимо позвонить в службу спасения по телефону 112 и сообщить о том, что потерялись, ответить на вопросы диспетчера и ждать помощи. </w:t>
      </w:r>
    </w:p>
    <w:p w:rsidR="00CE674C" w:rsidRDefault="00CE674C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9810F1" w:rsidRDefault="009810F1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</w:p>
    <w:p w:rsidR="009810F1" w:rsidRPr="00CE674C" w:rsidRDefault="009810F1" w:rsidP="009810F1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767928" w:rsidRPr="00AA22C4" w:rsidRDefault="0008324F" w:rsidP="009810F1">
      <w:pPr>
        <w:pStyle w:val="a5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9810F1">
      <w:pPr>
        <w:pStyle w:val="a5"/>
        <w:spacing w:after="0" w:line="240" w:lineRule="auto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9810F1">
      <w:pPr>
        <w:pStyle w:val="a5"/>
        <w:spacing w:after="0" w:line="240" w:lineRule="auto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4104D"/>
    <w:rsid w:val="00161041"/>
    <w:rsid w:val="001679F1"/>
    <w:rsid w:val="00217012"/>
    <w:rsid w:val="00244BE8"/>
    <w:rsid w:val="00270069"/>
    <w:rsid w:val="002B237A"/>
    <w:rsid w:val="002E551F"/>
    <w:rsid w:val="003143D6"/>
    <w:rsid w:val="00317ADD"/>
    <w:rsid w:val="003F7F25"/>
    <w:rsid w:val="00421290"/>
    <w:rsid w:val="004D052F"/>
    <w:rsid w:val="00511E1A"/>
    <w:rsid w:val="00682081"/>
    <w:rsid w:val="007276CC"/>
    <w:rsid w:val="00767928"/>
    <w:rsid w:val="00777B54"/>
    <w:rsid w:val="009810F1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E674C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C673A0-E299-4FB8-9542-5DFD4FED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2015-09-16T10:08:00Z</cp:lastPrinted>
  <dcterms:created xsi:type="dcterms:W3CDTF">2015-09-16T10:08:00Z</dcterms:created>
  <dcterms:modified xsi:type="dcterms:W3CDTF">2015-09-16T10:08:00Z</dcterms:modified>
</cp:coreProperties>
</file>