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1B1972" w:rsidRDefault="00564610" w:rsidP="00564610">
      <w:pPr>
        <w:jc w:val="center"/>
        <w:rPr>
          <w:rFonts w:ascii="Arial" w:hAnsi="Arial" w:cs="Arial"/>
          <w:b/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D41AF2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6E3220" w:rsidRPr="00822F07" w:rsidRDefault="00822F07" w:rsidP="006E3220">
      <w:pPr>
        <w:rPr>
          <w:sz w:val="28"/>
          <w:szCs w:val="28"/>
          <w:lang w:val="ru-RU"/>
        </w:rPr>
      </w:pPr>
      <w:r w:rsidRPr="00822F07">
        <w:rPr>
          <w:sz w:val="28"/>
          <w:szCs w:val="28"/>
          <w:lang w:val="ru-RU"/>
        </w:rPr>
        <w:t xml:space="preserve">19.10.2016 </w:t>
      </w:r>
      <w:r w:rsidR="006E3220" w:rsidRPr="00822F07">
        <w:rPr>
          <w:b/>
          <w:sz w:val="28"/>
          <w:szCs w:val="28"/>
          <w:lang w:val="ru-RU"/>
        </w:rPr>
        <w:t>№</w:t>
      </w:r>
      <w:r w:rsidRPr="00822F07">
        <w:rPr>
          <w:b/>
          <w:sz w:val="28"/>
          <w:szCs w:val="28"/>
          <w:lang w:val="ru-RU"/>
        </w:rPr>
        <w:t xml:space="preserve"> </w:t>
      </w:r>
      <w:r w:rsidRPr="00822F07">
        <w:rPr>
          <w:sz w:val="28"/>
          <w:szCs w:val="28"/>
          <w:lang w:val="ru-RU"/>
        </w:rPr>
        <w:t>122</w:t>
      </w:r>
    </w:p>
    <w:p w:rsidR="00564610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6E3220" w:rsidRPr="007535F6" w:rsidRDefault="006E322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DB5463" w:rsidRDefault="00A4056F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 w:rsidRPr="00910902">
        <w:rPr>
          <w:sz w:val="28"/>
          <w:szCs w:val="28"/>
          <w:lang w:val="ru-RU"/>
        </w:rPr>
        <w:t>О</w:t>
      </w:r>
      <w:r w:rsidR="00DB5463">
        <w:rPr>
          <w:sz w:val="28"/>
          <w:szCs w:val="28"/>
          <w:lang w:val="ru-RU"/>
        </w:rPr>
        <w:t xml:space="preserve"> мероприятиях по организации </w:t>
      </w:r>
    </w:p>
    <w:p w:rsidR="00DB5463" w:rsidRDefault="00DB5463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срочного захоронения трупов людей</w:t>
      </w:r>
    </w:p>
    <w:p w:rsidR="00DB5463" w:rsidRDefault="00DB5463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животных в условиях военного времени </w:t>
      </w:r>
    </w:p>
    <w:p w:rsidR="004B2151" w:rsidRPr="00910902" w:rsidRDefault="00DB5463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r w:rsidR="000F219D">
        <w:rPr>
          <w:sz w:val="28"/>
          <w:szCs w:val="28"/>
          <w:lang w:val="ru-RU"/>
        </w:rPr>
        <w:t>поселения Н</w:t>
      </w:r>
      <w:r w:rsidR="00E578A9" w:rsidRPr="00910902">
        <w:rPr>
          <w:sz w:val="28"/>
          <w:szCs w:val="28"/>
          <w:lang w:val="ru-RU"/>
        </w:rPr>
        <w:t>овофедоровское</w:t>
      </w:r>
      <w:r w:rsidR="000F219D">
        <w:rPr>
          <w:sz w:val="28"/>
          <w:szCs w:val="28"/>
          <w:lang w:val="ru-RU"/>
        </w:rPr>
        <w:t xml:space="preserve"> </w:t>
      </w:r>
    </w:p>
    <w:p w:rsidR="00957F60" w:rsidRPr="002C3882" w:rsidRDefault="00957F60" w:rsidP="00564610">
      <w:pPr>
        <w:tabs>
          <w:tab w:val="left" w:pos="4111"/>
        </w:tabs>
        <w:ind w:firstLine="709"/>
        <w:jc w:val="both"/>
        <w:rPr>
          <w:sz w:val="28"/>
          <w:szCs w:val="28"/>
          <w:lang w:val="ru-RU"/>
        </w:rPr>
      </w:pPr>
    </w:p>
    <w:p w:rsidR="00622A03" w:rsidRDefault="00622A03" w:rsidP="00622A03">
      <w:pPr>
        <w:tabs>
          <w:tab w:val="left" w:pos="4820"/>
        </w:tabs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</w:p>
    <w:p w:rsidR="00564610" w:rsidRPr="000F219D" w:rsidRDefault="00FD0BED" w:rsidP="00D53895">
      <w:pPr>
        <w:tabs>
          <w:tab w:val="left" w:pos="48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0F219D">
        <w:rPr>
          <w:sz w:val="28"/>
          <w:szCs w:val="28"/>
          <w:shd w:val="clear" w:color="auto" w:fill="FFFFFF"/>
          <w:lang w:val="ru-RU"/>
        </w:rPr>
        <w:t>В соответствии с Федеральным</w:t>
      </w:r>
      <w:r w:rsidR="00B735CC" w:rsidRPr="000F219D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0F219D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законом</w:t>
      </w:r>
      <w:r w:rsidR="00B735CC" w:rsidRPr="000F219D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0F219D">
        <w:rPr>
          <w:sz w:val="28"/>
          <w:szCs w:val="28"/>
          <w:shd w:val="clear" w:color="auto" w:fill="FFFFFF"/>
          <w:lang w:val="ru-RU"/>
        </w:rPr>
        <w:t>от 12.02.1998 № 28-ФЗ "О гражданской обороне",</w:t>
      </w:r>
      <w:r w:rsidR="007535F6" w:rsidRPr="000F219D">
        <w:rPr>
          <w:sz w:val="28"/>
          <w:szCs w:val="28"/>
          <w:shd w:val="clear" w:color="auto" w:fill="FFFFFF"/>
          <w:lang w:val="ru-RU"/>
        </w:rPr>
        <w:t xml:space="preserve"> </w:t>
      </w:r>
      <w:r w:rsidR="000169AF">
        <w:rPr>
          <w:sz w:val="28"/>
          <w:szCs w:val="28"/>
          <w:shd w:val="clear" w:color="auto" w:fill="FFFFFF"/>
          <w:lang w:val="ru-RU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FB55A5">
        <w:rPr>
          <w:sz w:val="28"/>
          <w:szCs w:val="28"/>
          <w:shd w:val="clear" w:color="auto" w:fill="FFFFFF"/>
          <w:lang w:val="ru-RU"/>
        </w:rPr>
        <w:t xml:space="preserve">постановлением Правительства Москвы от 18.03.2008 № 182-ПП «Об утверждении положения об организации и ведении гражданской обороны в городе Москве» </w:t>
      </w:r>
      <w:r w:rsidR="000F219D" w:rsidRPr="00D041DF">
        <w:rPr>
          <w:sz w:val="28"/>
          <w:szCs w:val="28"/>
          <w:lang w:val="ru-RU"/>
        </w:rPr>
        <w:t xml:space="preserve">в целях </w:t>
      </w:r>
      <w:r w:rsidR="00E25AEE">
        <w:rPr>
          <w:sz w:val="28"/>
          <w:szCs w:val="28"/>
          <w:lang w:val="ru-RU"/>
        </w:rPr>
        <w:t>выполнения задач гражданской обороны по срочному захоронению трупов людей и животных в условиях</w:t>
      </w:r>
      <w:proofErr w:type="gramEnd"/>
      <w:r w:rsidR="00E25AEE">
        <w:rPr>
          <w:sz w:val="28"/>
          <w:szCs w:val="28"/>
          <w:lang w:val="ru-RU"/>
        </w:rPr>
        <w:t xml:space="preserve"> военного времени, </w:t>
      </w:r>
      <w:r w:rsidR="00622A03">
        <w:rPr>
          <w:sz w:val="28"/>
          <w:szCs w:val="28"/>
          <w:lang w:val="ru-RU"/>
        </w:rPr>
        <w:t xml:space="preserve"> </w:t>
      </w:r>
      <w:r w:rsidR="00B735CC" w:rsidRPr="000F219D">
        <w:rPr>
          <w:sz w:val="28"/>
          <w:szCs w:val="28"/>
          <w:lang w:val="ru-RU"/>
        </w:rPr>
        <w:t>руководствуясь</w:t>
      </w:r>
      <w:r w:rsidR="00111B30" w:rsidRPr="000F219D">
        <w:rPr>
          <w:sz w:val="28"/>
          <w:szCs w:val="28"/>
          <w:lang w:val="ru-RU"/>
        </w:rPr>
        <w:t xml:space="preserve"> Уставом поселения Новофедоровское,</w:t>
      </w:r>
      <w:r w:rsidR="00564610"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E25AEE" w:rsidRDefault="00914112" w:rsidP="000F219D">
      <w:pPr>
        <w:ind w:firstLine="709"/>
        <w:jc w:val="both"/>
        <w:rPr>
          <w:sz w:val="28"/>
          <w:szCs w:val="28"/>
          <w:lang w:val="ru-RU"/>
        </w:rPr>
      </w:pPr>
      <w:r w:rsidRPr="000F219D">
        <w:rPr>
          <w:sz w:val="28"/>
          <w:szCs w:val="28"/>
          <w:lang w:val="ru-RU"/>
        </w:rPr>
        <w:t>1.</w:t>
      </w:r>
      <w:r w:rsidR="00564610" w:rsidRPr="000F219D">
        <w:rPr>
          <w:sz w:val="28"/>
          <w:szCs w:val="28"/>
          <w:lang w:val="ru-RU"/>
        </w:rPr>
        <w:t xml:space="preserve"> </w:t>
      </w:r>
      <w:r w:rsidR="00FB62FF" w:rsidRPr="000F219D">
        <w:rPr>
          <w:sz w:val="28"/>
          <w:szCs w:val="28"/>
          <w:lang w:val="ru-RU"/>
        </w:rPr>
        <w:t xml:space="preserve">Утвердить </w:t>
      </w:r>
      <w:r w:rsidR="00E25AEE">
        <w:rPr>
          <w:sz w:val="28"/>
          <w:szCs w:val="28"/>
          <w:lang w:val="ru-RU"/>
        </w:rPr>
        <w:t>Состав комиссии по организации захоронения трупов людей и животных в условиях военного времени на территории поселения Новофедоровское (</w:t>
      </w:r>
      <w:r w:rsidRPr="000F219D">
        <w:rPr>
          <w:sz w:val="28"/>
          <w:szCs w:val="28"/>
          <w:lang w:val="ru-RU"/>
        </w:rPr>
        <w:t>П</w:t>
      </w:r>
      <w:r w:rsidR="00E25AEE">
        <w:rPr>
          <w:sz w:val="28"/>
          <w:szCs w:val="28"/>
          <w:lang w:val="ru-RU"/>
        </w:rPr>
        <w:t>риложение 1).</w:t>
      </w:r>
    </w:p>
    <w:p w:rsidR="000F219D" w:rsidRPr="000F219D" w:rsidRDefault="00E25AEE" w:rsidP="000F219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План захоронения трупов людей и животных в условиях военного времени на территории поселения Новофедоровское</w:t>
      </w:r>
      <w:r w:rsidR="00FB62FF" w:rsidRPr="000F219D">
        <w:rPr>
          <w:sz w:val="28"/>
          <w:szCs w:val="28"/>
          <w:lang w:val="ru-RU"/>
        </w:rPr>
        <w:t xml:space="preserve"> </w:t>
      </w:r>
      <w:r w:rsidR="00914112" w:rsidRPr="000F219D">
        <w:rPr>
          <w:sz w:val="28"/>
          <w:szCs w:val="28"/>
          <w:lang w:val="ru-RU"/>
        </w:rPr>
        <w:t>(</w:t>
      </w:r>
      <w:r w:rsidR="00564610" w:rsidRPr="000F219D">
        <w:rPr>
          <w:sz w:val="28"/>
          <w:szCs w:val="28"/>
          <w:lang w:val="ru-RU"/>
        </w:rPr>
        <w:t>П</w:t>
      </w:r>
      <w:r w:rsidR="00914112" w:rsidRPr="000F219D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 xml:space="preserve"> 2</w:t>
      </w:r>
      <w:r w:rsidR="00914112" w:rsidRPr="000F219D">
        <w:rPr>
          <w:sz w:val="28"/>
          <w:szCs w:val="28"/>
          <w:lang w:val="ru-RU"/>
        </w:rPr>
        <w:t>).</w:t>
      </w:r>
    </w:p>
    <w:p w:rsidR="00FB62FF" w:rsidRPr="000F219D" w:rsidRDefault="00D53895" w:rsidP="000F219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12" w:rsidRPr="000F219D">
        <w:rPr>
          <w:sz w:val="28"/>
          <w:szCs w:val="28"/>
        </w:rPr>
        <w:t>.</w:t>
      </w:r>
      <w:r w:rsidR="00564610" w:rsidRPr="000F219D">
        <w:rPr>
          <w:sz w:val="28"/>
          <w:szCs w:val="28"/>
        </w:rPr>
        <w:t xml:space="preserve"> </w:t>
      </w:r>
      <w:r w:rsidR="00D83455" w:rsidRPr="000F219D">
        <w:rPr>
          <w:sz w:val="28"/>
          <w:szCs w:val="28"/>
        </w:rPr>
        <w:t>Опубликовать настоящее постановление в газете «Сборник правовых актов поселения Новофедоровское» и р</w:t>
      </w:r>
      <w:r w:rsidR="00E148E9" w:rsidRPr="000F219D">
        <w:rPr>
          <w:sz w:val="28"/>
          <w:szCs w:val="28"/>
        </w:rPr>
        <w:t xml:space="preserve">азместить на официальном сайте органов местного самоуправления поселения </w:t>
      </w:r>
      <w:r w:rsidR="00D83455" w:rsidRPr="000F219D">
        <w:rPr>
          <w:sz w:val="28"/>
          <w:szCs w:val="28"/>
        </w:rPr>
        <w:t>Новофедоровское в информационно-</w:t>
      </w:r>
      <w:r w:rsidR="00E148E9" w:rsidRPr="000F219D">
        <w:rPr>
          <w:sz w:val="28"/>
          <w:szCs w:val="28"/>
        </w:rPr>
        <w:t>телекоммуникационной сети «Интернет».</w:t>
      </w:r>
    </w:p>
    <w:p w:rsidR="00914112" w:rsidRPr="000F219D" w:rsidRDefault="00D53895" w:rsidP="000F219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112" w:rsidRPr="000F219D">
        <w:rPr>
          <w:sz w:val="28"/>
          <w:szCs w:val="28"/>
        </w:rPr>
        <w:t>.</w:t>
      </w:r>
      <w:r w:rsidR="00564610" w:rsidRPr="000F219D">
        <w:rPr>
          <w:sz w:val="28"/>
          <w:szCs w:val="28"/>
        </w:rPr>
        <w:t xml:space="preserve"> </w:t>
      </w:r>
      <w:proofErr w:type="gramStart"/>
      <w:r w:rsidR="00914112" w:rsidRPr="000F219D">
        <w:rPr>
          <w:sz w:val="28"/>
          <w:szCs w:val="28"/>
        </w:rPr>
        <w:t>Контроль за</w:t>
      </w:r>
      <w:proofErr w:type="gramEnd"/>
      <w:r w:rsidR="00914112" w:rsidRPr="000F219D">
        <w:rPr>
          <w:sz w:val="28"/>
          <w:szCs w:val="28"/>
        </w:rPr>
        <w:t xml:space="preserve"> исполнением настоящего постановления </w:t>
      </w:r>
      <w:r w:rsidR="00B36978" w:rsidRPr="000F219D">
        <w:rPr>
          <w:sz w:val="28"/>
          <w:szCs w:val="28"/>
        </w:rPr>
        <w:t xml:space="preserve">возложить на </w:t>
      </w:r>
      <w:r w:rsidR="00564610" w:rsidRPr="000F219D">
        <w:rPr>
          <w:sz w:val="28"/>
          <w:szCs w:val="28"/>
        </w:rPr>
        <w:t>п</w:t>
      </w:r>
      <w:r w:rsidR="00B36978" w:rsidRPr="000F219D">
        <w:rPr>
          <w:sz w:val="28"/>
          <w:szCs w:val="28"/>
        </w:rPr>
        <w:t xml:space="preserve">ервого заместителя </w:t>
      </w:r>
      <w:r w:rsidR="00564610" w:rsidRPr="000F219D">
        <w:rPr>
          <w:sz w:val="28"/>
          <w:szCs w:val="28"/>
        </w:rPr>
        <w:t>г</w:t>
      </w:r>
      <w:r w:rsidR="00B36978" w:rsidRPr="000F219D">
        <w:rPr>
          <w:sz w:val="28"/>
          <w:szCs w:val="28"/>
        </w:rPr>
        <w:t>лавы администрации поселение Новофедоровское Шутикова А.В</w:t>
      </w:r>
      <w:r w:rsidR="00914112" w:rsidRPr="000F219D">
        <w:rPr>
          <w:sz w:val="28"/>
          <w:szCs w:val="28"/>
        </w:rPr>
        <w:t>.</w:t>
      </w:r>
    </w:p>
    <w:p w:rsidR="0043279B" w:rsidRPr="000F219D" w:rsidRDefault="0043279B" w:rsidP="000F219D">
      <w:pPr>
        <w:ind w:firstLine="709"/>
        <w:jc w:val="both"/>
        <w:rPr>
          <w:sz w:val="28"/>
          <w:szCs w:val="28"/>
          <w:lang w:val="ru-RU"/>
        </w:rPr>
      </w:pPr>
    </w:p>
    <w:p w:rsidR="007535F6" w:rsidRPr="000F219D" w:rsidRDefault="007535F6" w:rsidP="000F219D">
      <w:pPr>
        <w:ind w:firstLine="709"/>
        <w:jc w:val="both"/>
        <w:rPr>
          <w:sz w:val="28"/>
          <w:szCs w:val="28"/>
          <w:lang w:val="ru-RU"/>
        </w:rPr>
      </w:pPr>
    </w:p>
    <w:p w:rsidR="00CB55E3" w:rsidRPr="000F219D" w:rsidRDefault="00FA304F" w:rsidP="00D538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37954" w:rsidRPr="000F219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37954" w:rsidRPr="000F219D">
        <w:rPr>
          <w:sz w:val="28"/>
          <w:szCs w:val="28"/>
          <w:lang w:val="ru-RU"/>
        </w:rPr>
        <w:t xml:space="preserve"> </w:t>
      </w:r>
      <w:r w:rsidR="00B735CC" w:rsidRPr="000F219D">
        <w:rPr>
          <w:sz w:val="28"/>
          <w:szCs w:val="28"/>
          <w:lang w:val="ru-RU"/>
        </w:rPr>
        <w:t>администрации</w:t>
      </w:r>
      <w:r w:rsidR="00C37954" w:rsidRPr="000F219D">
        <w:rPr>
          <w:sz w:val="28"/>
          <w:szCs w:val="28"/>
          <w:lang w:val="ru-RU"/>
        </w:rPr>
        <w:t xml:space="preserve">            </w:t>
      </w:r>
      <w:r w:rsidR="00786F28" w:rsidRPr="000F219D">
        <w:rPr>
          <w:sz w:val="28"/>
          <w:szCs w:val="28"/>
          <w:lang w:val="ru-RU"/>
        </w:rPr>
        <w:t xml:space="preserve">               </w:t>
      </w:r>
      <w:r w:rsidR="00C37954" w:rsidRPr="000F219D">
        <w:rPr>
          <w:sz w:val="28"/>
          <w:szCs w:val="28"/>
          <w:lang w:val="ru-RU"/>
        </w:rPr>
        <w:t xml:space="preserve">               </w:t>
      </w:r>
      <w:r w:rsidR="00BC5CA4" w:rsidRPr="000F219D">
        <w:rPr>
          <w:sz w:val="28"/>
          <w:szCs w:val="28"/>
          <w:lang w:val="ru-RU"/>
        </w:rPr>
        <w:t xml:space="preserve">                     </w:t>
      </w:r>
      <w:r w:rsidR="00C37954" w:rsidRPr="000F219D">
        <w:rPr>
          <w:sz w:val="28"/>
          <w:szCs w:val="28"/>
          <w:lang w:val="ru-RU"/>
        </w:rPr>
        <w:t xml:space="preserve">  </w:t>
      </w:r>
      <w:r w:rsidR="00B95130" w:rsidRPr="000F219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</w:t>
      </w:r>
      <w:r w:rsidR="00B95130" w:rsidRPr="000F21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Г.П.</w:t>
      </w:r>
      <w:r w:rsidR="00B95130" w:rsidRPr="000F21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Пенз</w:t>
      </w:r>
      <w:r w:rsidR="007C0DC4" w:rsidRPr="000F219D">
        <w:rPr>
          <w:sz w:val="28"/>
          <w:szCs w:val="28"/>
          <w:lang w:val="ru-RU"/>
        </w:rPr>
        <w:t>ов</w:t>
      </w: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E3737A" w:rsidRP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lastRenderedPageBreak/>
        <w:t>Приложение</w:t>
      </w:r>
      <w:r w:rsidR="00E25AEE">
        <w:rPr>
          <w:sz w:val="28"/>
          <w:szCs w:val="28"/>
          <w:lang w:val="ru-RU"/>
        </w:rPr>
        <w:t xml:space="preserve"> 1</w:t>
      </w:r>
    </w:p>
    <w:p w:rsidR="00E3737A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  <w:r w:rsidR="00E3737A" w:rsidRPr="00E3737A">
        <w:rPr>
          <w:sz w:val="28"/>
          <w:szCs w:val="28"/>
          <w:lang w:val="ru-RU"/>
        </w:rPr>
        <w:t xml:space="preserve"> </w:t>
      </w:r>
    </w:p>
    <w:p w:rsid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t>поселения Новофедоровское</w:t>
      </w:r>
    </w:p>
    <w:p w:rsidR="00D83455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Москве</w:t>
      </w:r>
    </w:p>
    <w:p w:rsidR="00C40D42" w:rsidRDefault="006E3220" w:rsidP="00C40D42">
      <w:pPr>
        <w:ind w:firstLine="6096"/>
        <w:jc w:val="right"/>
        <w:rPr>
          <w:b/>
          <w:sz w:val="28"/>
          <w:szCs w:val="28"/>
          <w:lang w:val="ru-RU"/>
        </w:rPr>
      </w:pPr>
      <w:r w:rsidRPr="005D7FBE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A460C3" w:rsidRPr="00A460C3">
        <w:rPr>
          <w:sz w:val="28"/>
          <w:szCs w:val="28"/>
          <w:lang w:val="ru-RU"/>
        </w:rPr>
        <w:t xml:space="preserve">19.10.2016 </w:t>
      </w:r>
      <w:r w:rsidR="00A460C3">
        <w:rPr>
          <w:sz w:val="28"/>
          <w:szCs w:val="28"/>
          <w:lang w:val="ru-RU"/>
        </w:rPr>
        <w:t xml:space="preserve">года </w:t>
      </w:r>
      <w:r w:rsidR="00A460C3" w:rsidRPr="00A460C3">
        <w:rPr>
          <w:sz w:val="28"/>
          <w:szCs w:val="28"/>
          <w:lang w:val="ru-RU"/>
        </w:rPr>
        <w:t>№ 122</w:t>
      </w:r>
    </w:p>
    <w:p w:rsidR="006E3220" w:rsidRDefault="006E3220" w:rsidP="00D83455">
      <w:pPr>
        <w:jc w:val="center"/>
        <w:rPr>
          <w:b/>
          <w:sz w:val="28"/>
          <w:szCs w:val="28"/>
          <w:lang w:val="ru-RU"/>
        </w:rPr>
      </w:pPr>
    </w:p>
    <w:p w:rsidR="00E2323A" w:rsidRPr="00E2323A" w:rsidRDefault="00E2323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sz w:val="28"/>
          <w:szCs w:val="28"/>
          <w:lang w:val="ru-RU"/>
        </w:rPr>
      </w:pPr>
      <w:r w:rsidRPr="00E2323A">
        <w:rPr>
          <w:b/>
          <w:sz w:val="28"/>
          <w:szCs w:val="28"/>
          <w:lang w:val="ru-RU"/>
        </w:rPr>
        <w:t xml:space="preserve">Состав </w:t>
      </w:r>
    </w:p>
    <w:p w:rsidR="005D7FBE" w:rsidRDefault="00E2323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sz w:val="28"/>
          <w:szCs w:val="28"/>
          <w:lang w:val="ru-RU"/>
        </w:rPr>
      </w:pPr>
      <w:r w:rsidRPr="00E2323A">
        <w:rPr>
          <w:b/>
          <w:sz w:val="28"/>
          <w:szCs w:val="28"/>
          <w:lang w:val="ru-RU"/>
        </w:rPr>
        <w:t>комиссии по организации захоронения трупов людей и животных в условиях военного времени на территории поселения Новофедоровское</w:t>
      </w:r>
    </w:p>
    <w:p w:rsidR="006049B3" w:rsidRDefault="006049B3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sz w:val="28"/>
          <w:szCs w:val="28"/>
          <w:lang w:val="ru-RU"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1855"/>
        <w:gridCol w:w="3110"/>
        <w:gridCol w:w="4375"/>
      </w:tblGrid>
      <w:tr w:rsidR="00E2323A" w:rsidRPr="00E2323A" w:rsidTr="00F5078D">
        <w:trPr>
          <w:cantSplit/>
          <w:trHeight w:val="562"/>
          <w:tblHeader/>
          <w:jc w:val="center"/>
        </w:trPr>
        <w:tc>
          <w:tcPr>
            <w:tcW w:w="297" w:type="pct"/>
          </w:tcPr>
          <w:p w:rsidR="00E2323A" w:rsidRPr="00E2323A" w:rsidRDefault="00E2323A" w:rsidP="00F7342A">
            <w:pPr>
              <w:ind w:right="-6"/>
              <w:jc w:val="center"/>
              <w:rPr>
                <w:sz w:val="24"/>
                <w:szCs w:val="28"/>
              </w:rPr>
            </w:pPr>
            <w:r w:rsidRPr="00E2323A">
              <w:rPr>
                <w:sz w:val="24"/>
                <w:szCs w:val="28"/>
              </w:rPr>
              <w:t>№</w:t>
            </w:r>
          </w:p>
          <w:p w:rsidR="00E2323A" w:rsidRPr="00E2323A" w:rsidRDefault="00E2323A" w:rsidP="00F7342A">
            <w:pPr>
              <w:jc w:val="center"/>
              <w:rPr>
                <w:sz w:val="24"/>
                <w:szCs w:val="28"/>
              </w:rPr>
            </w:pPr>
            <w:r w:rsidRPr="00E2323A">
              <w:rPr>
                <w:sz w:val="24"/>
                <w:szCs w:val="28"/>
              </w:rPr>
              <w:t>п/п</w:t>
            </w:r>
          </w:p>
        </w:tc>
        <w:tc>
          <w:tcPr>
            <w:tcW w:w="934" w:type="pct"/>
          </w:tcPr>
          <w:p w:rsidR="00E2323A" w:rsidRPr="00E2323A" w:rsidRDefault="00E2323A" w:rsidP="00F7342A">
            <w:pPr>
              <w:jc w:val="center"/>
              <w:rPr>
                <w:sz w:val="24"/>
                <w:szCs w:val="28"/>
              </w:rPr>
            </w:pPr>
            <w:proofErr w:type="spellStart"/>
            <w:r w:rsidRPr="00E2323A">
              <w:rPr>
                <w:sz w:val="24"/>
                <w:szCs w:val="28"/>
              </w:rPr>
              <w:t>Должность</w:t>
            </w:r>
            <w:proofErr w:type="spellEnd"/>
          </w:p>
        </w:tc>
        <w:tc>
          <w:tcPr>
            <w:tcW w:w="1566" w:type="pct"/>
          </w:tcPr>
          <w:p w:rsidR="00E2323A" w:rsidRPr="00E2323A" w:rsidRDefault="00E2323A" w:rsidP="00F7342A">
            <w:pPr>
              <w:jc w:val="center"/>
              <w:rPr>
                <w:sz w:val="24"/>
                <w:szCs w:val="28"/>
              </w:rPr>
            </w:pPr>
            <w:proofErr w:type="spellStart"/>
            <w:r w:rsidRPr="00E2323A">
              <w:rPr>
                <w:sz w:val="24"/>
                <w:szCs w:val="28"/>
              </w:rPr>
              <w:t>Фамилия</w:t>
            </w:r>
            <w:proofErr w:type="spellEnd"/>
            <w:r w:rsidRPr="00E2323A">
              <w:rPr>
                <w:sz w:val="24"/>
                <w:szCs w:val="28"/>
              </w:rPr>
              <w:t xml:space="preserve">, </w:t>
            </w:r>
            <w:proofErr w:type="spellStart"/>
            <w:r w:rsidRPr="00E2323A">
              <w:rPr>
                <w:sz w:val="24"/>
                <w:szCs w:val="28"/>
              </w:rPr>
              <w:t>имя</w:t>
            </w:r>
            <w:proofErr w:type="spellEnd"/>
            <w:r w:rsidRPr="00E2323A">
              <w:rPr>
                <w:sz w:val="24"/>
                <w:szCs w:val="28"/>
              </w:rPr>
              <w:t xml:space="preserve">, </w:t>
            </w:r>
            <w:proofErr w:type="spellStart"/>
            <w:r w:rsidRPr="00E2323A">
              <w:rPr>
                <w:sz w:val="24"/>
                <w:szCs w:val="28"/>
              </w:rPr>
              <w:t>отчество</w:t>
            </w:r>
            <w:proofErr w:type="spellEnd"/>
          </w:p>
        </w:tc>
        <w:tc>
          <w:tcPr>
            <w:tcW w:w="2203" w:type="pct"/>
          </w:tcPr>
          <w:p w:rsidR="00E2323A" w:rsidRPr="00E2323A" w:rsidRDefault="00E2323A" w:rsidP="00F7342A">
            <w:pPr>
              <w:jc w:val="center"/>
              <w:rPr>
                <w:sz w:val="24"/>
                <w:szCs w:val="28"/>
              </w:rPr>
            </w:pPr>
            <w:proofErr w:type="spellStart"/>
            <w:r w:rsidRPr="00E2323A">
              <w:rPr>
                <w:sz w:val="24"/>
                <w:szCs w:val="28"/>
              </w:rPr>
              <w:t>Место</w:t>
            </w:r>
            <w:proofErr w:type="spellEnd"/>
            <w:r w:rsidRPr="00E2323A">
              <w:rPr>
                <w:sz w:val="24"/>
                <w:szCs w:val="28"/>
              </w:rPr>
              <w:t xml:space="preserve"> </w:t>
            </w:r>
            <w:proofErr w:type="spellStart"/>
            <w:r w:rsidRPr="00E2323A">
              <w:rPr>
                <w:sz w:val="24"/>
                <w:szCs w:val="28"/>
              </w:rPr>
              <w:t>работы</w:t>
            </w:r>
            <w:proofErr w:type="spellEnd"/>
            <w:r w:rsidRPr="00E2323A">
              <w:rPr>
                <w:sz w:val="24"/>
                <w:szCs w:val="28"/>
              </w:rPr>
              <w:t xml:space="preserve">, </w:t>
            </w:r>
            <w:proofErr w:type="spellStart"/>
            <w:r w:rsidRPr="00E2323A">
              <w:rPr>
                <w:sz w:val="24"/>
                <w:szCs w:val="28"/>
              </w:rPr>
              <w:t>должность</w:t>
            </w:r>
            <w:proofErr w:type="spellEnd"/>
          </w:p>
        </w:tc>
      </w:tr>
      <w:tr w:rsidR="00E2323A" w:rsidRPr="00130B32" w:rsidTr="00F5078D">
        <w:trPr>
          <w:cantSplit/>
          <w:jc w:val="center"/>
        </w:trPr>
        <w:tc>
          <w:tcPr>
            <w:tcW w:w="297" w:type="pct"/>
          </w:tcPr>
          <w:p w:rsidR="00E2323A" w:rsidRPr="00E2323A" w:rsidRDefault="00E2323A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Председатель</w:t>
            </w:r>
            <w:proofErr w:type="spellEnd"/>
            <w:r w:rsidRPr="00E2323A">
              <w:rPr>
                <w:sz w:val="28"/>
                <w:szCs w:val="28"/>
              </w:rPr>
              <w:t xml:space="preserve"> 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r w:rsidRPr="00E2323A">
              <w:rPr>
                <w:sz w:val="28"/>
                <w:szCs w:val="28"/>
              </w:rPr>
              <w:t xml:space="preserve">Шутиков </w:t>
            </w:r>
          </w:p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Александр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</w:p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203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>Первый заместитель главы администрации поселения Новофедоровское</w:t>
            </w:r>
          </w:p>
        </w:tc>
      </w:tr>
      <w:tr w:rsidR="00E2323A" w:rsidRPr="00130B32" w:rsidTr="00F5078D">
        <w:trPr>
          <w:cantSplit/>
          <w:jc w:val="center"/>
        </w:trPr>
        <w:tc>
          <w:tcPr>
            <w:tcW w:w="297" w:type="pct"/>
          </w:tcPr>
          <w:p w:rsidR="00E2323A" w:rsidRPr="00E1364A" w:rsidRDefault="00E2323A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Заместитель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председателя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6049B3" w:rsidRDefault="00E2323A" w:rsidP="00E2323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Селезнева </w:t>
            </w:r>
          </w:p>
          <w:p w:rsidR="006049B3" w:rsidRDefault="00E2323A" w:rsidP="00E2323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Любовь </w:t>
            </w:r>
          </w:p>
          <w:p w:rsidR="00E2323A" w:rsidRPr="00E2323A" w:rsidRDefault="00E2323A" w:rsidP="00E2323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203" w:type="pct"/>
          </w:tcPr>
          <w:p w:rsidR="00E2323A" w:rsidRPr="00E2323A" w:rsidRDefault="00E2323A" w:rsidP="00E2323A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2323A">
              <w:rPr>
                <w:sz w:val="28"/>
                <w:szCs w:val="28"/>
                <w:lang w:val="ru-RU"/>
              </w:rPr>
              <w:t>главы администрации поселения Новофедоровское</w:t>
            </w:r>
          </w:p>
        </w:tc>
      </w:tr>
      <w:tr w:rsidR="00E2323A" w:rsidRPr="00130B32" w:rsidTr="00F5078D">
        <w:trPr>
          <w:cantSplit/>
          <w:jc w:val="center"/>
        </w:trPr>
        <w:tc>
          <w:tcPr>
            <w:tcW w:w="297" w:type="pct"/>
          </w:tcPr>
          <w:p w:rsidR="00E2323A" w:rsidRPr="00E1364A" w:rsidRDefault="00E2323A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Ухин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</w:p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Андрей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</w:p>
          <w:p w:rsidR="00E2323A" w:rsidRPr="00E2323A" w:rsidRDefault="00E2323A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2203" w:type="pct"/>
          </w:tcPr>
          <w:p w:rsidR="00E2323A" w:rsidRPr="00E2323A" w:rsidRDefault="00E2323A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>Начальник отдела безопасности и обеспечения деятельности администрации поселения</w:t>
            </w:r>
          </w:p>
        </w:tc>
      </w:tr>
      <w:tr w:rsidR="00B25D43" w:rsidRPr="00130B32" w:rsidTr="00F5078D">
        <w:trPr>
          <w:cantSplit/>
          <w:jc w:val="center"/>
        </w:trPr>
        <w:tc>
          <w:tcPr>
            <w:tcW w:w="297" w:type="pct"/>
          </w:tcPr>
          <w:p w:rsidR="00B25D43" w:rsidRPr="00E1364A" w:rsidRDefault="00B25D43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B25D43" w:rsidRPr="00E2323A" w:rsidRDefault="00B25D43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6049B3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049B3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Наталия </w:t>
            </w:r>
          </w:p>
          <w:p w:rsidR="00B25D43" w:rsidRPr="00B25D43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203" w:type="pct"/>
          </w:tcPr>
          <w:p w:rsidR="00B25D43" w:rsidRPr="00E2323A" w:rsidRDefault="00B25D43" w:rsidP="00B25D43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 xml:space="preserve">ЖКХ и благоустройства </w:t>
            </w:r>
            <w:r w:rsidRPr="00E2323A">
              <w:rPr>
                <w:sz w:val="28"/>
                <w:szCs w:val="28"/>
                <w:lang w:val="ru-RU"/>
              </w:rPr>
              <w:t>администрации поселения</w:t>
            </w:r>
          </w:p>
        </w:tc>
      </w:tr>
      <w:tr w:rsidR="00B25D43" w:rsidRPr="00130B32" w:rsidTr="00F5078D">
        <w:trPr>
          <w:cantSplit/>
          <w:jc w:val="center"/>
        </w:trPr>
        <w:tc>
          <w:tcPr>
            <w:tcW w:w="297" w:type="pct"/>
          </w:tcPr>
          <w:p w:rsidR="00B25D43" w:rsidRPr="00B25D43" w:rsidRDefault="00B25D43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B25D43" w:rsidRPr="00E2323A" w:rsidRDefault="00B25D43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B25D43" w:rsidRPr="006049B3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49B3">
              <w:rPr>
                <w:sz w:val="28"/>
                <w:szCs w:val="28"/>
                <w:lang w:val="ru-RU"/>
              </w:rPr>
              <w:t>Лемеш</w:t>
            </w:r>
            <w:proofErr w:type="spellEnd"/>
            <w:r w:rsidRPr="006049B3">
              <w:rPr>
                <w:sz w:val="28"/>
                <w:szCs w:val="28"/>
                <w:lang w:val="ru-RU"/>
              </w:rPr>
              <w:t xml:space="preserve"> </w:t>
            </w:r>
          </w:p>
          <w:p w:rsidR="00F5078D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6049B3">
              <w:rPr>
                <w:sz w:val="28"/>
                <w:szCs w:val="28"/>
                <w:lang w:val="ru-RU"/>
              </w:rPr>
              <w:t xml:space="preserve">Алексей </w:t>
            </w:r>
          </w:p>
          <w:p w:rsidR="00B25D43" w:rsidRDefault="00B25D43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6049B3">
              <w:rPr>
                <w:sz w:val="28"/>
                <w:szCs w:val="28"/>
                <w:lang w:val="ru-RU"/>
              </w:rPr>
              <w:t>Алексеевич</w:t>
            </w:r>
          </w:p>
          <w:p w:rsidR="006049B3" w:rsidRPr="006049B3" w:rsidRDefault="006049B3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B25D43" w:rsidRPr="00E2323A" w:rsidRDefault="00B25D43" w:rsidP="008F364B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 xml:space="preserve">Старший участковый уполномоченный полиции </w:t>
            </w:r>
            <w:r w:rsidR="008F364B">
              <w:rPr>
                <w:sz w:val="28"/>
                <w:szCs w:val="28"/>
                <w:lang w:val="ru-RU"/>
              </w:rPr>
              <w:t xml:space="preserve">МО </w:t>
            </w:r>
            <w:r w:rsidRPr="00E2323A">
              <w:rPr>
                <w:sz w:val="28"/>
                <w:szCs w:val="28"/>
                <w:lang w:val="ru-RU"/>
              </w:rPr>
              <w:t xml:space="preserve">МВД </w:t>
            </w:r>
            <w:r w:rsidR="008F364B">
              <w:rPr>
                <w:sz w:val="28"/>
                <w:szCs w:val="28"/>
                <w:lang w:val="ru-RU"/>
              </w:rPr>
              <w:t>России «</w:t>
            </w:r>
            <w:r w:rsidRPr="00E2323A">
              <w:rPr>
                <w:sz w:val="28"/>
                <w:szCs w:val="28"/>
                <w:lang w:val="ru-RU"/>
              </w:rPr>
              <w:t>Троицк</w:t>
            </w:r>
            <w:r w:rsidR="008F364B">
              <w:rPr>
                <w:sz w:val="28"/>
                <w:szCs w:val="28"/>
                <w:lang w:val="ru-RU"/>
              </w:rPr>
              <w:t>ий»</w:t>
            </w:r>
          </w:p>
        </w:tc>
      </w:tr>
      <w:tr w:rsidR="00B25D43" w:rsidRPr="00130B32" w:rsidTr="00F5078D">
        <w:trPr>
          <w:cantSplit/>
          <w:jc w:val="center"/>
        </w:trPr>
        <w:tc>
          <w:tcPr>
            <w:tcW w:w="297" w:type="pct"/>
          </w:tcPr>
          <w:p w:rsidR="00B25D43" w:rsidRPr="006049B3" w:rsidRDefault="00B25D43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B25D43" w:rsidRPr="00E2323A" w:rsidRDefault="00B25D43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8F364B" w:rsidRDefault="008F364B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Берзина </w:t>
            </w:r>
          </w:p>
          <w:p w:rsidR="00F5078D" w:rsidRDefault="008F364B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Ирина </w:t>
            </w:r>
          </w:p>
          <w:p w:rsidR="00B25D43" w:rsidRDefault="008F364B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Геннадьевна</w:t>
            </w:r>
          </w:p>
          <w:p w:rsidR="006049B3" w:rsidRPr="008F364B" w:rsidRDefault="006049B3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B25D43" w:rsidRPr="00E2323A" w:rsidRDefault="008F364B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Рудневской амбулаторией ГБУЗ города Москвы «Троицкая городская больница ДЗ города Москвы»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E2323A" w:rsidRDefault="00A620DF" w:rsidP="004E22B7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Кукшин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Федор 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Евгеньевич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A620DF" w:rsidRDefault="00A620DF" w:rsidP="00A620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территориального отдела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ТиНАО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города Москвы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E2323A" w:rsidRDefault="00A620DF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Карасев </w:t>
            </w:r>
          </w:p>
          <w:p w:rsidR="00A620DF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Егор </w:t>
            </w:r>
          </w:p>
          <w:p w:rsidR="00A620DF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Андреевич</w:t>
            </w:r>
          </w:p>
          <w:p w:rsidR="00A620DF" w:rsidRPr="008F364B" w:rsidRDefault="00A620DF" w:rsidP="006049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A620DF" w:rsidRPr="00E2323A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станции по борьбе с болезнями животных </w:t>
            </w:r>
            <w:proofErr w:type="spellStart"/>
            <w:r>
              <w:rPr>
                <w:sz w:val="28"/>
                <w:szCs w:val="28"/>
                <w:lang w:val="ru-RU"/>
              </w:rPr>
              <w:t>ТиНАО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города Москвы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E2323A" w:rsidRDefault="00A620DF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A620DF" w:rsidRPr="00D45DC8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45DC8">
              <w:rPr>
                <w:sz w:val="28"/>
                <w:szCs w:val="28"/>
                <w:lang w:val="ru-RU"/>
              </w:rPr>
              <w:t>Кочегурова</w:t>
            </w:r>
            <w:proofErr w:type="spellEnd"/>
            <w:r w:rsidRPr="00D45DC8">
              <w:rPr>
                <w:sz w:val="28"/>
                <w:szCs w:val="28"/>
                <w:lang w:val="ru-RU"/>
              </w:rPr>
              <w:t xml:space="preserve"> </w:t>
            </w:r>
          </w:p>
          <w:p w:rsidR="00A620DF" w:rsidRPr="00D45DC8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45DC8">
              <w:rPr>
                <w:sz w:val="28"/>
                <w:szCs w:val="28"/>
                <w:lang w:val="ru-RU"/>
              </w:rPr>
              <w:t>Кладвия</w:t>
            </w:r>
            <w:proofErr w:type="spellEnd"/>
            <w:r w:rsidRPr="00D45DC8">
              <w:rPr>
                <w:sz w:val="28"/>
                <w:szCs w:val="28"/>
                <w:lang w:val="ru-RU"/>
              </w:rPr>
              <w:t xml:space="preserve"> 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D45DC8">
              <w:rPr>
                <w:sz w:val="28"/>
                <w:szCs w:val="28"/>
                <w:lang w:val="ru-RU"/>
              </w:rPr>
              <w:t>Павловна</w:t>
            </w:r>
          </w:p>
          <w:p w:rsidR="00A620DF" w:rsidRDefault="00A620DF" w:rsidP="006049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A620DF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Новофедоровского отдела ЗАГС Управления ЗАГС города Москвы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E2323A" w:rsidRDefault="00A620DF" w:rsidP="00F7342A">
            <w:pPr>
              <w:jc w:val="center"/>
              <w:rPr>
                <w:sz w:val="28"/>
                <w:szCs w:val="28"/>
              </w:rPr>
            </w:pPr>
            <w:proofErr w:type="spellStart"/>
            <w:r w:rsidRPr="00E2323A">
              <w:rPr>
                <w:sz w:val="28"/>
                <w:szCs w:val="28"/>
              </w:rPr>
              <w:t>Член</w:t>
            </w:r>
            <w:proofErr w:type="spellEnd"/>
            <w:r w:rsidRPr="00E2323A">
              <w:rPr>
                <w:sz w:val="28"/>
                <w:szCs w:val="28"/>
              </w:rPr>
              <w:t xml:space="preserve"> </w:t>
            </w:r>
            <w:proofErr w:type="spellStart"/>
            <w:r w:rsidRPr="00E2323A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566" w:type="pct"/>
          </w:tcPr>
          <w:p w:rsidR="00A620DF" w:rsidRDefault="00EA20F0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Бушуев Ярослав Владимирович</w:t>
            </w:r>
          </w:p>
          <w:p w:rsidR="00A620DF" w:rsidRDefault="00A620DF" w:rsidP="006049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A620DF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заведующего кладбищами поселения Новофедоровское ГБУ города Москвы «Ритуал»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A620DF" w:rsidRDefault="00A620DF" w:rsidP="004E22B7">
            <w:pPr>
              <w:jc w:val="center"/>
              <w:rPr>
                <w:sz w:val="28"/>
                <w:szCs w:val="28"/>
                <w:lang w:val="ru-RU"/>
              </w:rPr>
            </w:pPr>
            <w:r w:rsidRPr="00A620DF">
              <w:rPr>
                <w:sz w:val="28"/>
                <w:szCs w:val="28"/>
                <w:lang w:val="ru-RU"/>
              </w:rPr>
              <w:t>Член комиссии</w:t>
            </w:r>
          </w:p>
        </w:tc>
        <w:tc>
          <w:tcPr>
            <w:tcW w:w="1566" w:type="pct"/>
          </w:tcPr>
          <w:p w:rsidR="00A620DF" w:rsidRDefault="00A620DF" w:rsidP="00F507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Дудкина </w:t>
            </w:r>
          </w:p>
          <w:p w:rsidR="00A620DF" w:rsidRDefault="00A620DF" w:rsidP="00F507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</w:t>
            </w:r>
          </w:p>
          <w:p w:rsidR="00A620DF" w:rsidRDefault="00A620DF" w:rsidP="00F507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Юрьевна </w:t>
            </w:r>
          </w:p>
          <w:p w:rsidR="00A620DF" w:rsidRDefault="00A620DF" w:rsidP="00F507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03" w:type="pct"/>
          </w:tcPr>
          <w:p w:rsidR="00A620DF" w:rsidRDefault="00A620DF" w:rsidP="008F3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отделением ООО «Кузнецовский комбинат»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E2323A" w:rsidRDefault="00A620DF" w:rsidP="00A620DF">
            <w:pPr>
              <w:jc w:val="center"/>
              <w:rPr>
                <w:sz w:val="28"/>
                <w:szCs w:val="28"/>
              </w:rPr>
            </w:pPr>
            <w:r w:rsidRPr="00A620DF">
              <w:rPr>
                <w:sz w:val="28"/>
                <w:szCs w:val="28"/>
                <w:lang w:val="ru-RU"/>
              </w:rPr>
              <w:t>Член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20DF">
              <w:rPr>
                <w:sz w:val="28"/>
                <w:szCs w:val="28"/>
                <w:lang w:val="ru-RU"/>
              </w:rPr>
              <w:t>комисси</w:t>
            </w:r>
            <w:proofErr w:type="spellEnd"/>
            <w:r w:rsidRPr="00E2323A">
              <w:rPr>
                <w:sz w:val="28"/>
                <w:szCs w:val="28"/>
              </w:rPr>
              <w:t>и</w:t>
            </w:r>
          </w:p>
        </w:tc>
        <w:tc>
          <w:tcPr>
            <w:tcW w:w="1566" w:type="pct"/>
          </w:tcPr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Беляндинов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Ренат </w:t>
            </w:r>
          </w:p>
          <w:p w:rsidR="00A620DF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Наильевич</w:t>
            </w:r>
            <w:proofErr w:type="spellEnd"/>
          </w:p>
        </w:tc>
        <w:tc>
          <w:tcPr>
            <w:tcW w:w="2203" w:type="pct"/>
          </w:tcPr>
          <w:p w:rsidR="00A620DF" w:rsidRDefault="00A620DF" w:rsidP="00F507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обособленного подразделения «Тропарево-Кузнецово </w:t>
            </w:r>
            <w:proofErr w:type="spellStart"/>
            <w:r>
              <w:rPr>
                <w:sz w:val="28"/>
                <w:szCs w:val="28"/>
                <w:lang w:val="ru-RU"/>
              </w:rPr>
              <w:t>КиП</w:t>
            </w:r>
            <w:proofErr w:type="spellEnd"/>
            <w:r>
              <w:rPr>
                <w:sz w:val="28"/>
                <w:szCs w:val="28"/>
                <w:lang w:val="ru-RU"/>
              </w:rPr>
              <w:t>» ЗАО «Тропарево»</w:t>
            </w:r>
          </w:p>
        </w:tc>
      </w:tr>
      <w:tr w:rsidR="00A620DF" w:rsidRPr="00130B32" w:rsidTr="00F5078D">
        <w:trPr>
          <w:cantSplit/>
          <w:jc w:val="center"/>
        </w:trPr>
        <w:tc>
          <w:tcPr>
            <w:tcW w:w="297" w:type="pct"/>
          </w:tcPr>
          <w:p w:rsidR="00A620DF" w:rsidRPr="008F364B" w:rsidRDefault="00A620DF" w:rsidP="00E2323A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34" w:type="pct"/>
          </w:tcPr>
          <w:p w:rsidR="00A620DF" w:rsidRPr="008F364B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8F364B">
              <w:rPr>
                <w:sz w:val="28"/>
                <w:szCs w:val="28"/>
                <w:lang w:val="ru-RU"/>
              </w:rPr>
              <w:t>Секретарь  комиссии</w:t>
            </w:r>
          </w:p>
        </w:tc>
        <w:tc>
          <w:tcPr>
            <w:tcW w:w="1566" w:type="pct"/>
          </w:tcPr>
          <w:p w:rsidR="00A620DF" w:rsidRPr="008F364B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F364B">
              <w:rPr>
                <w:sz w:val="28"/>
                <w:szCs w:val="28"/>
                <w:lang w:val="ru-RU"/>
              </w:rPr>
              <w:t>Махлаев</w:t>
            </w:r>
            <w:proofErr w:type="spellEnd"/>
            <w:r w:rsidRPr="008F364B">
              <w:rPr>
                <w:sz w:val="28"/>
                <w:szCs w:val="28"/>
                <w:lang w:val="ru-RU"/>
              </w:rPr>
              <w:t xml:space="preserve"> </w:t>
            </w:r>
          </w:p>
          <w:p w:rsidR="00A620DF" w:rsidRPr="008F364B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8F364B">
              <w:rPr>
                <w:sz w:val="28"/>
                <w:szCs w:val="28"/>
                <w:lang w:val="ru-RU"/>
              </w:rPr>
              <w:t xml:space="preserve">Валерий </w:t>
            </w:r>
          </w:p>
          <w:p w:rsidR="00A620DF" w:rsidRPr="008F364B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8F364B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2203" w:type="pct"/>
          </w:tcPr>
          <w:p w:rsidR="00A620DF" w:rsidRPr="00E2323A" w:rsidRDefault="00A620DF" w:rsidP="00F7342A">
            <w:pPr>
              <w:jc w:val="center"/>
              <w:rPr>
                <w:sz w:val="28"/>
                <w:szCs w:val="28"/>
                <w:lang w:val="ru-RU"/>
              </w:rPr>
            </w:pPr>
            <w:r w:rsidRPr="00E2323A">
              <w:rPr>
                <w:sz w:val="28"/>
                <w:szCs w:val="28"/>
                <w:lang w:val="ru-RU"/>
              </w:rPr>
              <w:t>Эксперт отдела безопасности и обеспечения деятельности администрации поселения</w:t>
            </w:r>
          </w:p>
        </w:tc>
      </w:tr>
    </w:tbl>
    <w:p w:rsidR="00E2323A" w:rsidRDefault="00E2323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E1364A" w:rsidRDefault="00E1364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6831DB" w:rsidRDefault="006831DB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6831DB" w:rsidRDefault="006831DB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6831DB" w:rsidRDefault="006831DB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6831DB" w:rsidRDefault="006831DB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6831DB" w:rsidRDefault="006831DB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F5078D" w:rsidRDefault="00F5078D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E1364A" w:rsidRPr="00E3737A" w:rsidRDefault="00E1364A" w:rsidP="00E1364A">
      <w:pPr>
        <w:ind w:firstLine="6096"/>
        <w:jc w:val="right"/>
        <w:rPr>
          <w:sz w:val="28"/>
          <w:szCs w:val="28"/>
          <w:lang w:val="ru-RU"/>
        </w:rPr>
      </w:pPr>
      <w:bookmarkStart w:id="0" w:name="_GoBack"/>
      <w:r w:rsidRPr="00E3737A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</w:t>
      </w:r>
      <w:r w:rsidR="006831DB">
        <w:rPr>
          <w:sz w:val="28"/>
          <w:szCs w:val="28"/>
          <w:lang w:val="ru-RU"/>
        </w:rPr>
        <w:t>2</w:t>
      </w:r>
    </w:p>
    <w:p w:rsidR="00E1364A" w:rsidRPr="00E3737A" w:rsidRDefault="00E1364A" w:rsidP="00E1364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  <w:r w:rsidRPr="00E3737A">
        <w:rPr>
          <w:sz w:val="28"/>
          <w:szCs w:val="28"/>
          <w:lang w:val="ru-RU"/>
        </w:rPr>
        <w:t xml:space="preserve"> </w:t>
      </w:r>
    </w:p>
    <w:p w:rsidR="00E1364A" w:rsidRDefault="00E1364A" w:rsidP="00E1364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t>поселения Новофедоровское</w:t>
      </w:r>
    </w:p>
    <w:p w:rsidR="00E1364A" w:rsidRPr="00E3737A" w:rsidRDefault="00E1364A" w:rsidP="00E1364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Москве</w:t>
      </w:r>
    </w:p>
    <w:p w:rsidR="00130B32" w:rsidRDefault="00E1364A" w:rsidP="00130B32">
      <w:pPr>
        <w:ind w:firstLine="6096"/>
        <w:jc w:val="right"/>
        <w:rPr>
          <w:b/>
          <w:sz w:val="28"/>
          <w:szCs w:val="28"/>
          <w:lang w:val="ru-RU"/>
        </w:rPr>
      </w:pPr>
      <w:r w:rsidRPr="005D7FBE">
        <w:rPr>
          <w:sz w:val="28"/>
          <w:szCs w:val="28"/>
          <w:lang w:val="ru-RU"/>
        </w:rPr>
        <w:t>от</w:t>
      </w:r>
      <w:r w:rsidR="00130B32">
        <w:rPr>
          <w:sz w:val="28"/>
          <w:szCs w:val="28"/>
          <w:lang w:val="ru-RU"/>
        </w:rPr>
        <w:t xml:space="preserve"> </w:t>
      </w:r>
      <w:r w:rsidR="00130B32" w:rsidRPr="00A460C3">
        <w:rPr>
          <w:sz w:val="28"/>
          <w:szCs w:val="28"/>
          <w:lang w:val="ru-RU"/>
        </w:rPr>
        <w:t xml:space="preserve">19.10.2016 </w:t>
      </w:r>
      <w:r w:rsidR="00130B32">
        <w:rPr>
          <w:sz w:val="28"/>
          <w:szCs w:val="28"/>
          <w:lang w:val="ru-RU"/>
        </w:rPr>
        <w:t xml:space="preserve">года </w:t>
      </w:r>
      <w:r w:rsidR="00130B32" w:rsidRPr="00A460C3">
        <w:rPr>
          <w:sz w:val="28"/>
          <w:szCs w:val="28"/>
          <w:lang w:val="ru-RU"/>
        </w:rPr>
        <w:t>№ 122</w:t>
      </w:r>
    </w:p>
    <w:p w:rsidR="00E1364A" w:rsidRDefault="00E1364A" w:rsidP="00E1364A">
      <w:pPr>
        <w:ind w:firstLine="6096"/>
        <w:jc w:val="right"/>
        <w:rPr>
          <w:b/>
          <w:sz w:val="28"/>
          <w:szCs w:val="28"/>
          <w:lang w:val="ru-RU"/>
        </w:rPr>
      </w:pP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4A" w:rsidRDefault="00E1364A" w:rsidP="002B7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E0267" w:rsidRDefault="00E1364A" w:rsidP="002B7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4A">
        <w:rPr>
          <w:rFonts w:ascii="Times New Roman" w:hAnsi="Times New Roman" w:cs="Times New Roman"/>
          <w:b/>
          <w:sz w:val="28"/>
          <w:szCs w:val="28"/>
        </w:rPr>
        <w:t xml:space="preserve">захоронения трупов людей и животных в условиях военного времени </w:t>
      </w:r>
    </w:p>
    <w:p w:rsidR="00E1364A" w:rsidRPr="00E1364A" w:rsidRDefault="00E1364A" w:rsidP="002B7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4A">
        <w:rPr>
          <w:rFonts w:ascii="Times New Roman" w:hAnsi="Times New Roman" w:cs="Times New Roman"/>
          <w:b/>
          <w:sz w:val="28"/>
          <w:szCs w:val="28"/>
        </w:rPr>
        <w:t>на территории поселения Новофедоровское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1. Для захоронения трупов людей </w:t>
      </w:r>
      <w:r w:rsidR="000169AF">
        <w:rPr>
          <w:rFonts w:ascii="Times New Roman" w:hAnsi="Times New Roman" w:cs="Times New Roman"/>
          <w:sz w:val="28"/>
          <w:szCs w:val="28"/>
        </w:rPr>
        <w:t xml:space="preserve">в условиях военного времени на территории поселения Новофедоровское </w:t>
      </w:r>
      <w:r w:rsidRPr="00E1364A">
        <w:rPr>
          <w:rFonts w:ascii="Times New Roman" w:hAnsi="Times New Roman" w:cs="Times New Roman"/>
          <w:sz w:val="28"/>
          <w:szCs w:val="28"/>
        </w:rPr>
        <w:t>использовать кладбищ</w:t>
      </w:r>
      <w:r w:rsidR="00C106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8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Руднево</w:t>
      </w:r>
      <w:r w:rsidR="009B086B">
        <w:rPr>
          <w:rFonts w:ascii="Times New Roman" w:hAnsi="Times New Roman" w:cs="Times New Roman"/>
          <w:sz w:val="28"/>
          <w:szCs w:val="28"/>
        </w:rPr>
        <w:t>»</w:t>
      </w:r>
      <w:r w:rsidRPr="00E1364A">
        <w:rPr>
          <w:rFonts w:ascii="Times New Roman" w:hAnsi="Times New Roman" w:cs="Times New Roman"/>
          <w:sz w:val="28"/>
          <w:szCs w:val="28"/>
        </w:rPr>
        <w:t>.</w:t>
      </w:r>
    </w:p>
    <w:p w:rsidR="00E1364A" w:rsidRPr="00E1364A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64A" w:rsidRPr="00E1364A">
        <w:rPr>
          <w:rFonts w:ascii="Times New Roman" w:hAnsi="Times New Roman" w:cs="Times New Roman"/>
          <w:sz w:val="28"/>
          <w:szCs w:val="28"/>
        </w:rPr>
        <w:t>.</w:t>
      </w:r>
      <w:r w:rsidR="002B4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64A" w:rsidRPr="00E1364A">
        <w:rPr>
          <w:rFonts w:ascii="Times New Roman" w:hAnsi="Times New Roman" w:cs="Times New Roman"/>
          <w:sz w:val="28"/>
          <w:szCs w:val="28"/>
        </w:rPr>
        <w:t xml:space="preserve"> Трупы людей с особо опасными инфекционными заболеваниями  оптимально подвергать кремации. В случае захоронения проводится обработка сухой хлорной известью. Запас хлорной извести должны иметь морги и кладбище (хлорная известь - 300 кг).</w:t>
      </w:r>
    </w:p>
    <w:p w:rsidR="00E1364A" w:rsidRPr="00E1364A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64A" w:rsidRPr="00E1364A">
        <w:rPr>
          <w:rFonts w:ascii="Times New Roman" w:hAnsi="Times New Roman" w:cs="Times New Roman"/>
          <w:sz w:val="28"/>
          <w:szCs w:val="28"/>
        </w:rPr>
        <w:t>.</w:t>
      </w:r>
      <w:r w:rsidR="002B4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64A" w:rsidRPr="00E1364A">
        <w:rPr>
          <w:rFonts w:ascii="Times New Roman" w:hAnsi="Times New Roman" w:cs="Times New Roman"/>
          <w:sz w:val="28"/>
          <w:szCs w:val="28"/>
        </w:rPr>
        <w:t xml:space="preserve"> Захоронение проводится в отдельных могилах на каждого умершего. На каждую могилу отводится участок 5 кв</w:t>
      </w:r>
      <w:r w:rsidR="009B086B">
        <w:rPr>
          <w:rFonts w:ascii="Times New Roman" w:hAnsi="Times New Roman" w:cs="Times New Roman"/>
          <w:sz w:val="28"/>
          <w:szCs w:val="28"/>
        </w:rPr>
        <w:t>.</w:t>
      </w:r>
      <w:r w:rsidR="00E1364A" w:rsidRPr="00E1364A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Расстояние между могилами по длинным сторонам должно быть не менее 1 метра, по короткой стороне не менее 0,5 м. Длина могилы должна быть не менее 2 метров, ширина - 1 м, глубина - 1,5 м. На каждой могиле должна быть земляная насыпь высотой 0,5 м от поверхности земли. В исключительных случаях разрешается устройство братских могил: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а) расстояние между гробами в братских могилах должно быть не менее 0,5 м;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б) при захоронении в два ряда верхний ряд должен отстоять от нижнего не менее 0,5 м;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в) гробы верхнего ряда должны быть расположены над промежутками между гробами нижнего ряда;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г) глубина братских могил при захоронении в два ряда должна быть не менее 2,5 м и дно могил выше уровня стояния грунтовых вод не менее чем на 0,5 м.</w:t>
      </w:r>
    </w:p>
    <w:p w:rsid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64A">
        <w:rPr>
          <w:rFonts w:ascii="Times New Roman" w:hAnsi="Times New Roman" w:cs="Times New Roman"/>
          <w:sz w:val="28"/>
          <w:szCs w:val="28"/>
        </w:rPr>
        <w:t>Перевозка или переноска умерших к местам захоронения совершается, как правило, в гробах.</w:t>
      </w:r>
      <w:proofErr w:type="gramEnd"/>
    </w:p>
    <w:p w:rsidR="00FB55A5" w:rsidRPr="00E1364A" w:rsidRDefault="00FB55A5" w:rsidP="00FB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захоронения </w:t>
      </w:r>
      <w:r w:rsidRPr="00E1364A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военного времени на территории поселения Новофедоровское использовать сельскохозяйственное поле в районе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Гуляевы</w:t>
      </w:r>
      <w:r w:rsidRPr="00E1364A">
        <w:rPr>
          <w:rFonts w:ascii="Times New Roman" w:hAnsi="Times New Roman" w:cs="Times New Roman"/>
          <w:sz w:val="28"/>
          <w:szCs w:val="28"/>
        </w:rPr>
        <w:t>.</w:t>
      </w:r>
    </w:p>
    <w:p w:rsidR="00CD2F4E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2F4E">
        <w:rPr>
          <w:rFonts w:ascii="Times New Roman" w:hAnsi="Times New Roman" w:cs="Times New Roman"/>
          <w:sz w:val="28"/>
          <w:szCs w:val="28"/>
        </w:rPr>
        <w:t xml:space="preserve"> Для захоронения трупов животных выкапывают траншею глубиной не менее 2 м. Длина и ширина траншеи зависит от количества животных. Дно траншеи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метр площади.</w:t>
      </w:r>
    </w:p>
    <w:p w:rsidR="004F7060" w:rsidRDefault="00CD2F4E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траншее, перед захоронением, у павших животных вскрывают брюшную полость, с целью недопущения самопроизвольного</w:t>
      </w:r>
      <w:r w:rsidR="008D3A49">
        <w:rPr>
          <w:rFonts w:ascii="Times New Roman" w:hAnsi="Times New Roman" w:cs="Times New Roman"/>
          <w:sz w:val="28"/>
          <w:szCs w:val="28"/>
        </w:rPr>
        <w:t xml:space="preserve"> вскрытия могилы из-за скопившихся газов, а затем трупы обсыпают тем же </w:t>
      </w:r>
      <w:proofErr w:type="spellStart"/>
      <w:r w:rsidR="008D3A49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="008D3A49">
        <w:rPr>
          <w:rFonts w:ascii="Times New Roman" w:hAnsi="Times New Roman" w:cs="Times New Roman"/>
          <w:sz w:val="28"/>
          <w:szCs w:val="28"/>
        </w:rPr>
        <w:t xml:space="preserve">. Траншею засыпают вынутой землей. Над могилой насыпают курган высотой не </w:t>
      </w:r>
      <w:r w:rsidR="008D3A49">
        <w:rPr>
          <w:rFonts w:ascii="Times New Roman" w:hAnsi="Times New Roman" w:cs="Times New Roman"/>
          <w:sz w:val="28"/>
          <w:szCs w:val="28"/>
        </w:rPr>
        <w:lastRenderedPageBreak/>
        <w:t>менее 1 м. Дальнейших захоронений на данном месте не проводят.</w:t>
      </w:r>
    </w:p>
    <w:p w:rsidR="00CD2F4E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F7060">
        <w:rPr>
          <w:rFonts w:ascii="Times New Roman" w:hAnsi="Times New Roman" w:cs="Times New Roman"/>
          <w:sz w:val="28"/>
          <w:szCs w:val="28"/>
        </w:rPr>
        <w:t>Территорию скотомогильника огораживают глухим забором высотой не менее 2 м с въездными воротами. С внутренней стороны забора по всему периметру выкапывают траншею глубиной 0,8 – 1,4 м и шириной не менее 1,5 м с устройством вала из вынутого грунта.</w:t>
      </w:r>
      <w:r w:rsidR="00CD2F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0267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4A" w:rsidRPr="00E1364A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64A" w:rsidRPr="00E1364A">
        <w:rPr>
          <w:rFonts w:ascii="Times New Roman" w:hAnsi="Times New Roman" w:cs="Times New Roman"/>
          <w:sz w:val="28"/>
          <w:szCs w:val="28"/>
        </w:rPr>
        <w:t>. Силы и средства, привлекаемые для захоронения: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а) похоронные бригады - </w:t>
      </w:r>
      <w:r w:rsidR="00F5078D">
        <w:rPr>
          <w:rFonts w:ascii="Times New Roman" w:hAnsi="Times New Roman" w:cs="Times New Roman"/>
          <w:sz w:val="28"/>
          <w:szCs w:val="28"/>
        </w:rPr>
        <w:t>8</w:t>
      </w:r>
      <w:r w:rsidRPr="00E1364A">
        <w:rPr>
          <w:rFonts w:ascii="Times New Roman" w:hAnsi="Times New Roman" w:cs="Times New Roman"/>
          <w:sz w:val="28"/>
          <w:szCs w:val="28"/>
        </w:rPr>
        <w:t xml:space="preserve"> чел</w:t>
      </w:r>
      <w:r w:rsidR="00F5078D">
        <w:rPr>
          <w:rFonts w:ascii="Times New Roman" w:hAnsi="Times New Roman" w:cs="Times New Roman"/>
          <w:sz w:val="28"/>
          <w:szCs w:val="28"/>
        </w:rPr>
        <w:t>.</w:t>
      </w:r>
      <w:r w:rsidRPr="00E1364A">
        <w:rPr>
          <w:rFonts w:ascii="Times New Roman" w:hAnsi="Times New Roman" w:cs="Times New Roman"/>
          <w:sz w:val="28"/>
          <w:szCs w:val="28"/>
        </w:rPr>
        <w:t xml:space="preserve"> от </w:t>
      </w:r>
      <w:r w:rsidR="00F5078D">
        <w:rPr>
          <w:rFonts w:ascii="Times New Roman" w:hAnsi="Times New Roman" w:cs="Times New Roman"/>
          <w:sz w:val="28"/>
          <w:szCs w:val="28"/>
        </w:rPr>
        <w:t xml:space="preserve">ООО «Кузнецовский комбинат», 4 чел. от ОП «Тропарево-Кузнецово </w:t>
      </w:r>
      <w:proofErr w:type="spellStart"/>
      <w:r w:rsidR="00F5078D">
        <w:rPr>
          <w:rFonts w:ascii="Times New Roman" w:hAnsi="Times New Roman" w:cs="Times New Roman"/>
          <w:sz w:val="28"/>
          <w:szCs w:val="28"/>
        </w:rPr>
        <w:t>КиП</w:t>
      </w:r>
      <w:proofErr w:type="spellEnd"/>
      <w:r w:rsidR="00F5078D">
        <w:rPr>
          <w:rFonts w:ascii="Times New Roman" w:hAnsi="Times New Roman" w:cs="Times New Roman"/>
          <w:sz w:val="28"/>
          <w:szCs w:val="28"/>
        </w:rPr>
        <w:t>» ЗАО «Тропарево»</w:t>
      </w:r>
      <w:r w:rsidRPr="00E1364A">
        <w:rPr>
          <w:rFonts w:ascii="Times New Roman" w:hAnsi="Times New Roman" w:cs="Times New Roman"/>
          <w:sz w:val="28"/>
          <w:szCs w:val="28"/>
        </w:rPr>
        <w:t>;</w:t>
      </w:r>
    </w:p>
    <w:p w:rsidR="00F5078D" w:rsidRPr="00E1364A" w:rsidRDefault="00E1364A" w:rsidP="00F50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>б) бригад</w:t>
      </w:r>
      <w:r w:rsidR="004F7060">
        <w:rPr>
          <w:rFonts w:ascii="Times New Roman" w:hAnsi="Times New Roman" w:cs="Times New Roman"/>
          <w:sz w:val="28"/>
          <w:szCs w:val="28"/>
        </w:rPr>
        <w:t>а</w:t>
      </w:r>
      <w:r w:rsidRPr="00E1364A">
        <w:rPr>
          <w:rFonts w:ascii="Times New Roman" w:hAnsi="Times New Roman" w:cs="Times New Roman"/>
          <w:sz w:val="28"/>
          <w:szCs w:val="28"/>
        </w:rPr>
        <w:t xml:space="preserve"> столяров-плотников </w:t>
      </w:r>
      <w:r w:rsidR="004F7060">
        <w:rPr>
          <w:rFonts w:ascii="Times New Roman" w:hAnsi="Times New Roman" w:cs="Times New Roman"/>
          <w:sz w:val="28"/>
          <w:szCs w:val="28"/>
        </w:rPr>
        <w:t xml:space="preserve">от организаций поселения </w:t>
      </w:r>
      <w:r w:rsidRPr="00E1364A">
        <w:rPr>
          <w:rFonts w:ascii="Times New Roman" w:hAnsi="Times New Roman" w:cs="Times New Roman"/>
          <w:sz w:val="28"/>
          <w:szCs w:val="28"/>
        </w:rPr>
        <w:t xml:space="preserve">- </w:t>
      </w:r>
      <w:r w:rsidR="00F5078D">
        <w:rPr>
          <w:rFonts w:ascii="Times New Roman" w:hAnsi="Times New Roman" w:cs="Times New Roman"/>
          <w:sz w:val="28"/>
          <w:szCs w:val="28"/>
        </w:rPr>
        <w:t>6</w:t>
      </w:r>
      <w:r w:rsidRPr="00E1364A">
        <w:rPr>
          <w:rFonts w:ascii="Times New Roman" w:hAnsi="Times New Roman" w:cs="Times New Roman"/>
          <w:sz w:val="28"/>
          <w:szCs w:val="28"/>
        </w:rPr>
        <w:t xml:space="preserve"> чел.</w:t>
      </w:r>
      <w:r w:rsidR="00F5078D" w:rsidRPr="00F5078D">
        <w:rPr>
          <w:rFonts w:ascii="Times New Roman" w:hAnsi="Times New Roman" w:cs="Times New Roman"/>
          <w:sz w:val="28"/>
          <w:szCs w:val="28"/>
        </w:rPr>
        <w:t xml:space="preserve"> </w:t>
      </w:r>
      <w:r w:rsidR="00F5078D">
        <w:rPr>
          <w:rFonts w:ascii="Times New Roman" w:hAnsi="Times New Roman" w:cs="Times New Roman"/>
          <w:sz w:val="28"/>
          <w:szCs w:val="28"/>
        </w:rPr>
        <w:t xml:space="preserve">от ООО «Кузнецовский комбинат», 2 чел. от ОП «Тропарево-Кузнецово </w:t>
      </w:r>
      <w:proofErr w:type="spellStart"/>
      <w:r w:rsidR="00F5078D">
        <w:rPr>
          <w:rFonts w:ascii="Times New Roman" w:hAnsi="Times New Roman" w:cs="Times New Roman"/>
          <w:sz w:val="28"/>
          <w:szCs w:val="28"/>
        </w:rPr>
        <w:t>КиП</w:t>
      </w:r>
      <w:proofErr w:type="spellEnd"/>
      <w:r w:rsidR="00F5078D">
        <w:rPr>
          <w:rFonts w:ascii="Times New Roman" w:hAnsi="Times New Roman" w:cs="Times New Roman"/>
          <w:sz w:val="28"/>
          <w:szCs w:val="28"/>
        </w:rPr>
        <w:t>» ЗАО «Тропарево»</w:t>
      </w:r>
      <w:r w:rsidR="00F5078D" w:rsidRPr="00E1364A">
        <w:rPr>
          <w:rFonts w:ascii="Times New Roman" w:hAnsi="Times New Roman" w:cs="Times New Roman"/>
          <w:sz w:val="28"/>
          <w:szCs w:val="28"/>
        </w:rPr>
        <w:t>;</w:t>
      </w:r>
    </w:p>
    <w:p w:rsidR="00E1364A" w:rsidRPr="00E1364A" w:rsidRDefault="00EA20F0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364A" w:rsidRPr="00E1364A">
        <w:rPr>
          <w:rFonts w:ascii="Times New Roman" w:hAnsi="Times New Roman" w:cs="Times New Roman"/>
          <w:sz w:val="28"/>
          <w:szCs w:val="28"/>
        </w:rPr>
        <w:t>) техника: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- автобус </w:t>
      </w:r>
      <w:r w:rsidR="009B086B">
        <w:rPr>
          <w:rFonts w:ascii="Times New Roman" w:hAnsi="Times New Roman" w:cs="Times New Roman"/>
          <w:sz w:val="28"/>
          <w:szCs w:val="28"/>
        </w:rPr>
        <w:t>«</w:t>
      </w:r>
      <w:r w:rsidRPr="00E1364A">
        <w:rPr>
          <w:rFonts w:ascii="Times New Roman" w:hAnsi="Times New Roman" w:cs="Times New Roman"/>
          <w:sz w:val="28"/>
          <w:szCs w:val="28"/>
        </w:rPr>
        <w:t>ПАЗ</w:t>
      </w:r>
      <w:r w:rsidR="009B086B">
        <w:rPr>
          <w:rFonts w:ascii="Times New Roman" w:hAnsi="Times New Roman" w:cs="Times New Roman"/>
          <w:sz w:val="28"/>
          <w:szCs w:val="28"/>
        </w:rPr>
        <w:t>»</w:t>
      </w:r>
      <w:r w:rsidRPr="00E1364A">
        <w:rPr>
          <w:rFonts w:ascii="Times New Roman" w:hAnsi="Times New Roman" w:cs="Times New Roman"/>
          <w:sz w:val="28"/>
          <w:szCs w:val="28"/>
        </w:rPr>
        <w:t xml:space="preserve"> - 1</w:t>
      </w:r>
      <w:r w:rsidR="009B086B">
        <w:rPr>
          <w:rFonts w:ascii="Times New Roman" w:hAnsi="Times New Roman" w:cs="Times New Roman"/>
          <w:sz w:val="28"/>
          <w:szCs w:val="28"/>
        </w:rPr>
        <w:t>0</w:t>
      </w:r>
      <w:r w:rsidRPr="00E1364A">
        <w:rPr>
          <w:rFonts w:ascii="Times New Roman" w:hAnsi="Times New Roman" w:cs="Times New Roman"/>
          <w:sz w:val="28"/>
          <w:szCs w:val="28"/>
        </w:rPr>
        <w:t xml:space="preserve"> ед. от ГУП </w:t>
      </w:r>
      <w:r w:rsidR="00F5078D">
        <w:rPr>
          <w:rFonts w:ascii="Times New Roman" w:hAnsi="Times New Roman" w:cs="Times New Roman"/>
          <w:sz w:val="28"/>
          <w:szCs w:val="28"/>
        </w:rPr>
        <w:t>г. Москвы «</w:t>
      </w:r>
      <w:proofErr w:type="spellStart"/>
      <w:r w:rsidRPr="00E1364A">
        <w:rPr>
          <w:rFonts w:ascii="Times New Roman" w:hAnsi="Times New Roman" w:cs="Times New Roman"/>
          <w:sz w:val="28"/>
          <w:szCs w:val="28"/>
        </w:rPr>
        <w:t>Мос</w:t>
      </w:r>
      <w:r w:rsidR="009B086B">
        <w:rPr>
          <w:rFonts w:ascii="Times New Roman" w:hAnsi="Times New Roman" w:cs="Times New Roman"/>
          <w:sz w:val="28"/>
          <w:szCs w:val="28"/>
        </w:rPr>
        <w:t>гор</w:t>
      </w:r>
      <w:r w:rsidRPr="00E1364A">
        <w:rPr>
          <w:rFonts w:ascii="Times New Roman" w:hAnsi="Times New Roman" w:cs="Times New Roman"/>
          <w:sz w:val="28"/>
          <w:szCs w:val="28"/>
        </w:rPr>
        <w:t>транс</w:t>
      </w:r>
      <w:proofErr w:type="spellEnd"/>
      <w:r w:rsidR="00F5078D">
        <w:rPr>
          <w:rFonts w:ascii="Times New Roman" w:hAnsi="Times New Roman" w:cs="Times New Roman"/>
          <w:sz w:val="28"/>
          <w:szCs w:val="28"/>
        </w:rPr>
        <w:t>»</w:t>
      </w:r>
      <w:r w:rsidRPr="00E1364A">
        <w:rPr>
          <w:rFonts w:ascii="Times New Roman" w:hAnsi="Times New Roman" w:cs="Times New Roman"/>
          <w:sz w:val="28"/>
          <w:szCs w:val="28"/>
        </w:rPr>
        <w:t>;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- экскаватор </w:t>
      </w:r>
      <w:r w:rsidR="009B086B">
        <w:rPr>
          <w:rFonts w:ascii="Times New Roman" w:hAnsi="Times New Roman" w:cs="Times New Roman"/>
          <w:sz w:val="28"/>
          <w:szCs w:val="28"/>
        </w:rPr>
        <w:t>«</w:t>
      </w:r>
      <w:r w:rsidR="002B7B94">
        <w:rPr>
          <w:rFonts w:ascii="Times New Roman" w:hAnsi="Times New Roman" w:cs="Times New Roman"/>
          <w:sz w:val="28"/>
          <w:szCs w:val="28"/>
          <w:lang w:val="en-US"/>
        </w:rPr>
        <w:t>JC</w:t>
      </w:r>
      <w:r w:rsidR="00F50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B086B">
        <w:rPr>
          <w:rFonts w:ascii="Times New Roman" w:hAnsi="Times New Roman" w:cs="Times New Roman"/>
          <w:sz w:val="28"/>
          <w:szCs w:val="28"/>
        </w:rPr>
        <w:t xml:space="preserve">» </w:t>
      </w:r>
      <w:r w:rsidRPr="00E1364A">
        <w:rPr>
          <w:rFonts w:ascii="Times New Roman" w:hAnsi="Times New Roman" w:cs="Times New Roman"/>
          <w:sz w:val="28"/>
          <w:szCs w:val="28"/>
        </w:rPr>
        <w:t xml:space="preserve">- 1 ед. от </w:t>
      </w:r>
      <w:r w:rsidR="00F5078D">
        <w:rPr>
          <w:rFonts w:ascii="Times New Roman" w:hAnsi="Times New Roman" w:cs="Times New Roman"/>
          <w:sz w:val="28"/>
          <w:szCs w:val="28"/>
        </w:rPr>
        <w:t>ООО «Кузнецовский комбинат»</w:t>
      </w:r>
      <w:r w:rsidRPr="00E1364A">
        <w:rPr>
          <w:rFonts w:ascii="Times New Roman" w:hAnsi="Times New Roman" w:cs="Times New Roman"/>
          <w:sz w:val="28"/>
          <w:szCs w:val="28"/>
        </w:rPr>
        <w:t>;</w:t>
      </w:r>
    </w:p>
    <w:p w:rsidR="00E1364A" w:rsidRPr="00E1364A" w:rsidRDefault="00E1364A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4A">
        <w:rPr>
          <w:rFonts w:ascii="Times New Roman" w:hAnsi="Times New Roman" w:cs="Times New Roman"/>
          <w:sz w:val="28"/>
          <w:szCs w:val="28"/>
        </w:rPr>
        <w:t xml:space="preserve">- </w:t>
      </w:r>
      <w:r w:rsidR="00F5078D">
        <w:rPr>
          <w:rFonts w:ascii="Times New Roman" w:hAnsi="Times New Roman" w:cs="Times New Roman"/>
          <w:sz w:val="28"/>
          <w:szCs w:val="28"/>
        </w:rPr>
        <w:t xml:space="preserve">самосвал КамАЗ-55111 – 1 ед., </w:t>
      </w:r>
      <w:r w:rsidRPr="00E1364A">
        <w:rPr>
          <w:rFonts w:ascii="Times New Roman" w:hAnsi="Times New Roman" w:cs="Times New Roman"/>
          <w:sz w:val="28"/>
          <w:szCs w:val="28"/>
        </w:rPr>
        <w:t>ЗИЛ-</w:t>
      </w:r>
      <w:r w:rsidR="00F5078D">
        <w:rPr>
          <w:rFonts w:ascii="Times New Roman" w:hAnsi="Times New Roman" w:cs="Times New Roman"/>
          <w:sz w:val="28"/>
          <w:szCs w:val="28"/>
        </w:rPr>
        <w:t>4506</w:t>
      </w:r>
      <w:r w:rsidRPr="00E1364A">
        <w:rPr>
          <w:rFonts w:ascii="Times New Roman" w:hAnsi="Times New Roman" w:cs="Times New Roman"/>
          <w:sz w:val="28"/>
          <w:szCs w:val="28"/>
        </w:rPr>
        <w:t xml:space="preserve"> - </w:t>
      </w:r>
      <w:r w:rsidR="00F5078D">
        <w:rPr>
          <w:rFonts w:ascii="Times New Roman" w:hAnsi="Times New Roman" w:cs="Times New Roman"/>
          <w:sz w:val="28"/>
          <w:szCs w:val="28"/>
        </w:rPr>
        <w:t>1</w:t>
      </w:r>
      <w:r w:rsidRPr="00E1364A">
        <w:rPr>
          <w:rFonts w:ascii="Times New Roman" w:hAnsi="Times New Roman" w:cs="Times New Roman"/>
          <w:sz w:val="28"/>
          <w:szCs w:val="28"/>
        </w:rPr>
        <w:t xml:space="preserve"> ед. </w:t>
      </w:r>
      <w:r w:rsidR="00F5078D">
        <w:rPr>
          <w:rFonts w:ascii="Times New Roman" w:hAnsi="Times New Roman" w:cs="Times New Roman"/>
          <w:sz w:val="28"/>
          <w:szCs w:val="28"/>
        </w:rPr>
        <w:t>от ООО «Кузнецовский комбинат»</w:t>
      </w:r>
      <w:r w:rsidRPr="00E1364A">
        <w:rPr>
          <w:rFonts w:ascii="Times New Roman" w:hAnsi="Times New Roman" w:cs="Times New Roman"/>
          <w:sz w:val="28"/>
          <w:szCs w:val="28"/>
        </w:rPr>
        <w:t>.</w:t>
      </w:r>
    </w:p>
    <w:p w:rsidR="00E1364A" w:rsidRPr="00E1364A" w:rsidRDefault="00AE0267" w:rsidP="00E13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64A" w:rsidRPr="00E1364A">
        <w:rPr>
          <w:rFonts w:ascii="Times New Roman" w:hAnsi="Times New Roman" w:cs="Times New Roman"/>
          <w:sz w:val="28"/>
          <w:szCs w:val="28"/>
        </w:rPr>
        <w:t xml:space="preserve">. Финансовые работы по обеспечению захоронения предусмотреть в бюджете </w:t>
      </w:r>
      <w:r w:rsidR="004F7060">
        <w:rPr>
          <w:rFonts w:ascii="Times New Roman" w:hAnsi="Times New Roman" w:cs="Times New Roman"/>
          <w:sz w:val="28"/>
          <w:szCs w:val="28"/>
        </w:rPr>
        <w:t>поселения Новофедоровское и заинтересованных организаций</w:t>
      </w:r>
      <w:r w:rsidR="00E1364A" w:rsidRPr="00E1364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1364A" w:rsidRPr="00E2323A" w:rsidRDefault="00E1364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8"/>
          <w:szCs w:val="28"/>
          <w:lang w:val="ru-RU"/>
        </w:rPr>
      </w:pPr>
    </w:p>
    <w:sectPr w:rsidR="00E1364A" w:rsidRPr="00E2323A" w:rsidSect="00801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16E76"/>
    <w:rsid w:val="00011CD5"/>
    <w:rsid w:val="000169AF"/>
    <w:rsid w:val="00026303"/>
    <w:rsid w:val="00032A1A"/>
    <w:rsid w:val="00034A9B"/>
    <w:rsid w:val="0005281A"/>
    <w:rsid w:val="000871FC"/>
    <w:rsid w:val="00090321"/>
    <w:rsid w:val="00094C6C"/>
    <w:rsid w:val="000A14AA"/>
    <w:rsid w:val="000B764F"/>
    <w:rsid w:val="000C79A4"/>
    <w:rsid w:val="000D0132"/>
    <w:rsid w:val="000E41F2"/>
    <w:rsid w:val="000F219D"/>
    <w:rsid w:val="000F29B7"/>
    <w:rsid w:val="00111B30"/>
    <w:rsid w:val="0012243C"/>
    <w:rsid w:val="00130B32"/>
    <w:rsid w:val="00160899"/>
    <w:rsid w:val="00174DFB"/>
    <w:rsid w:val="00184D9A"/>
    <w:rsid w:val="001A7985"/>
    <w:rsid w:val="001D05A6"/>
    <w:rsid w:val="001E352C"/>
    <w:rsid w:val="001F6318"/>
    <w:rsid w:val="0022260A"/>
    <w:rsid w:val="00224358"/>
    <w:rsid w:val="002569B7"/>
    <w:rsid w:val="002732C2"/>
    <w:rsid w:val="00295700"/>
    <w:rsid w:val="002B4787"/>
    <w:rsid w:val="002B5474"/>
    <w:rsid w:val="002B58F4"/>
    <w:rsid w:val="002B7B94"/>
    <w:rsid w:val="002C3882"/>
    <w:rsid w:val="002E2063"/>
    <w:rsid w:val="002F6521"/>
    <w:rsid w:val="00314A91"/>
    <w:rsid w:val="00316E76"/>
    <w:rsid w:val="003447FF"/>
    <w:rsid w:val="0034521E"/>
    <w:rsid w:val="003B2593"/>
    <w:rsid w:val="003E6E57"/>
    <w:rsid w:val="003F66B9"/>
    <w:rsid w:val="003F69A9"/>
    <w:rsid w:val="0040406D"/>
    <w:rsid w:val="004042D5"/>
    <w:rsid w:val="0041320B"/>
    <w:rsid w:val="00424585"/>
    <w:rsid w:val="0043279B"/>
    <w:rsid w:val="00460C0D"/>
    <w:rsid w:val="00466AE5"/>
    <w:rsid w:val="00470CF8"/>
    <w:rsid w:val="0047414E"/>
    <w:rsid w:val="00476929"/>
    <w:rsid w:val="00485416"/>
    <w:rsid w:val="00486080"/>
    <w:rsid w:val="00497E12"/>
    <w:rsid w:val="004A4566"/>
    <w:rsid w:val="004B208B"/>
    <w:rsid w:val="004B2151"/>
    <w:rsid w:val="004D4B6E"/>
    <w:rsid w:val="004E681B"/>
    <w:rsid w:val="004F7060"/>
    <w:rsid w:val="00503D82"/>
    <w:rsid w:val="00523643"/>
    <w:rsid w:val="00564610"/>
    <w:rsid w:val="00587454"/>
    <w:rsid w:val="0059565C"/>
    <w:rsid w:val="00595ADC"/>
    <w:rsid w:val="00596550"/>
    <w:rsid w:val="00597D52"/>
    <w:rsid w:val="005B0986"/>
    <w:rsid w:val="005B6295"/>
    <w:rsid w:val="005D7FBE"/>
    <w:rsid w:val="005F27F2"/>
    <w:rsid w:val="006049B3"/>
    <w:rsid w:val="00615349"/>
    <w:rsid w:val="00617FB2"/>
    <w:rsid w:val="00622A03"/>
    <w:rsid w:val="0064269C"/>
    <w:rsid w:val="00652766"/>
    <w:rsid w:val="00657BCD"/>
    <w:rsid w:val="006726F6"/>
    <w:rsid w:val="00673B59"/>
    <w:rsid w:val="006765C4"/>
    <w:rsid w:val="006831DB"/>
    <w:rsid w:val="0069294B"/>
    <w:rsid w:val="006A5E67"/>
    <w:rsid w:val="006B4F72"/>
    <w:rsid w:val="006C54F5"/>
    <w:rsid w:val="006C58F8"/>
    <w:rsid w:val="006D6AC7"/>
    <w:rsid w:val="006E3220"/>
    <w:rsid w:val="006E374D"/>
    <w:rsid w:val="006E3CF9"/>
    <w:rsid w:val="006F0C88"/>
    <w:rsid w:val="00702E17"/>
    <w:rsid w:val="00716AC3"/>
    <w:rsid w:val="00717177"/>
    <w:rsid w:val="0074402C"/>
    <w:rsid w:val="007535F6"/>
    <w:rsid w:val="00755BFF"/>
    <w:rsid w:val="00762C0A"/>
    <w:rsid w:val="00786F28"/>
    <w:rsid w:val="007A1D8D"/>
    <w:rsid w:val="007C0DC4"/>
    <w:rsid w:val="007D6626"/>
    <w:rsid w:val="007D6627"/>
    <w:rsid w:val="00800572"/>
    <w:rsid w:val="00801472"/>
    <w:rsid w:val="00802C07"/>
    <w:rsid w:val="00805213"/>
    <w:rsid w:val="00822F07"/>
    <w:rsid w:val="00833ADA"/>
    <w:rsid w:val="00833B73"/>
    <w:rsid w:val="008524EF"/>
    <w:rsid w:val="00852CBB"/>
    <w:rsid w:val="008747B5"/>
    <w:rsid w:val="00876BA0"/>
    <w:rsid w:val="008777B1"/>
    <w:rsid w:val="008858B7"/>
    <w:rsid w:val="00896E91"/>
    <w:rsid w:val="008D3A49"/>
    <w:rsid w:val="008F364B"/>
    <w:rsid w:val="00903968"/>
    <w:rsid w:val="00907F66"/>
    <w:rsid w:val="00910902"/>
    <w:rsid w:val="00914112"/>
    <w:rsid w:val="0093189B"/>
    <w:rsid w:val="00933DA9"/>
    <w:rsid w:val="00941423"/>
    <w:rsid w:val="00941C3E"/>
    <w:rsid w:val="00946C0B"/>
    <w:rsid w:val="00956903"/>
    <w:rsid w:val="009574F6"/>
    <w:rsid w:val="00957F60"/>
    <w:rsid w:val="009B086B"/>
    <w:rsid w:val="009E0615"/>
    <w:rsid w:val="009F0464"/>
    <w:rsid w:val="009F1A81"/>
    <w:rsid w:val="00A14D3E"/>
    <w:rsid w:val="00A16962"/>
    <w:rsid w:val="00A21831"/>
    <w:rsid w:val="00A36657"/>
    <w:rsid w:val="00A4056F"/>
    <w:rsid w:val="00A42943"/>
    <w:rsid w:val="00A460C3"/>
    <w:rsid w:val="00A50469"/>
    <w:rsid w:val="00A5442B"/>
    <w:rsid w:val="00A61136"/>
    <w:rsid w:val="00A617C9"/>
    <w:rsid w:val="00A620DF"/>
    <w:rsid w:val="00A77AD7"/>
    <w:rsid w:val="00A806F8"/>
    <w:rsid w:val="00A90C97"/>
    <w:rsid w:val="00A97D0C"/>
    <w:rsid w:val="00AB77FB"/>
    <w:rsid w:val="00AD588E"/>
    <w:rsid w:val="00AE0267"/>
    <w:rsid w:val="00AE2111"/>
    <w:rsid w:val="00AE2D50"/>
    <w:rsid w:val="00AE455A"/>
    <w:rsid w:val="00AF2E16"/>
    <w:rsid w:val="00AF76AE"/>
    <w:rsid w:val="00B007DE"/>
    <w:rsid w:val="00B11850"/>
    <w:rsid w:val="00B25572"/>
    <w:rsid w:val="00B25D43"/>
    <w:rsid w:val="00B36978"/>
    <w:rsid w:val="00B661EC"/>
    <w:rsid w:val="00B735CC"/>
    <w:rsid w:val="00B73668"/>
    <w:rsid w:val="00B75A92"/>
    <w:rsid w:val="00B82394"/>
    <w:rsid w:val="00B832A6"/>
    <w:rsid w:val="00B95130"/>
    <w:rsid w:val="00B966D9"/>
    <w:rsid w:val="00BC5CA4"/>
    <w:rsid w:val="00BD0698"/>
    <w:rsid w:val="00C03E06"/>
    <w:rsid w:val="00C106E2"/>
    <w:rsid w:val="00C14710"/>
    <w:rsid w:val="00C17AC2"/>
    <w:rsid w:val="00C2316D"/>
    <w:rsid w:val="00C37954"/>
    <w:rsid w:val="00C40D42"/>
    <w:rsid w:val="00C51A86"/>
    <w:rsid w:val="00C51FF2"/>
    <w:rsid w:val="00C56805"/>
    <w:rsid w:val="00C761C0"/>
    <w:rsid w:val="00CB55E3"/>
    <w:rsid w:val="00CB5941"/>
    <w:rsid w:val="00CB7E8C"/>
    <w:rsid w:val="00CC2E84"/>
    <w:rsid w:val="00CD2F4E"/>
    <w:rsid w:val="00CE35FC"/>
    <w:rsid w:val="00CE6240"/>
    <w:rsid w:val="00D02A8D"/>
    <w:rsid w:val="00D041DF"/>
    <w:rsid w:val="00D10F30"/>
    <w:rsid w:val="00D33CE3"/>
    <w:rsid w:val="00D41AF2"/>
    <w:rsid w:val="00D45DC8"/>
    <w:rsid w:val="00D46564"/>
    <w:rsid w:val="00D47E1E"/>
    <w:rsid w:val="00D51BF5"/>
    <w:rsid w:val="00D53895"/>
    <w:rsid w:val="00D72DD3"/>
    <w:rsid w:val="00D770CB"/>
    <w:rsid w:val="00D81A75"/>
    <w:rsid w:val="00D83455"/>
    <w:rsid w:val="00D85D04"/>
    <w:rsid w:val="00D9177A"/>
    <w:rsid w:val="00D93934"/>
    <w:rsid w:val="00DB5463"/>
    <w:rsid w:val="00DC393A"/>
    <w:rsid w:val="00DC61E8"/>
    <w:rsid w:val="00DD3EF3"/>
    <w:rsid w:val="00DE3582"/>
    <w:rsid w:val="00E01449"/>
    <w:rsid w:val="00E1364A"/>
    <w:rsid w:val="00E148E9"/>
    <w:rsid w:val="00E1692A"/>
    <w:rsid w:val="00E2323A"/>
    <w:rsid w:val="00E25AEE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72B25"/>
    <w:rsid w:val="00EA20F0"/>
    <w:rsid w:val="00EB21C7"/>
    <w:rsid w:val="00EC50B9"/>
    <w:rsid w:val="00ED5C5A"/>
    <w:rsid w:val="00EF5FA7"/>
    <w:rsid w:val="00F10E6A"/>
    <w:rsid w:val="00F2182A"/>
    <w:rsid w:val="00F258C5"/>
    <w:rsid w:val="00F272B1"/>
    <w:rsid w:val="00F5078D"/>
    <w:rsid w:val="00F53134"/>
    <w:rsid w:val="00F57844"/>
    <w:rsid w:val="00F76C5B"/>
    <w:rsid w:val="00F82F7F"/>
    <w:rsid w:val="00F95B8C"/>
    <w:rsid w:val="00FA304F"/>
    <w:rsid w:val="00FB381B"/>
    <w:rsid w:val="00FB55A5"/>
    <w:rsid w:val="00FB62FF"/>
    <w:rsid w:val="00FD0BE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B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1020-1CF2-4E0F-9F94-2F57269D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ZKH-YI</cp:lastModifiedBy>
  <cp:revision>21</cp:revision>
  <cp:lastPrinted>2013-03-20T11:10:00Z</cp:lastPrinted>
  <dcterms:created xsi:type="dcterms:W3CDTF">2016-10-06T12:41:00Z</dcterms:created>
  <dcterms:modified xsi:type="dcterms:W3CDTF">2016-10-27T13:54:00Z</dcterms:modified>
</cp:coreProperties>
</file>