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1DE" w:rsidRDefault="007E61DE" w:rsidP="007E61DE">
      <w:pPr>
        <w:jc w:val="both"/>
      </w:pPr>
      <w:bookmarkStart w:id="0" w:name="_GoBack"/>
      <w:r>
        <w:t>Права и обязанности лиц, подлежащих призыву на военную службу.</w:t>
      </w:r>
    </w:p>
    <w:bookmarkEnd w:id="0"/>
    <w:p w:rsidR="007E61DE" w:rsidRDefault="007E61DE" w:rsidP="007E61DE">
      <w:pPr>
        <w:jc w:val="both"/>
      </w:pPr>
      <w:r>
        <w:t>Федеральный закон «О воинской обязанности и военной службе» устанавливает, что граждане вправе исполнять конституционный долг по защите Отечества путем добровольного поступления на военную службу. Граждане имеют право также и на замену военной службы альтернативной гражданской службой в соответствии с Конституцией Российской Федерации и федеральным законом.</w:t>
      </w:r>
    </w:p>
    <w:p w:rsidR="007E61DE" w:rsidRDefault="007E61DE" w:rsidP="007E61DE">
      <w:pPr>
        <w:jc w:val="both"/>
      </w:pPr>
    </w:p>
    <w:p w:rsidR="007E61DE" w:rsidRPr="007E61DE" w:rsidRDefault="007E61DE" w:rsidP="007E61DE">
      <w:pPr>
        <w:jc w:val="both"/>
        <w:rPr>
          <w:b/>
        </w:rPr>
      </w:pPr>
      <w:r w:rsidRPr="007E61DE">
        <w:rPr>
          <w:b/>
        </w:rPr>
        <w:t>Обязанности граждан, подлежащих призыву на военную службу:</w:t>
      </w:r>
    </w:p>
    <w:p w:rsidR="007E61DE" w:rsidRDefault="007E61DE" w:rsidP="007E61DE">
      <w:pPr>
        <w:jc w:val="both"/>
      </w:pPr>
      <w:r>
        <w:t>1.</w:t>
      </w:r>
      <w:r>
        <w:tab/>
      </w:r>
      <w:proofErr w:type="gramStart"/>
      <w:r>
        <w:t>Граждане, не пребывающие в запасе, подлежащие призыву на военную службу, обязаны явиться в указанные в повестке военного комиссариата время и место на медицинское освидетельствование, заседание призывной комиссии или для отправки в воинскую часть для прохождения военной службы, а также находиться в военном комиссариате до начала военной службы.</w:t>
      </w:r>
      <w:proofErr w:type="gramEnd"/>
    </w:p>
    <w:p w:rsidR="007E61DE" w:rsidRDefault="007E61DE" w:rsidP="007E61DE">
      <w:pPr>
        <w:jc w:val="both"/>
      </w:pPr>
      <w:r>
        <w:t>2.</w:t>
      </w:r>
      <w:r>
        <w:tab/>
        <w:t>Граждане, подлежащие призыву на военную службу, обязаны получать повестки военного комиссариата под расписку. Повестки вручаются гражданам работниками военного комиссариата или по месту работы (учебы) гражданина руководителями, другими ответственными за военно-учетную работу должностными лицами (работниками) организаций. В повестках должны быть указаны правовые последствия невыполнения гражданами изложенных в них требований.</w:t>
      </w:r>
    </w:p>
    <w:p w:rsidR="007E61DE" w:rsidRDefault="007E61DE" w:rsidP="007E61DE">
      <w:pPr>
        <w:jc w:val="both"/>
      </w:pPr>
      <w:r>
        <w:t>3.</w:t>
      </w:r>
      <w:r>
        <w:tab/>
        <w:t>В случае невозможности вручения повесток гражданам, подлежащим призыву на военную службу, указанными работниками, руководителями или должностными лицами обеспечение их прибытия на мероприятия, связанные с призывом на военную службу, возлагается на соответствующие органы внутренних дел на основании соответствующего письменного обращения военного комиссариата.</w:t>
      </w:r>
    </w:p>
    <w:p w:rsidR="007E61DE" w:rsidRDefault="007E61DE" w:rsidP="007E61DE">
      <w:pPr>
        <w:jc w:val="both"/>
      </w:pPr>
      <w:r>
        <w:t>4.</w:t>
      </w:r>
      <w:r>
        <w:tab/>
        <w:t>В случае неявки без уважительных причин гражданина по повестке военного комиссариата на мероприятия, связанные с призывом на военную службу, указанный гражданин считается уклоняющимся от военной службы и привлекается к ответственности в соответствии с законодательством Российской Федерации.</w:t>
      </w:r>
    </w:p>
    <w:p w:rsidR="007E61DE" w:rsidRDefault="007E61DE" w:rsidP="007E61DE">
      <w:pPr>
        <w:jc w:val="both"/>
      </w:pPr>
      <w:r>
        <w:t>5.</w:t>
      </w:r>
      <w:r>
        <w:tab/>
      </w:r>
      <w:proofErr w:type="gramStart"/>
      <w:r>
        <w:t>При исключении их из списков личного состава воинской части в связи с увольнением с военной службы в запас Вооруженных Сил Российской Федерации, освобождении от отбывания наказания в виде лишения свободы, получении гражданином женского пола военно-учетной специальности, приобретении гражданства Российской Федерации (для граждан, подлежащих постановке на воинский учет) явиться в двухнедельный срок со дня наступления указанных событий в военный комиссариат для</w:t>
      </w:r>
      <w:proofErr w:type="gramEnd"/>
      <w:r>
        <w:t xml:space="preserve"> постановки на воинский учет; </w:t>
      </w:r>
    </w:p>
    <w:p w:rsidR="007E61DE" w:rsidRDefault="007E61DE" w:rsidP="007E61DE">
      <w:pPr>
        <w:jc w:val="both"/>
      </w:pPr>
      <w:r>
        <w:t>6.</w:t>
      </w:r>
      <w:r>
        <w:tab/>
      </w:r>
      <w:proofErr w:type="gramStart"/>
      <w:r>
        <w:t xml:space="preserve">Явиться в двухнедельный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w:t>
      </w:r>
      <w:proofErr w:type="gramEnd"/>
    </w:p>
    <w:p w:rsidR="007E61DE" w:rsidRDefault="007E61DE" w:rsidP="007E61DE">
      <w:pPr>
        <w:jc w:val="both"/>
      </w:pPr>
      <w:r>
        <w:t>7.</w:t>
      </w:r>
      <w:r>
        <w:tab/>
        <w:t xml:space="preserve">Бережно хранить военный билет (временное удостоверение, выданное взамен военного билета), а также удостоверение гражданина, подлежащего призыву на военную службу. В случае </w:t>
      </w:r>
      <w:r>
        <w:lastRenderedPageBreak/>
        <w:t>утраты указанных документов в двухнедельный срок обратиться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для решения вопроса о получении документов взамен утраченных.</w:t>
      </w:r>
    </w:p>
    <w:p w:rsidR="007E61DE" w:rsidRDefault="007E61DE" w:rsidP="007E61DE">
      <w:pPr>
        <w:jc w:val="both"/>
      </w:pPr>
      <w:r>
        <w:t>8.</w:t>
      </w:r>
      <w:r>
        <w:tab/>
        <w:t xml:space="preserve">Граждане, подлежащие призыву на военную службу, выезжающие в период проведения призыва на срок более трех месяцев с места жительства или места пребывания, должны лично сообщить об этом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w:t>
      </w:r>
    </w:p>
    <w:p w:rsidR="007E61DE" w:rsidRPr="007E61DE" w:rsidRDefault="007E61DE" w:rsidP="007E61DE">
      <w:pPr>
        <w:jc w:val="both"/>
        <w:rPr>
          <w:b/>
        </w:rPr>
      </w:pPr>
      <w:r w:rsidRPr="007E61DE">
        <w:rPr>
          <w:b/>
        </w:rPr>
        <w:t>Права граждан, подлежащих военному призыву.</w:t>
      </w:r>
    </w:p>
    <w:p w:rsidR="007E61DE" w:rsidRDefault="007E61DE" w:rsidP="007E61DE">
      <w:pPr>
        <w:jc w:val="both"/>
      </w:pPr>
    </w:p>
    <w:p w:rsidR="007E61DE" w:rsidRDefault="007E61DE" w:rsidP="007E61DE">
      <w:pPr>
        <w:jc w:val="both"/>
      </w:pPr>
      <w:r>
        <w:t>1.</w:t>
      </w:r>
      <w:r>
        <w:tab/>
        <w:t xml:space="preserve">Обращаться с жалобами в административном и в судебном порядке на действия (бездействие), решения сотрудников военного комиссариата, призывной комиссии, военно-врачебной комиссии; </w:t>
      </w:r>
    </w:p>
    <w:p w:rsidR="007E61DE" w:rsidRDefault="007E61DE" w:rsidP="007E61DE">
      <w:pPr>
        <w:jc w:val="both"/>
      </w:pPr>
      <w:r>
        <w:t>2.</w:t>
      </w:r>
      <w:r>
        <w:tab/>
      </w:r>
      <w:proofErr w:type="gramStart"/>
      <w:r>
        <w:t>Предоставлять медицинские документы</w:t>
      </w:r>
      <w:proofErr w:type="gramEnd"/>
      <w:r>
        <w:t>, свидетельствующие о состоянии его здоровья для приобщения к личному делу призывника.</w:t>
      </w:r>
    </w:p>
    <w:p w:rsidR="007E61DE" w:rsidRPr="007E61DE" w:rsidRDefault="007E61DE" w:rsidP="007E61DE">
      <w:pPr>
        <w:jc w:val="both"/>
        <w:rPr>
          <w:b/>
        </w:rPr>
      </w:pPr>
    </w:p>
    <w:p w:rsidR="007E61DE" w:rsidRPr="007E61DE" w:rsidRDefault="007E61DE" w:rsidP="007E61DE">
      <w:pPr>
        <w:jc w:val="both"/>
        <w:rPr>
          <w:b/>
        </w:rPr>
      </w:pPr>
      <w:r w:rsidRPr="007E61DE">
        <w:rPr>
          <w:b/>
        </w:rPr>
        <w:t>Ответственность за уклонение от исполнения обязанности по прохождению военной службы:</w:t>
      </w:r>
    </w:p>
    <w:p w:rsidR="007E61DE" w:rsidRDefault="007E61DE" w:rsidP="007E61DE">
      <w:pPr>
        <w:jc w:val="both"/>
      </w:pPr>
    </w:p>
    <w:p w:rsidR="007E61DE" w:rsidRDefault="007E61DE" w:rsidP="007E61DE">
      <w:pPr>
        <w:jc w:val="both"/>
      </w:pPr>
      <w:r>
        <w:t>Уклонение от исполнения обязанности по прохождению военной службе образует состав уголовно-наказуемого деяния, санкция за совершение которого предусмотрена статьями 328,339 Уголовного кодекса Российской Федерации.</w:t>
      </w:r>
    </w:p>
    <w:p w:rsidR="007E61DE" w:rsidRDefault="007E61DE" w:rsidP="007E61DE">
      <w:pPr>
        <w:jc w:val="both"/>
      </w:pPr>
    </w:p>
    <w:p w:rsidR="00AD404C" w:rsidRDefault="00AD404C" w:rsidP="00F2494D">
      <w:pPr>
        <w:jc w:val="both"/>
      </w:pPr>
    </w:p>
    <w:sectPr w:rsidR="00AD40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845"/>
    <w:rsid w:val="00150FC1"/>
    <w:rsid w:val="00493D01"/>
    <w:rsid w:val="007223BE"/>
    <w:rsid w:val="00753838"/>
    <w:rsid w:val="007D593B"/>
    <w:rsid w:val="007E61DE"/>
    <w:rsid w:val="00865288"/>
    <w:rsid w:val="00AD404C"/>
    <w:rsid w:val="00CD66CB"/>
    <w:rsid w:val="00F2494D"/>
    <w:rsid w:val="00F82845"/>
    <w:rsid w:val="00FD4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477</TotalTime>
  <Pages>2</Pages>
  <Words>651</Words>
  <Characters>3711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ZKH-YI</dc:creator>
  <cp:keywords/>
  <dc:description/>
  <cp:lastModifiedBy>ZKH-YI</cp:lastModifiedBy>
  <cp:revision>6</cp:revision>
  <dcterms:created xsi:type="dcterms:W3CDTF">2015-12-21T07:36:00Z</dcterms:created>
  <dcterms:modified xsi:type="dcterms:W3CDTF">2015-12-28T08:22:00Z</dcterms:modified>
</cp:coreProperties>
</file>