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7E" w:rsidRPr="000E697A" w:rsidRDefault="00486B7E" w:rsidP="00F240A3">
      <w:pPr>
        <w:spacing w:after="0" w:line="240" w:lineRule="auto"/>
        <w:ind w:firstLine="720"/>
        <w:rPr>
          <w:b/>
          <w:sz w:val="32"/>
          <w:szCs w:val="32"/>
        </w:rPr>
      </w:pPr>
      <w:r>
        <w:rPr>
          <w:noProof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-309245</wp:posOffset>
            </wp:positionV>
            <wp:extent cx="626110" cy="733425"/>
            <wp:effectExtent l="19050" t="0" r="2540" b="0"/>
            <wp:wrapNone/>
            <wp:docPr id="2" name="Рисунок 7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              Главное у</w:t>
      </w:r>
      <w:r w:rsidRPr="000E697A">
        <w:rPr>
          <w:b/>
          <w:sz w:val="32"/>
          <w:szCs w:val="32"/>
        </w:rPr>
        <w:t>правление МЧС России по г. Москве</w:t>
      </w:r>
    </w:p>
    <w:p w:rsidR="00486B7E" w:rsidRDefault="00486B7E" w:rsidP="00F240A3">
      <w:pPr>
        <w:spacing w:after="0" w:line="240" w:lineRule="auto"/>
        <w:jc w:val="center"/>
        <w:rPr>
          <w:b/>
          <w:szCs w:val="28"/>
        </w:rPr>
      </w:pPr>
      <w:r w:rsidRPr="000E697A">
        <w:rPr>
          <w:b/>
          <w:szCs w:val="28"/>
        </w:rPr>
        <w:t>Управление по</w:t>
      </w:r>
      <w:r w:rsidRPr="00EA2E5D">
        <w:rPr>
          <w:b/>
          <w:szCs w:val="28"/>
        </w:rPr>
        <w:t xml:space="preserve"> </w:t>
      </w:r>
      <w:r>
        <w:rPr>
          <w:b/>
          <w:szCs w:val="28"/>
        </w:rPr>
        <w:t>Новомосковскому и Троицкому АО</w:t>
      </w:r>
    </w:p>
    <w:p w:rsidR="00486B7E" w:rsidRPr="004641DD" w:rsidRDefault="00486B7E" w:rsidP="00F240A3">
      <w:pPr>
        <w:spacing w:after="0" w:line="240" w:lineRule="auto"/>
        <w:jc w:val="center"/>
        <w:rPr>
          <w:b/>
          <w:szCs w:val="28"/>
        </w:rPr>
      </w:pPr>
      <w:smartTag w:uri="urn:schemas-microsoft-com:office:smarttags" w:element="metricconverter">
        <w:smartTagPr>
          <w:attr w:name="ProductID" w:val="117574, г"/>
        </w:smartTagPr>
        <w:r>
          <w:rPr>
            <w:b/>
            <w:szCs w:val="28"/>
          </w:rPr>
          <w:t>117574, г</w:t>
        </w:r>
      </w:smartTag>
      <w:r>
        <w:rPr>
          <w:b/>
          <w:szCs w:val="28"/>
        </w:rPr>
        <w:t>. Москва, ул.</w:t>
      </w:r>
      <w:r w:rsidRPr="004641DD">
        <w:rPr>
          <w:b/>
          <w:szCs w:val="28"/>
        </w:rPr>
        <w:t xml:space="preserve"> </w:t>
      </w:r>
      <w:r>
        <w:rPr>
          <w:b/>
          <w:szCs w:val="28"/>
        </w:rPr>
        <w:t xml:space="preserve">Голубинская, д. 6А, тел.+7(495)421-83-17, </w:t>
      </w:r>
      <w:r>
        <w:rPr>
          <w:b/>
          <w:szCs w:val="28"/>
          <w:lang w:val="en-US"/>
        </w:rPr>
        <w:t>email</w:t>
      </w:r>
      <w:r>
        <w:rPr>
          <w:b/>
          <w:szCs w:val="28"/>
        </w:rPr>
        <w:t>:</w:t>
      </w:r>
      <w:proofErr w:type="spellStart"/>
      <w:r>
        <w:rPr>
          <w:b/>
          <w:szCs w:val="28"/>
          <w:lang w:val="en-US"/>
        </w:rPr>
        <w:t>mchs</w:t>
      </w:r>
      <w:proofErr w:type="spellEnd"/>
      <w:r>
        <w:rPr>
          <w:b/>
          <w:szCs w:val="28"/>
        </w:rPr>
        <w:t>.</w:t>
      </w:r>
      <w:proofErr w:type="spellStart"/>
      <w:r>
        <w:rPr>
          <w:b/>
          <w:szCs w:val="28"/>
          <w:lang w:val="en-US"/>
        </w:rPr>
        <w:t>nitao</w:t>
      </w:r>
      <w:proofErr w:type="spellEnd"/>
      <w:r w:rsidRPr="004641DD">
        <w:rPr>
          <w:b/>
          <w:szCs w:val="28"/>
        </w:rPr>
        <w:t>@</w:t>
      </w:r>
      <w:r>
        <w:rPr>
          <w:b/>
          <w:szCs w:val="28"/>
          <w:lang w:val="en-US"/>
        </w:rPr>
        <w:t>mail</w:t>
      </w:r>
      <w:r>
        <w:rPr>
          <w:b/>
          <w:szCs w:val="28"/>
        </w:rPr>
        <w:t>.</w:t>
      </w:r>
      <w:proofErr w:type="spellStart"/>
      <w:r>
        <w:rPr>
          <w:b/>
          <w:szCs w:val="28"/>
          <w:lang w:val="en-US"/>
        </w:rPr>
        <w:t>ru</w:t>
      </w:r>
      <w:proofErr w:type="spellEnd"/>
    </w:p>
    <w:p w:rsidR="00486B7E" w:rsidRPr="00EA2E5D" w:rsidRDefault="00486B7E" w:rsidP="00486B7E">
      <w:pPr>
        <w:spacing w:line="240" w:lineRule="auto"/>
        <w:jc w:val="both"/>
        <w:rPr>
          <w:b/>
          <w:bCs/>
        </w:rPr>
      </w:pPr>
      <w:r w:rsidRPr="00B74C0E">
        <w:rPr>
          <w:b/>
          <w:bCs/>
        </w:rPr>
        <w:t>_________________________________________________________</w:t>
      </w:r>
      <w:r>
        <w:rPr>
          <w:b/>
          <w:bCs/>
        </w:rPr>
        <w:t>____________________</w:t>
      </w:r>
    </w:p>
    <w:p w:rsidR="00F72D3F" w:rsidRPr="00F72D3F" w:rsidRDefault="00F72D3F" w:rsidP="00F72D3F">
      <w:pPr>
        <w:spacing w:after="0"/>
        <w:jc w:val="center"/>
        <w:rPr>
          <w:b/>
          <w:sz w:val="40"/>
          <w:szCs w:val="40"/>
        </w:rPr>
      </w:pPr>
      <w:r w:rsidRPr="00F72D3F">
        <w:rPr>
          <w:b/>
          <w:sz w:val="40"/>
          <w:szCs w:val="40"/>
        </w:rPr>
        <w:t>Безопасность на воде осенью</w:t>
      </w:r>
    </w:p>
    <w:p w:rsidR="00F72D3F" w:rsidRPr="00F72D3F" w:rsidRDefault="00F72D3F" w:rsidP="00F72D3F">
      <w:pPr>
        <w:spacing w:after="0"/>
        <w:jc w:val="center"/>
        <w:rPr>
          <w:b/>
          <w:sz w:val="32"/>
          <w:szCs w:val="32"/>
        </w:rPr>
      </w:pPr>
    </w:p>
    <w:p w:rsidR="00F72D3F" w:rsidRPr="00F72D3F" w:rsidRDefault="00F72D3F" w:rsidP="00F72D3F">
      <w:pPr>
        <w:spacing w:after="0" w:line="240" w:lineRule="auto"/>
        <w:rPr>
          <w:sz w:val="36"/>
          <w:szCs w:val="36"/>
        </w:rPr>
      </w:pPr>
      <w:r w:rsidRPr="00F72D3F">
        <w:rPr>
          <w:sz w:val="36"/>
          <w:szCs w:val="36"/>
        </w:rPr>
        <w:t>Осенью отдых у водоемов и на воде не так активен, как летом, однако о безопасности забывать нельзя, чтобы исключить несчастные случаи.</w:t>
      </w:r>
    </w:p>
    <w:p w:rsidR="00F72D3F" w:rsidRPr="00F72D3F" w:rsidRDefault="00F72D3F" w:rsidP="00F72D3F">
      <w:pPr>
        <w:spacing w:after="0" w:line="240" w:lineRule="auto"/>
        <w:rPr>
          <w:sz w:val="36"/>
          <w:szCs w:val="36"/>
        </w:rPr>
      </w:pPr>
      <w:r w:rsidRPr="00F72D3F">
        <w:rPr>
          <w:sz w:val="36"/>
          <w:szCs w:val="36"/>
        </w:rPr>
        <w:t>Специалисты напоминают, что если вы отдыхаете с детьми – будьте особенно бдительны, не оставляйте их без присмотра.</w:t>
      </w:r>
    </w:p>
    <w:p w:rsidR="00F72D3F" w:rsidRPr="00F72D3F" w:rsidRDefault="00F72D3F" w:rsidP="00F72D3F">
      <w:pPr>
        <w:spacing w:after="0" w:line="240" w:lineRule="auto"/>
        <w:rPr>
          <w:sz w:val="36"/>
          <w:szCs w:val="36"/>
        </w:rPr>
      </w:pPr>
      <w:r w:rsidRPr="00F72D3F">
        <w:rPr>
          <w:sz w:val="36"/>
          <w:szCs w:val="36"/>
        </w:rPr>
        <w:t>Не выходите на водоем:</w:t>
      </w:r>
    </w:p>
    <w:p w:rsidR="00F72D3F" w:rsidRPr="00F72D3F" w:rsidRDefault="00F72D3F" w:rsidP="00F72D3F">
      <w:pPr>
        <w:spacing w:after="0" w:line="240" w:lineRule="auto"/>
        <w:rPr>
          <w:sz w:val="36"/>
          <w:szCs w:val="36"/>
        </w:rPr>
      </w:pPr>
      <w:r w:rsidRPr="00F72D3F">
        <w:rPr>
          <w:sz w:val="36"/>
          <w:szCs w:val="36"/>
        </w:rPr>
        <w:t>- в ветреную погоду;</w:t>
      </w:r>
    </w:p>
    <w:p w:rsidR="00F72D3F" w:rsidRPr="00F72D3F" w:rsidRDefault="00F72D3F" w:rsidP="00F72D3F">
      <w:pPr>
        <w:spacing w:after="0" w:line="240" w:lineRule="auto"/>
        <w:rPr>
          <w:sz w:val="36"/>
          <w:szCs w:val="36"/>
        </w:rPr>
      </w:pPr>
      <w:r w:rsidRPr="00F72D3F">
        <w:rPr>
          <w:sz w:val="36"/>
          <w:szCs w:val="36"/>
        </w:rPr>
        <w:t>- в нетрезвом состоянии;</w:t>
      </w:r>
    </w:p>
    <w:p w:rsidR="00F72D3F" w:rsidRPr="00F72D3F" w:rsidRDefault="00F72D3F" w:rsidP="00F72D3F">
      <w:pPr>
        <w:spacing w:after="0" w:line="240" w:lineRule="auto"/>
        <w:rPr>
          <w:sz w:val="36"/>
          <w:szCs w:val="36"/>
        </w:rPr>
      </w:pPr>
      <w:r w:rsidRPr="00F72D3F">
        <w:rPr>
          <w:sz w:val="36"/>
          <w:szCs w:val="36"/>
        </w:rPr>
        <w:t xml:space="preserve">- на неисправном </w:t>
      </w:r>
      <w:proofErr w:type="spellStart"/>
      <w:r w:rsidRPr="00F72D3F">
        <w:rPr>
          <w:sz w:val="36"/>
          <w:szCs w:val="36"/>
        </w:rPr>
        <w:t>плавсредстве</w:t>
      </w:r>
      <w:proofErr w:type="spellEnd"/>
      <w:r w:rsidRPr="00F72D3F">
        <w:rPr>
          <w:sz w:val="36"/>
          <w:szCs w:val="36"/>
        </w:rPr>
        <w:t>;</w:t>
      </w:r>
    </w:p>
    <w:p w:rsidR="00F72D3F" w:rsidRPr="00F72D3F" w:rsidRDefault="00F72D3F" w:rsidP="00F72D3F">
      <w:pPr>
        <w:spacing w:after="0" w:line="240" w:lineRule="auto"/>
        <w:rPr>
          <w:sz w:val="36"/>
          <w:szCs w:val="36"/>
        </w:rPr>
      </w:pPr>
      <w:r w:rsidRPr="00F72D3F">
        <w:rPr>
          <w:sz w:val="36"/>
          <w:szCs w:val="36"/>
        </w:rPr>
        <w:t>- без спасательных средств (жилет, нагрудник и т.д.);</w:t>
      </w:r>
    </w:p>
    <w:p w:rsidR="00F72D3F" w:rsidRPr="00F72D3F" w:rsidRDefault="00F72D3F" w:rsidP="00F72D3F">
      <w:pPr>
        <w:spacing w:after="0" w:line="240" w:lineRule="auto"/>
        <w:rPr>
          <w:sz w:val="36"/>
          <w:szCs w:val="36"/>
        </w:rPr>
      </w:pPr>
      <w:r w:rsidRPr="00F72D3F">
        <w:rPr>
          <w:sz w:val="36"/>
          <w:szCs w:val="36"/>
        </w:rPr>
        <w:t>- в темное время суток;</w:t>
      </w:r>
    </w:p>
    <w:p w:rsidR="00F72D3F" w:rsidRPr="00F72D3F" w:rsidRDefault="00F72D3F" w:rsidP="00F72D3F">
      <w:pPr>
        <w:spacing w:after="0" w:line="240" w:lineRule="auto"/>
        <w:rPr>
          <w:sz w:val="36"/>
          <w:szCs w:val="36"/>
        </w:rPr>
      </w:pPr>
      <w:r w:rsidRPr="00F72D3F">
        <w:rPr>
          <w:sz w:val="36"/>
          <w:szCs w:val="36"/>
        </w:rPr>
        <w:t xml:space="preserve">- не перегружайте </w:t>
      </w:r>
      <w:proofErr w:type="spellStart"/>
      <w:r w:rsidRPr="00F72D3F">
        <w:rPr>
          <w:sz w:val="36"/>
          <w:szCs w:val="36"/>
        </w:rPr>
        <w:t>плавсредство</w:t>
      </w:r>
      <w:proofErr w:type="spellEnd"/>
      <w:r w:rsidRPr="00F72D3F">
        <w:rPr>
          <w:sz w:val="36"/>
          <w:szCs w:val="36"/>
        </w:rPr>
        <w:t>;</w:t>
      </w:r>
    </w:p>
    <w:p w:rsidR="00F72D3F" w:rsidRPr="00F72D3F" w:rsidRDefault="00F72D3F" w:rsidP="00F72D3F">
      <w:pPr>
        <w:spacing w:after="0" w:line="240" w:lineRule="auto"/>
        <w:rPr>
          <w:sz w:val="36"/>
          <w:szCs w:val="36"/>
        </w:rPr>
      </w:pPr>
      <w:r w:rsidRPr="00F72D3F">
        <w:rPr>
          <w:sz w:val="36"/>
          <w:szCs w:val="36"/>
        </w:rPr>
        <w:t>- не пренебрегайте спасательным жилетом;</w:t>
      </w:r>
    </w:p>
    <w:p w:rsidR="00F72D3F" w:rsidRPr="00F72D3F" w:rsidRDefault="00F72D3F" w:rsidP="00F72D3F">
      <w:pPr>
        <w:spacing w:after="0" w:line="240" w:lineRule="auto"/>
        <w:rPr>
          <w:sz w:val="36"/>
          <w:szCs w:val="36"/>
        </w:rPr>
      </w:pPr>
      <w:r w:rsidRPr="00F72D3F">
        <w:rPr>
          <w:sz w:val="36"/>
          <w:szCs w:val="36"/>
        </w:rPr>
        <w:t>- берите всегда с собой мобильный телефон;</w:t>
      </w:r>
    </w:p>
    <w:p w:rsidR="00F72D3F" w:rsidRPr="00F72D3F" w:rsidRDefault="00F72D3F" w:rsidP="00F72D3F">
      <w:pPr>
        <w:spacing w:after="0" w:line="240" w:lineRule="auto"/>
        <w:rPr>
          <w:sz w:val="36"/>
          <w:szCs w:val="36"/>
        </w:rPr>
      </w:pPr>
      <w:r w:rsidRPr="00F72D3F">
        <w:rPr>
          <w:sz w:val="36"/>
          <w:szCs w:val="36"/>
        </w:rPr>
        <w:t>- сообщайте людям на берегу, куда и насколько вы поехали;</w:t>
      </w:r>
    </w:p>
    <w:p w:rsidR="00F72D3F" w:rsidRPr="00F72D3F" w:rsidRDefault="00F72D3F" w:rsidP="00F72D3F">
      <w:pPr>
        <w:spacing w:after="0" w:line="240" w:lineRule="auto"/>
        <w:rPr>
          <w:sz w:val="36"/>
          <w:szCs w:val="36"/>
        </w:rPr>
      </w:pPr>
      <w:r w:rsidRPr="00F72D3F">
        <w:rPr>
          <w:sz w:val="36"/>
          <w:szCs w:val="36"/>
        </w:rPr>
        <w:t>- в случае чрезвычайного происшествия звоните по телефону «112»</w:t>
      </w:r>
    </w:p>
    <w:p w:rsidR="00F72D3F" w:rsidRPr="00F72D3F" w:rsidRDefault="00F72D3F" w:rsidP="00F72D3F">
      <w:pPr>
        <w:spacing w:after="0" w:line="240" w:lineRule="auto"/>
        <w:rPr>
          <w:sz w:val="36"/>
          <w:szCs w:val="36"/>
        </w:rPr>
      </w:pPr>
    </w:p>
    <w:p w:rsidR="00F72D3F" w:rsidRPr="00F72D3F" w:rsidRDefault="00F72D3F" w:rsidP="00F72D3F">
      <w:pPr>
        <w:spacing w:after="0" w:line="240" w:lineRule="auto"/>
        <w:rPr>
          <w:sz w:val="36"/>
          <w:szCs w:val="36"/>
        </w:rPr>
      </w:pPr>
      <w:r w:rsidRPr="00F72D3F">
        <w:rPr>
          <w:sz w:val="36"/>
          <w:szCs w:val="36"/>
        </w:rPr>
        <w:t>Всегда сообщайте близким людям, куда и насколько времени вы отправляетесь. Имейте при себе надежные средства связи.</w:t>
      </w:r>
    </w:p>
    <w:p w:rsidR="00F72D3F" w:rsidRPr="00F72D3F" w:rsidRDefault="00F72D3F" w:rsidP="00F72D3F">
      <w:pPr>
        <w:spacing w:after="0" w:line="240" w:lineRule="auto"/>
        <w:rPr>
          <w:sz w:val="36"/>
          <w:szCs w:val="36"/>
        </w:rPr>
      </w:pPr>
    </w:p>
    <w:p w:rsidR="009B030F" w:rsidRPr="00F72D3F" w:rsidRDefault="00F72D3F" w:rsidP="00F72D3F">
      <w:pPr>
        <w:spacing w:after="0" w:line="240" w:lineRule="auto"/>
        <w:rPr>
          <w:sz w:val="36"/>
          <w:szCs w:val="36"/>
        </w:rPr>
      </w:pPr>
      <w:r w:rsidRPr="00F72D3F">
        <w:rPr>
          <w:sz w:val="36"/>
          <w:szCs w:val="36"/>
        </w:rPr>
        <w:t>Соблюдайте безопасность на воде!</w:t>
      </w:r>
    </w:p>
    <w:p w:rsidR="00F72D3F" w:rsidRPr="00F72D3F" w:rsidRDefault="00F72D3F" w:rsidP="009B030F">
      <w:pPr>
        <w:spacing w:after="0"/>
        <w:jc w:val="both"/>
        <w:rPr>
          <w:sz w:val="36"/>
          <w:szCs w:val="36"/>
        </w:rPr>
      </w:pPr>
    </w:p>
    <w:p w:rsidR="00F72D3F" w:rsidRPr="00F72D3F" w:rsidRDefault="00F72D3F" w:rsidP="00F72D3F">
      <w:pPr>
        <w:jc w:val="center"/>
        <w:rPr>
          <w:b/>
          <w:sz w:val="28"/>
          <w:szCs w:val="28"/>
        </w:rPr>
      </w:pPr>
      <w:r w:rsidRPr="00F72D3F">
        <w:rPr>
          <w:b/>
          <w:sz w:val="28"/>
          <w:szCs w:val="28"/>
        </w:rPr>
        <w:t>Если Вы стали свидетелем пожара, в первую очередь позвоните в пожарную охрану по номеру – 101, или с сотового телефона  -  112</w:t>
      </w:r>
    </w:p>
    <w:p w:rsidR="00C535F8" w:rsidRDefault="00C535F8" w:rsidP="00F72D3F">
      <w:pPr>
        <w:spacing w:after="0"/>
        <w:jc w:val="center"/>
        <w:rPr>
          <w:b/>
          <w:sz w:val="28"/>
          <w:szCs w:val="28"/>
        </w:rPr>
      </w:pPr>
    </w:p>
    <w:p w:rsidR="00F240A3" w:rsidRPr="00010D85" w:rsidRDefault="00B56A2A" w:rsidP="00C535F8">
      <w:pPr>
        <w:spacing w:after="0"/>
        <w:jc w:val="center"/>
        <w:rPr>
          <w:b/>
          <w:szCs w:val="24"/>
        </w:rPr>
      </w:pPr>
      <w:bookmarkStart w:id="0" w:name="_GoBack"/>
      <w:bookmarkEnd w:id="0"/>
      <w:r w:rsidRPr="00010D85">
        <w:rPr>
          <w:b/>
          <w:szCs w:val="24"/>
        </w:rPr>
        <w:t>Единый телефон доверия ГУ</w:t>
      </w:r>
      <w:r w:rsidR="0052196D" w:rsidRPr="00010D85">
        <w:rPr>
          <w:b/>
          <w:szCs w:val="24"/>
        </w:rPr>
        <w:t xml:space="preserve"> МЧС России по г. </w:t>
      </w:r>
      <w:r w:rsidR="008E5ADF" w:rsidRPr="00010D85">
        <w:rPr>
          <w:b/>
          <w:szCs w:val="24"/>
        </w:rPr>
        <w:t>Москве: +7(495) 637-22-22</w:t>
      </w:r>
    </w:p>
    <w:p w:rsidR="00C535F8" w:rsidRDefault="0052196D" w:rsidP="00C535F8">
      <w:pPr>
        <w:pStyle w:val="a3"/>
        <w:spacing w:after="0" w:line="240" w:lineRule="auto"/>
        <w:jc w:val="center"/>
        <w:rPr>
          <w:b/>
          <w:szCs w:val="24"/>
        </w:rPr>
      </w:pPr>
      <w:proofErr w:type="spellStart"/>
      <w:r w:rsidRPr="00010D85">
        <w:rPr>
          <w:b/>
          <w:szCs w:val="24"/>
          <w:lang w:val="en-US"/>
        </w:rPr>
        <w:t>mchs</w:t>
      </w:r>
      <w:proofErr w:type="spellEnd"/>
      <w:r w:rsidRPr="00010D85">
        <w:rPr>
          <w:b/>
          <w:szCs w:val="24"/>
        </w:rPr>
        <w:t>.</w:t>
      </w:r>
      <w:proofErr w:type="spellStart"/>
      <w:r w:rsidRPr="00010D85">
        <w:rPr>
          <w:b/>
          <w:szCs w:val="24"/>
          <w:lang w:val="en-US"/>
        </w:rPr>
        <w:t>qov</w:t>
      </w:r>
      <w:proofErr w:type="spellEnd"/>
      <w:r w:rsidRPr="00010D85">
        <w:rPr>
          <w:b/>
          <w:szCs w:val="24"/>
        </w:rPr>
        <w:t>.</w:t>
      </w:r>
      <w:proofErr w:type="spellStart"/>
      <w:r w:rsidRPr="00010D85">
        <w:rPr>
          <w:b/>
          <w:szCs w:val="24"/>
          <w:lang w:val="en-US"/>
        </w:rPr>
        <w:t>ru</w:t>
      </w:r>
      <w:proofErr w:type="spellEnd"/>
      <w:r w:rsidRPr="00010D85">
        <w:rPr>
          <w:b/>
          <w:szCs w:val="24"/>
        </w:rPr>
        <w:t xml:space="preserve"> – официальный интернет сайт МЧС России</w:t>
      </w:r>
    </w:p>
    <w:p w:rsidR="00F72D3F" w:rsidRPr="00010D85" w:rsidRDefault="00F72D3F" w:rsidP="00C535F8">
      <w:pPr>
        <w:pStyle w:val="a3"/>
        <w:spacing w:after="0" w:line="240" w:lineRule="auto"/>
        <w:jc w:val="center"/>
        <w:rPr>
          <w:b/>
          <w:szCs w:val="24"/>
        </w:rPr>
      </w:pPr>
    </w:p>
    <w:p w:rsidR="008E5ADF" w:rsidRPr="00C535F8" w:rsidRDefault="008E5ADF" w:rsidP="00C535F8">
      <w:pPr>
        <w:pStyle w:val="a3"/>
        <w:spacing w:after="0" w:line="240" w:lineRule="auto"/>
        <w:jc w:val="center"/>
        <w:rPr>
          <w:b/>
          <w:sz w:val="28"/>
          <w:szCs w:val="28"/>
        </w:rPr>
      </w:pPr>
      <w:r w:rsidRPr="00010D85">
        <w:rPr>
          <w:b/>
          <w:szCs w:val="24"/>
        </w:rPr>
        <w:t>Отдел надзорной деятельности Управления по Н</w:t>
      </w:r>
      <w:r w:rsidR="00F240A3" w:rsidRPr="00010D85">
        <w:rPr>
          <w:b/>
          <w:szCs w:val="24"/>
        </w:rPr>
        <w:t xml:space="preserve">овомосковскому и Троицкому </w:t>
      </w:r>
      <w:r w:rsidRPr="00010D85">
        <w:rPr>
          <w:b/>
          <w:szCs w:val="24"/>
        </w:rPr>
        <w:t>АО ГУ МЧС</w:t>
      </w:r>
      <w:r w:rsidR="00F240A3" w:rsidRPr="00010D85">
        <w:rPr>
          <w:b/>
          <w:szCs w:val="24"/>
        </w:rPr>
        <w:t xml:space="preserve"> по г. Москве</w:t>
      </w:r>
      <w:r w:rsidR="000A491E" w:rsidRPr="00010D85">
        <w:rPr>
          <w:b/>
          <w:szCs w:val="24"/>
        </w:rPr>
        <w:t xml:space="preserve"> (</w:t>
      </w:r>
      <w:proofErr w:type="spellStart"/>
      <w:r w:rsidR="000A491E" w:rsidRPr="00010D85">
        <w:rPr>
          <w:b/>
          <w:szCs w:val="24"/>
          <w:lang w:val="en-US"/>
        </w:rPr>
        <w:t>ndnaoitao</w:t>
      </w:r>
      <w:proofErr w:type="spellEnd"/>
      <w:r w:rsidR="000A491E" w:rsidRPr="00010D85">
        <w:rPr>
          <w:b/>
          <w:szCs w:val="24"/>
        </w:rPr>
        <w:t>@</w:t>
      </w:r>
      <w:proofErr w:type="spellStart"/>
      <w:r w:rsidR="000A491E" w:rsidRPr="00010D85">
        <w:rPr>
          <w:b/>
          <w:szCs w:val="24"/>
          <w:lang w:val="en-US"/>
        </w:rPr>
        <w:t>yandex</w:t>
      </w:r>
      <w:proofErr w:type="spellEnd"/>
      <w:r w:rsidR="000A491E" w:rsidRPr="00010D85">
        <w:rPr>
          <w:b/>
          <w:szCs w:val="24"/>
        </w:rPr>
        <w:t>.</w:t>
      </w:r>
      <w:proofErr w:type="spellStart"/>
      <w:r w:rsidR="000A491E" w:rsidRPr="00010D85">
        <w:rPr>
          <w:b/>
          <w:szCs w:val="24"/>
          <w:lang w:val="en-US"/>
        </w:rPr>
        <w:t>r</w:t>
      </w:r>
      <w:r w:rsidR="000A491E" w:rsidRPr="00C535F8">
        <w:rPr>
          <w:b/>
          <w:sz w:val="28"/>
          <w:szCs w:val="28"/>
          <w:lang w:val="en-US"/>
        </w:rPr>
        <w:t>u</w:t>
      </w:r>
      <w:proofErr w:type="spellEnd"/>
      <w:r w:rsidR="000A491E" w:rsidRPr="00C535F8">
        <w:rPr>
          <w:b/>
          <w:sz w:val="28"/>
          <w:szCs w:val="28"/>
        </w:rPr>
        <w:t>)</w:t>
      </w:r>
    </w:p>
    <w:sectPr w:rsidR="008E5ADF" w:rsidRPr="00C535F8" w:rsidSect="007D32D1">
      <w:pgSz w:w="11906" w:h="16838"/>
      <w:pgMar w:top="709" w:right="567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28A2"/>
    <w:multiLevelType w:val="hybridMultilevel"/>
    <w:tmpl w:val="67BADDE8"/>
    <w:lvl w:ilvl="0" w:tplc="CBC25F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E143C"/>
    <w:multiLevelType w:val="hybridMultilevel"/>
    <w:tmpl w:val="F2762AC2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9450DBF"/>
    <w:multiLevelType w:val="hybridMultilevel"/>
    <w:tmpl w:val="25A0B304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F6595"/>
    <w:rsid w:val="00010D85"/>
    <w:rsid w:val="000A491E"/>
    <w:rsid w:val="001411D5"/>
    <w:rsid w:val="001C0D82"/>
    <w:rsid w:val="001D5ED0"/>
    <w:rsid w:val="0021123E"/>
    <w:rsid w:val="00221E67"/>
    <w:rsid w:val="00243693"/>
    <w:rsid w:val="002527E7"/>
    <w:rsid w:val="002A755F"/>
    <w:rsid w:val="002C4A0B"/>
    <w:rsid w:val="002D6391"/>
    <w:rsid w:val="002F7145"/>
    <w:rsid w:val="002F71BC"/>
    <w:rsid w:val="00341010"/>
    <w:rsid w:val="003426A7"/>
    <w:rsid w:val="003478AC"/>
    <w:rsid w:val="00486B7E"/>
    <w:rsid w:val="004F6595"/>
    <w:rsid w:val="0052196D"/>
    <w:rsid w:val="00524290"/>
    <w:rsid w:val="00531805"/>
    <w:rsid w:val="005509BF"/>
    <w:rsid w:val="005A7D23"/>
    <w:rsid w:val="005D7239"/>
    <w:rsid w:val="006F1822"/>
    <w:rsid w:val="00786E5E"/>
    <w:rsid w:val="007D32D1"/>
    <w:rsid w:val="008043DA"/>
    <w:rsid w:val="008E5ADF"/>
    <w:rsid w:val="0091255B"/>
    <w:rsid w:val="009A09EC"/>
    <w:rsid w:val="009A62DF"/>
    <w:rsid w:val="009B030F"/>
    <w:rsid w:val="00A140F0"/>
    <w:rsid w:val="00A5159B"/>
    <w:rsid w:val="00B3225E"/>
    <w:rsid w:val="00B56A2A"/>
    <w:rsid w:val="00C24AD9"/>
    <w:rsid w:val="00C535F8"/>
    <w:rsid w:val="00C71177"/>
    <w:rsid w:val="00C93631"/>
    <w:rsid w:val="00CC6F1C"/>
    <w:rsid w:val="00D76BE2"/>
    <w:rsid w:val="00E31D36"/>
    <w:rsid w:val="00E60C6A"/>
    <w:rsid w:val="00EB4506"/>
    <w:rsid w:val="00F15A62"/>
    <w:rsid w:val="00F240A3"/>
    <w:rsid w:val="00F56A89"/>
    <w:rsid w:val="00F604ED"/>
    <w:rsid w:val="00F72D3F"/>
    <w:rsid w:val="00F9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711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4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0A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E60C6A"/>
    <w:pPr>
      <w:spacing w:after="12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60C6A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7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FD31F-C0DC-47AC-9B66-65AD1DF0F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30</cp:revision>
  <cp:lastPrinted>2013-01-10T14:07:00Z</cp:lastPrinted>
  <dcterms:created xsi:type="dcterms:W3CDTF">2012-10-08T06:48:00Z</dcterms:created>
  <dcterms:modified xsi:type="dcterms:W3CDTF">2014-09-23T18:52:00Z</dcterms:modified>
</cp:coreProperties>
</file>