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A1" w:rsidRDefault="00F634A1" w:rsidP="00F6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1248" cy="841248"/>
            <wp:effectExtent l="0" t="0" r="0" b="0"/>
            <wp:docPr id="1" name="Рисунок 1" descr="C:\Users\KimIV1\Desktop\ПАМЯТКИ\x5zn62zyH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V1\Desktop\ПАМЯТКИ\x5zn62zyH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3" cy="8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4A1" w:rsidRPr="0072201D" w:rsidRDefault="00F634A1" w:rsidP="00F634A1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72201D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Департамент по делам гражданской обороны, чрезвычайным ситуациям и пожарной безопасности города Москвы</w:t>
      </w:r>
    </w:p>
    <w:p w:rsidR="00F634A1" w:rsidRPr="0072201D" w:rsidRDefault="004A50AC" w:rsidP="00F634A1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72201D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Управление по Троицкому и </w:t>
      </w:r>
      <w:proofErr w:type="spellStart"/>
      <w:r w:rsidRPr="0072201D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Новомосковскому</w:t>
      </w:r>
      <w:proofErr w:type="spellEnd"/>
      <w:r w:rsidRPr="0072201D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АО</w:t>
      </w:r>
    </w:p>
    <w:p w:rsidR="00CF3CE3" w:rsidRPr="0072201D" w:rsidRDefault="004A50AC" w:rsidP="00F634A1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адрес: </w:t>
      </w:r>
      <w:r w:rsidR="00101ED1"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г. Москва, поселение Московский, 3-й микрорайон, владение 22А, </w:t>
      </w:r>
    </w:p>
    <w:p w:rsidR="0096376B" w:rsidRPr="000D32AE" w:rsidRDefault="00101ED1" w:rsidP="00296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thick" w:color="5B9BD5" w:themeColor="accent1"/>
          <w:vertAlign w:val="subscript"/>
          <w:lang w:val="en-US"/>
        </w:rPr>
      </w:pPr>
      <w:proofErr w:type="gramStart"/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email</w:t>
      </w:r>
      <w:proofErr w:type="gramEnd"/>
      <w:r w:rsidRPr="000D32AE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: </w:t>
      </w:r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TiNAO</w:t>
      </w:r>
      <w:r w:rsidRPr="000D32AE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.</w:t>
      </w:r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Emercom</w:t>
      </w:r>
      <w:r w:rsidRPr="000D32AE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@</w:t>
      </w:r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mos</w:t>
      </w:r>
      <w:r w:rsidRPr="000D32AE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.</w:t>
      </w:r>
      <w:r w:rsidRPr="0072201D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ru</w:t>
      </w:r>
    </w:p>
    <w:p w:rsidR="00F634A1" w:rsidRPr="00116413" w:rsidRDefault="00101ED1" w:rsidP="00F6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6413">
        <w:rPr>
          <w:rFonts w:ascii="Times New Roman" w:hAnsi="Times New Roman" w:cs="Times New Roman"/>
          <w:sz w:val="28"/>
          <w:szCs w:val="28"/>
          <w:lang w:val="en-US"/>
        </w:rPr>
        <w:softHyphen/>
      </w:r>
    </w:p>
    <w:p w:rsidR="00F634A1" w:rsidRPr="004A50AC" w:rsidRDefault="00116413" w:rsidP="00F634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П</w:t>
      </w:r>
      <w:r w:rsidRPr="004A50A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амятка грибникам</w:t>
      </w:r>
    </w:p>
    <w:p w:rsid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4A1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proofErr w:type="spellStart"/>
      <w:r w:rsidRPr="00F634A1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Pr="00F634A1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spellStart"/>
      <w:r w:rsidRPr="00F634A1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F634A1">
        <w:rPr>
          <w:rFonts w:ascii="Times New Roman" w:hAnsi="Times New Roman" w:cs="Times New Roman"/>
          <w:sz w:val="28"/>
          <w:szCs w:val="28"/>
        </w:rPr>
        <w:t xml:space="preserve"> напоминает жителям и гостям Москвы о не</w:t>
      </w:r>
      <w:r>
        <w:rPr>
          <w:rFonts w:ascii="Times New Roman" w:hAnsi="Times New Roman" w:cs="Times New Roman"/>
          <w:sz w:val="28"/>
          <w:szCs w:val="28"/>
        </w:rPr>
        <w:t>обходимости соблюдать основные</w:t>
      </w:r>
      <w:r w:rsidRPr="00F634A1">
        <w:rPr>
          <w:rFonts w:ascii="Times New Roman" w:hAnsi="Times New Roman" w:cs="Times New Roman"/>
          <w:sz w:val="28"/>
          <w:szCs w:val="28"/>
        </w:rPr>
        <w:t xml:space="preserve"> правила, которые помогут избежать потери в лесу.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4A1">
        <w:rPr>
          <w:rFonts w:ascii="Times New Roman" w:hAnsi="Times New Roman" w:cs="Times New Roman"/>
          <w:sz w:val="28"/>
          <w:szCs w:val="28"/>
        </w:rPr>
        <w:t>Для того чтобы избежать неприятностей и не заставлять волноваться родных и близких, необходимо перед походом в лес предпринять следующие меры по обеспечению собственной безопасности: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Прежде, чем отправиться в лес, сообщите о своем маршруте и времени возвращения.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Перед походом пополните баланс сотового телефона и проверьте заряд батареи.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Возьмите с собой свисток, компас, спички, нож, небольшой запас воды и продуктов. Тем, кто постоянно пользуется лекарствами, нужно иметь при себе медикаменты.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Одевайтесь ярко (лучше всего в рыжие, красные, желтые, белые цвета, можно наклеить светоотражающие полоски или рисунки): в камуфляже вас могут не найти, даже если вы будете находиться совсем близко.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Старайтесь запоминать по пути как можно больше предметов-ориентиров: необычные деревья, скалы, камни и т.д. Тогда будет намного проще возвращаться назад к исходной позиции.</w:t>
      </w:r>
    </w:p>
    <w:p w:rsidR="001E2C5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4A1">
        <w:rPr>
          <w:rFonts w:ascii="Times New Roman" w:hAnsi="Times New Roman" w:cs="Times New Roman"/>
          <w:sz w:val="28"/>
          <w:szCs w:val="28"/>
        </w:rPr>
        <w:t>Соблюдение этих несложных рекомендаций поможет вам, совершая прогулку в лес не поп</w:t>
      </w:r>
      <w:r>
        <w:rPr>
          <w:rFonts w:ascii="Times New Roman" w:hAnsi="Times New Roman" w:cs="Times New Roman"/>
          <w:sz w:val="28"/>
          <w:szCs w:val="28"/>
        </w:rPr>
        <w:t>асть в экстремальную ситуацию!</w:t>
      </w:r>
    </w:p>
    <w:p w:rsid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1" w:rsidRPr="0072201D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201D">
        <w:rPr>
          <w:rFonts w:ascii="Times New Roman" w:hAnsi="Times New Roman" w:cs="Times New Roman"/>
          <w:b/>
          <w:color w:val="FF0000"/>
          <w:sz w:val="28"/>
          <w:szCs w:val="28"/>
        </w:rPr>
        <w:t>Если вы все-таки заблудились: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Если есть возможность связаться по сотовому телефону, позвоните в службу спасения 112 и попытайтесь объяснить свое местонахождение;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Не паникуйте, попытайтесь вспомнить, откуда пришли;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Прислушайтесь, не слышно ли криков: различные звуки помогают выйти к людям (работающий трактор, собачий лай, проходящий поезд);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Если удалось выйти на линию электропередач, железную дорогу, газопровод, реку, идите вдоль этих объектов, они обязательно приведут к людям;</w:t>
      </w:r>
    </w:p>
    <w:p w:rsidR="00F634A1" w:rsidRP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>– Если ищете дорогу сами, старайтесь не петлять, ориентируйтесь по солнцу.</w:t>
      </w:r>
    </w:p>
    <w:p w:rsid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1">
        <w:rPr>
          <w:rFonts w:ascii="Times New Roman" w:hAnsi="Times New Roman" w:cs="Times New Roman"/>
          <w:sz w:val="28"/>
          <w:szCs w:val="28"/>
        </w:rPr>
        <w:tab/>
        <w:t>Отправляясь в лес, будьте внимательны, изучите правила ориентирования и берегите себя!</w:t>
      </w:r>
    </w:p>
    <w:p w:rsidR="00F634A1" w:rsidRDefault="00F634A1" w:rsidP="00F6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1" w:rsidRPr="0072201D" w:rsidRDefault="004A50AC" w:rsidP="00F634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201D">
        <w:rPr>
          <w:rFonts w:ascii="Times New Roman" w:hAnsi="Times New Roman" w:cs="Times New Roman"/>
          <w:b/>
          <w:color w:val="FF0000"/>
          <w:sz w:val="28"/>
          <w:szCs w:val="28"/>
        </w:rPr>
        <w:t>Вызов пожарных и спасателей</w:t>
      </w:r>
      <w:r w:rsidR="00F634A1" w:rsidRPr="007220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телефону 101 или 112</w:t>
      </w:r>
    </w:p>
    <w:sectPr w:rsidR="00F634A1" w:rsidRPr="0072201D" w:rsidSect="0096376B">
      <w:pgSz w:w="11906" w:h="16838"/>
      <w:pgMar w:top="567" w:right="567" w:bottom="1134" w:left="1134" w:header="709" w:footer="709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51D2A"/>
    <w:rsid w:val="000D32AE"/>
    <w:rsid w:val="00101ED1"/>
    <w:rsid w:val="00116413"/>
    <w:rsid w:val="001E2C51"/>
    <w:rsid w:val="002960DE"/>
    <w:rsid w:val="004A50AC"/>
    <w:rsid w:val="005251D3"/>
    <w:rsid w:val="00651D2A"/>
    <w:rsid w:val="0072201D"/>
    <w:rsid w:val="008D413A"/>
    <w:rsid w:val="0096376B"/>
    <w:rsid w:val="00CF3CE3"/>
    <w:rsid w:val="00D1412D"/>
    <w:rsid w:val="00D27D96"/>
    <w:rsid w:val="00F6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Ирина Вячеславовна</dc:creator>
  <cp:keywords/>
  <dc:description/>
  <cp:lastModifiedBy>Иван Иванов</cp:lastModifiedBy>
  <cp:revision>8</cp:revision>
  <cp:lastPrinted>2021-09-06T10:57:00Z</cp:lastPrinted>
  <dcterms:created xsi:type="dcterms:W3CDTF">2021-09-06T10:24:00Z</dcterms:created>
  <dcterms:modified xsi:type="dcterms:W3CDTF">2021-09-07T09:05:00Z</dcterms:modified>
</cp:coreProperties>
</file>