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537F70" w:rsidRDefault="00537F70" w:rsidP="00537F70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F70" w:rsidRPr="00537F70" w:rsidRDefault="00537F70" w:rsidP="00537F7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37F70">
        <w:rPr>
          <w:rFonts w:eastAsiaTheme="minorHAnsi"/>
          <w:b/>
          <w:sz w:val="28"/>
          <w:szCs w:val="28"/>
          <w:lang w:eastAsia="en-US"/>
        </w:rPr>
        <w:t>Внимание! Наступила жарк</w:t>
      </w:r>
      <w:r>
        <w:rPr>
          <w:rFonts w:eastAsiaTheme="minorHAnsi"/>
          <w:b/>
          <w:sz w:val="28"/>
          <w:szCs w:val="28"/>
          <w:lang w:eastAsia="en-US"/>
        </w:rPr>
        <w:t>ая летняя пора</w:t>
      </w:r>
    </w:p>
    <w:p w:rsidR="00537F70" w:rsidRDefault="00537F70" w:rsidP="00537F7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 xml:space="preserve">Ежегодно с приходом </w:t>
      </w:r>
      <w:r w:rsidRPr="00537F70">
        <w:rPr>
          <w:rFonts w:eastAsiaTheme="minorHAnsi"/>
          <w:sz w:val="32"/>
          <w:szCs w:val="32"/>
          <w:lang w:eastAsia="en-US"/>
        </w:rPr>
        <w:t>устойчивой сухой погоды ситуация</w:t>
      </w:r>
      <w:r w:rsidRPr="00537F70">
        <w:rPr>
          <w:rFonts w:eastAsiaTheme="minorHAnsi"/>
          <w:sz w:val="32"/>
          <w:szCs w:val="32"/>
          <w:lang w:eastAsia="en-US"/>
        </w:rPr>
        <w:t xml:space="preserve"> с пожарами осложняется. Как правило, в этот период происходит несанкционированное сжигание сухой травы и мусора, что может привести к возникновению пожаров и, как следствие, возгоранию хозяйственных построек и </w:t>
      </w:r>
      <w:r w:rsidRPr="00537F70">
        <w:rPr>
          <w:rFonts w:eastAsiaTheme="minorHAnsi"/>
          <w:sz w:val="32"/>
          <w:szCs w:val="32"/>
          <w:lang w:eastAsia="en-US"/>
        </w:rPr>
        <w:t xml:space="preserve">частных </w:t>
      </w:r>
      <w:r w:rsidRPr="00537F70">
        <w:rPr>
          <w:rFonts w:eastAsiaTheme="minorHAnsi"/>
          <w:sz w:val="32"/>
          <w:szCs w:val="32"/>
          <w:lang w:eastAsia="en-US"/>
        </w:rPr>
        <w:t>жилых домов граждан.</w:t>
      </w: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По статистике, причинами более 90% произошедших пожаров в пожароопасный период является:</w:t>
      </w:r>
    </w:p>
    <w:p w:rsidR="00537F70" w:rsidRPr="00537F70" w:rsidRDefault="00537F70" w:rsidP="008E57B0">
      <w:pPr>
        <w:pStyle w:val="a6"/>
        <w:numPr>
          <w:ilvl w:val="0"/>
          <w:numId w:val="5"/>
        </w:numPr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сжигание сухой травы,</w:t>
      </w:r>
    </w:p>
    <w:p w:rsidR="00537F70" w:rsidRPr="00537F70" w:rsidRDefault="00537F70" w:rsidP="008E57B0">
      <w:pPr>
        <w:pStyle w:val="a6"/>
        <w:numPr>
          <w:ilvl w:val="0"/>
          <w:numId w:val="5"/>
        </w:numPr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 xml:space="preserve">сжигание мусора вблизи строений, </w:t>
      </w:r>
    </w:p>
    <w:p w:rsidR="00537F70" w:rsidRPr="00537F70" w:rsidRDefault="00537F70" w:rsidP="008E57B0">
      <w:pPr>
        <w:pStyle w:val="a6"/>
        <w:numPr>
          <w:ilvl w:val="0"/>
          <w:numId w:val="5"/>
        </w:numPr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брошенные не</w:t>
      </w:r>
      <w:r w:rsidRPr="00537F70">
        <w:rPr>
          <w:rFonts w:eastAsiaTheme="minorHAnsi"/>
          <w:sz w:val="32"/>
          <w:szCs w:val="32"/>
          <w:lang w:eastAsia="en-US"/>
        </w:rPr>
        <w:t xml:space="preserve"> </w:t>
      </w:r>
      <w:r w:rsidRPr="00537F70">
        <w:rPr>
          <w:rFonts w:eastAsiaTheme="minorHAnsi"/>
          <w:sz w:val="32"/>
          <w:szCs w:val="32"/>
          <w:lang w:eastAsia="en-US"/>
        </w:rPr>
        <w:t>затушенные окурки,</w:t>
      </w:r>
    </w:p>
    <w:p w:rsidR="00537F70" w:rsidRPr="00537F70" w:rsidRDefault="00537F70" w:rsidP="008E57B0">
      <w:pPr>
        <w:pStyle w:val="a6"/>
        <w:numPr>
          <w:ilvl w:val="0"/>
          <w:numId w:val="5"/>
        </w:numPr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шалость детей с огнем.</w:t>
      </w: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b/>
          <w:sz w:val="32"/>
          <w:szCs w:val="32"/>
          <w:lang w:eastAsia="en-US"/>
        </w:rPr>
        <w:t xml:space="preserve">Напоминаем гражданам и руководителям организаций, </w:t>
      </w:r>
      <w:r w:rsidRPr="00537F70">
        <w:rPr>
          <w:rFonts w:eastAsiaTheme="minorHAnsi"/>
          <w:sz w:val="32"/>
          <w:szCs w:val="32"/>
          <w:lang w:eastAsia="en-US"/>
        </w:rPr>
        <w:t>что  в соо</w:t>
      </w:r>
      <w:bookmarkStart w:id="0" w:name="_GoBack"/>
      <w:bookmarkEnd w:id="0"/>
      <w:r w:rsidRPr="00537F70">
        <w:rPr>
          <w:rFonts w:eastAsiaTheme="minorHAnsi"/>
          <w:sz w:val="32"/>
          <w:szCs w:val="32"/>
          <w:lang w:eastAsia="en-US"/>
        </w:rPr>
        <w:t>тветствии с Правилами противопожарного режима в Российской Федерации:</w:t>
      </w: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-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-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537F70" w:rsidRPr="00537F70" w:rsidRDefault="00537F70" w:rsidP="00537F70">
      <w:pPr>
        <w:pStyle w:val="a6"/>
        <w:jc w:val="both"/>
        <w:rPr>
          <w:rFonts w:eastAsiaTheme="minorHAnsi"/>
          <w:sz w:val="32"/>
          <w:szCs w:val="32"/>
          <w:lang w:eastAsia="en-US"/>
        </w:rPr>
      </w:pPr>
      <w:r w:rsidRPr="00537F70">
        <w:rPr>
          <w:rFonts w:eastAsiaTheme="minorHAnsi"/>
          <w:sz w:val="32"/>
          <w:szCs w:val="32"/>
          <w:lang w:eastAsia="en-US"/>
        </w:rPr>
        <w:t>- Не допускается сжигать отходы и тару в местах, находящихся на расстоянии менее 50 метров от объектов.</w:t>
      </w:r>
    </w:p>
    <w:p w:rsidR="0011236D" w:rsidRPr="00436EEA" w:rsidRDefault="0011236D" w:rsidP="0011236D">
      <w:pPr>
        <w:ind w:left="720"/>
        <w:jc w:val="both"/>
        <w:rPr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FC0"/>
    <w:multiLevelType w:val="hybridMultilevel"/>
    <w:tmpl w:val="B8EC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906"/>
    <w:multiLevelType w:val="hybridMultilevel"/>
    <w:tmpl w:val="0D3C06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F17AF"/>
    <w:rsid w:val="004F226D"/>
    <w:rsid w:val="00537F70"/>
    <w:rsid w:val="005A181A"/>
    <w:rsid w:val="005A3734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8E57B0"/>
    <w:rsid w:val="00962806"/>
    <w:rsid w:val="009A09A1"/>
    <w:rsid w:val="009D36C3"/>
    <w:rsid w:val="00A24272"/>
    <w:rsid w:val="00A30B1B"/>
    <w:rsid w:val="00A675EA"/>
    <w:rsid w:val="00AB3EDC"/>
    <w:rsid w:val="00B05036"/>
    <w:rsid w:val="00B54934"/>
    <w:rsid w:val="00B968BC"/>
    <w:rsid w:val="00C46AC9"/>
    <w:rsid w:val="00C64C94"/>
    <w:rsid w:val="00C804C0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2016-06-17T09:35:00Z</dcterms:created>
  <dcterms:modified xsi:type="dcterms:W3CDTF">2016-06-17T09:47:00Z</dcterms:modified>
</cp:coreProperties>
</file>