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D" w:rsidRDefault="00867AED" w:rsidP="00867A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Комплексный отчет о выполнении муниципальных программ за 2020 год</w:t>
      </w:r>
    </w:p>
    <w:p w:rsid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AED" w:rsidRP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Муниципальный заказчик   </w:t>
      </w:r>
      <w:r w:rsidRPr="00867AED">
        <w:rPr>
          <w:sz w:val="28"/>
          <w:szCs w:val="28"/>
          <w:u w:val="single"/>
        </w:rPr>
        <w:t>Администрация поселения Новофедоровское</w:t>
      </w:r>
    </w:p>
    <w:p w:rsid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Источник финансирования  </w:t>
      </w:r>
      <w:r w:rsidRPr="00867AED">
        <w:rPr>
          <w:sz w:val="28"/>
          <w:szCs w:val="28"/>
          <w:u w:val="single"/>
        </w:rPr>
        <w:t>бюджет поселения</w:t>
      </w:r>
      <w:r w:rsidR="00621872">
        <w:rPr>
          <w:sz w:val="28"/>
          <w:szCs w:val="28"/>
          <w:u w:val="single"/>
        </w:rPr>
        <w:t xml:space="preserve"> Новофедоровское</w:t>
      </w:r>
    </w:p>
    <w:p w:rsid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7176"/>
        <w:gridCol w:w="2836"/>
        <w:gridCol w:w="2552"/>
        <w:gridCol w:w="2127"/>
      </w:tblGrid>
      <w:tr w:rsidR="00867AED" w:rsidTr="00B35519">
        <w:trPr>
          <w:trHeight w:val="11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подпрограммы,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запланированного финансирования по муниципальной программе 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Профинансировано 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 (с указанием причины)</w:t>
            </w:r>
          </w:p>
        </w:tc>
      </w:tr>
      <w:tr w:rsidR="00867AED" w:rsidTr="00B35519">
        <w:trPr>
          <w:trHeight w:val="2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7AED" w:rsidTr="00B35519">
        <w:trPr>
          <w:trHeight w:val="43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Default="00867AED" w:rsidP="00867AED">
            <w:pPr>
              <w:widowControl w:val="0"/>
              <w:autoSpaceDE w:val="0"/>
              <w:autoSpaceDN w:val="0"/>
              <w:adjustRightInd w:val="0"/>
              <w:ind w:right="-1491"/>
              <w:rPr>
                <w:b/>
                <w:sz w:val="28"/>
                <w:szCs w:val="28"/>
              </w:rPr>
            </w:pPr>
            <w:r w:rsidRPr="00867AED">
              <w:rPr>
                <w:b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ind w:right="-1491"/>
              <w:rPr>
                <w:b/>
                <w:sz w:val="28"/>
                <w:szCs w:val="28"/>
              </w:rPr>
            </w:pPr>
            <w:r w:rsidRPr="00867AED">
              <w:rPr>
                <w:b/>
                <w:sz w:val="28"/>
                <w:szCs w:val="28"/>
              </w:rPr>
              <w:t>населения на территории поселения Новофедоровское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D81019" w:rsidRDefault="00D81019" w:rsidP="00D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81019">
              <w:rPr>
                <w:b/>
                <w:sz w:val="28"/>
                <w:szCs w:val="28"/>
              </w:rPr>
              <w:t>1078,2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D81019" w:rsidRDefault="00D81019" w:rsidP="00D81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81019">
              <w:rPr>
                <w:b/>
                <w:sz w:val="28"/>
                <w:szCs w:val="28"/>
              </w:rPr>
              <w:t>1078,2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67AED">
              <w:rPr>
                <w:b/>
                <w:i/>
                <w:sz w:val="28"/>
                <w:szCs w:val="28"/>
              </w:rPr>
              <w:t>Участие в предупреждении и ликвидации последствий чрезвычайных ситуаций и последствий стихийных бедствий на территории в границах поселения Новофедоровское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67AED">
              <w:rPr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67AED">
              <w:rPr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Tr="00B35519">
        <w:trPr>
          <w:trHeight w:val="3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действий по предупреждению и ликвидации чрезвычайных ситуаций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паспорта территории по чрезвычайным ситуациям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67AED">
              <w:rPr>
                <w:b/>
                <w:i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Новофедоровское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67AED">
              <w:rPr>
                <w:b/>
                <w:i/>
                <w:sz w:val="28"/>
                <w:szCs w:val="28"/>
              </w:rPr>
              <w:t>385,6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67AED">
              <w:rPr>
                <w:b/>
                <w:i/>
                <w:sz w:val="28"/>
                <w:szCs w:val="28"/>
              </w:rPr>
              <w:t>385,6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Tr="00B35519">
        <w:tc>
          <w:tcPr>
            <w:tcW w:w="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противопожарного пирса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овиково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AED">
              <w:rPr>
                <w:sz w:val="28"/>
                <w:szCs w:val="28"/>
              </w:rPr>
              <w:t>199,8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AED">
              <w:rPr>
                <w:sz w:val="28"/>
                <w:szCs w:val="28"/>
              </w:rPr>
              <w:t>199,8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разметки во дворах для стоянки пожарной техники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Pr="00867AED" w:rsidRDefault="00867AE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AED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sz w:val="28"/>
                <w:szCs w:val="28"/>
              </w:rPr>
              <w:t>автономных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группе риска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Мероприятия по гражданской обороне, защите населения поселения Новофедоровское от чрезвычайных ситуаций природного  и техногенного характера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гражданской обороны населения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D60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D60"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Мероприятия по обеспечению безопасности людей  на водных объектах, охране их жизни и здоровья на территории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79,2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79,2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водоемов от малярии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природной воды, доставка проб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Мероприятие по предупреждению терроризма и экстремизма на территории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313,4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2D60">
              <w:rPr>
                <w:b/>
                <w:i/>
                <w:sz w:val="28"/>
                <w:szCs w:val="28"/>
              </w:rPr>
              <w:t>313,4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камер видеонаблюдения на здании администрации, покупка ресивера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D60">
              <w:rPr>
                <w:sz w:val="28"/>
                <w:szCs w:val="28"/>
              </w:rPr>
              <w:t>89,5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D60">
              <w:rPr>
                <w:sz w:val="28"/>
                <w:szCs w:val="28"/>
              </w:rPr>
              <w:t>89,5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паспорта безопасности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Pr="00252D60" w:rsidRDefault="00252D60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D60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устройства тревожной сигнализации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D8101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D8101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0" w:rsidRDefault="00252D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1019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Охранные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1019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средств сигнализации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9" w:rsidRDefault="00D8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21872">
              <w:rPr>
                <w:b/>
                <w:sz w:val="28"/>
                <w:szCs w:val="28"/>
              </w:rPr>
              <w:t>Содержание и ремонт объектов дорожного хозяйства на территории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1872">
              <w:rPr>
                <w:b/>
                <w:sz w:val="28"/>
                <w:szCs w:val="28"/>
              </w:rPr>
              <w:t>10391,8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1872">
              <w:rPr>
                <w:b/>
                <w:sz w:val="28"/>
                <w:szCs w:val="28"/>
              </w:rPr>
              <w:t>9586,20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21872">
              <w:rPr>
                <w:b/>
                <w:i/>
                <w:sz w:val="28"/>
                <w:szCs w:val="28"/>
              </w:rPr>
              <w:t>Содержание объектов дорожного хозяйства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21872">
              <w:rPr>
                <w:b/>
                <w:i/>
                <w:sz w:val="28"/>
                <w:szCs w:val="28"/>
              </w:rPr>
              <w:t>5186,2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21872">
              <w:rPr>
                <w:b/>
                <w:i/>
                <w:sz w:val="28"/>
                <w:szCs w:val="28"/>
              </w:rPr>
              <w:t>4669,2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872">
              <w:rPr>
                <w:sz w:val="28"/>
                <w:szCs w:val="28"/>
              </w:rPr>
              <w:t>Содержание муниципальных дорог (</w:t>
            </w:r>
            <w:proofErr w:type="spellStart"/>
            <w:r w:rsidRPr="00621872">
              <w:rPr>
                <w:sz w:val="28"/>
                <w:szCs w:val="28"/>
              </w:rPr>
              <w:t>софинансирование</w:t>
            </w:r>
            <w:proofErr w:type="spellEnd"/>
            <w:r w:rsidRPr="00621872">
              <w:rPr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1872">
              <w:rPr>
                <w:sz w:val="28"/>
                <w:szCs w:val="28"/>
              </w:rPr>
              <w:t>739,3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A6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872">
              <w:rPr>
                <w:sz w:val="28"/>
                <w:szCs w:val="28"/>
              </w:rPr>
              <w:t>Содержание муниципальных дорог</w:t>
            </w:r>
            <w:r>
              <w:rPr>
                <w:sz w:val="28"/>
                <w:szCs w:val="28"/>
              </w:rPr>
              <w:t xml:space="preserve"> (в МК реагент)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муниципальных тротуаров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A6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21872">
              <w:rPr>
                <w:b/>
                <w:i/>
                <w:sz w:val="28"/>
                <w:szCs w:val="28"/>
              </w:rPr>
              <w:t>Ремонт объектов дорожного хозяйства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21872">
              <w:rPr>
                <w:b/>
                <w:i/>
                <w:sz w:val="28"/>
                <w:szCs w:val="28"/>
              </w:rPr>
              <w:t>3156,1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21872">
              <w:rPr>
                <w:b/>
                <w:i/>
                <w:sz w:val="28"/>
                <w:szCs w:val="28"/>
              </w:rPr>
              <w:t>3156,1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872">
              <w:rPr>
                <w:sz w:val="28"/>
                <w:szCs w:val="28"/>
              </w:rPr>
              <w:t>Ремонт объектов дорожного хозяйства (</w:t>
            </w:r>
            <w:proofErr w:type="spellStart"/>
            <w:r w:rsidRPr="00621872">
              <w:rPr>
                <w:sz w:val="28"/>
                <w:szCs w:val="28"/>
              </w:rPr>
              <w:t>софинансирование</w:t>
            </w:r>
            <w:proofErr w:type="spellEnd"/>
            <w:r w:rsidRPr="00621872">
              <w:rPr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1872">
              <w:rPr>
                <w:sz w:val="28"/>
                <w:szCs w:val="28"/>
              </w:rPr>
              <w:t>950,4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1872">
              <w:rPr>
                <w:sz w:val="28"/>
                <w:szCs w:val="28"/>
              </w:rPr>
              <w:t>950,4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надзор за выполнением работ по ремонту объектов дорожного хозяйства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P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Отсыпка дорог крошкой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водоотводной трубы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872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АБП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621872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2" w:rsidRDefault="006218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85D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BA185D" w:rsidRDefault="00BA18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A185D">
              <w:rPr>
                <w:b/>
                <w:i/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BA185D" w:rsidRDefault="00BA185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A185D">
              <w:rPr>
                <w:b/>
                <w:i/>
                <w:sz w:val="28"/>
                <w:szCs w:val="28"/>
              </w:rPr>
              <w:t>2049,5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Pr="00BA185D" w:rsidRDefault="00BA185D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A185D">
              <w:rPr>
                <w:b/>
                <w:i/>
                <w:sz w:val="28"/>
                <w:szCs w:val="28"/>
              </w:rPr>
              <w:t>1760,9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85D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объектов дорожного хозяйства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85D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ИДН со знаками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85D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дорожных знаков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A6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выполнялись по потребности</w:t>
            </w:r>
          </w:p>
        </w:tc>
      </w:tr>
      <w:tr w:rsidR="00BA185D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ОДХ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A6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выполнялись по потребности</w:t>
            </w:r>
          </w:p>
        </w:tc>
      </w:tr>
      <w:tr w:rsidR="00BA185D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BA18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Отсыпка щебнем дорог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CB6BAE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D" w:rsidRDefault="00A6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выполнялись по потребности</w:t>
            </w:r>
          </w:p>
        </w:tc>
      </w:tr>
      <w:tr w:rsidR="00030CB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30CB9">
              <w:rPr>
                <w:b/>
                <w:sz w:val="28"/>
                <w:szCs w:val="28"/>
              </w:rPr>
              <w:t>Ремонт муниципального жилого фонда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0CB9">
              <w:rPr>
                <w:b/>
                <w:sz w:val="28"/>
                <w:szCs w:val="28"/>
              </w:rPr>
              <w:t>5855,6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0CB9">
              <w:rPr>
                <w:b/>
                <w:sz w:val="28"/>
                <w:szCs w:val="28"/>
              </w:rPr>
              <w:t>5773,3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CB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Ремонт подъездов многоквартирных жилых домов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3569,5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CB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 xml:space="preserve">Взносы на капитальный ремонт в доли муниципальной собственности в </w:t>
            </w:r>
            <w:proofErr w:type="spellStart"/>
            <w:r w:rsidRPr="00030CB9">
              <w:rPr>
                <w:sz w:val="28"/>
                <w:szCs w:val="28"/>
              </w:rPr>
              <w:t>некомерческую</w:t>
            </w:r>
            <w:proofErr w:type="spellEnd"/>
            <w:r w:rsidRPr="00030CB9">
              <w:rPr>
                <w:sz w:val="28"/>
                <w:szCs w:val="28"/>
              </w:rPr>
              <w:t xml:space="preserve"> организацию «Фонд капитального ремонта общего имущества многоквартирных домов»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1510,0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1509,8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CB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Обслуживание УУТЭ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460,0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459,4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CB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Ремонт инженерных сетей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99,7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CB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Диагностика внутридомового газового оборудования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CB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Ремонт внешних поверхностей зданий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867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030CB9" w:rsidRDefault="00030CB9" w:rsidP="00BA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CB9">
              <w:rPr>
                <w:sz w:val="28"/>
                <w:szCs w:val="28"/>
              </w:rPr>
              <w:t>119,9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b/>
                <w:sz w:val="28"/>
                <w:szCs w:val="28"/>
              </w:rPr>
            </w:pPr>
            <w:r w:rsidRPr="009763C9">
              <w:rPr>
                <w:b/>
                <w:sz w:val="28"/>
                <w:szCs w:val="28"/>
              </w:rPr>
              <w:t>Благоустройство территории поселения Новофедоровское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9763C9">
            <w:pPr>
              <w:jc w:val="center"/>
              <w:rPr>
                <w:b/>
                <w:sz w:val="28"/>
                <w:szCs w:val="28"/>
              </w:rPr>
            </w:pPr>
            <w:r w:rsidRPr="009763C9">
              <w:rPr>
                <w:b/>
                <w:sz w:val="28"/>
                <w:szCs w:val="28"/>
              </w:rPr>
              <w:t>26430,6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9763C9">
            <w:pPr>
              <w:jc w:val="center"/>
              <w:rPr>
                <w:b/>
                <w:sz w:val="28"/>
                <w:szCs w:val="28"/>
              </w:rPr>
            </w:pPr>
            <w:r w:rsidRPr="009763C9">
              <w:rPr>
                <w:b/>
                <w:sz w:val="28"/>
                <w:szCs w:val="28"/>
              </w:rPr>
              <w:t>24342,4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EB70B7" w:rsidRDefault="009763C9" w:rsidP="00774229">
            <w:pPr>
              <w:rPr>
                <w:b/>
                <w:i/>
                <w:sz w:val="28"/>
                <w:szCs w:val="28"/>
              </w:rPr>
            </w:pPr>
            <w:r w:rsidRPr="00EB70B7">
              <w:rPr>
                <w:b/>
                <w:i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EB70B7" w:rsidRDefault="00EB70B7" w:rsidP="00EB70B7">
            <w:pPr>
              <w:jc w:val="center"/>
              <w:rPr>
                <w:b/>
                <w:i/>
                <w:sz w:val="28"/>
                <w:szCs w:val="28"/>
              </w:rPr>
            </w:pPr>
            <w:r w:rsidRPr="00EB70B7">
              <w:rPr>
                <w:b/>
                <w:i/>
                <w:sz w:val="28"/>
                <w:szCs w:val="28"/>
              </w:rPr>
              <w:t>1476,7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EB70B7" w:rsidRDefault="00EB70B7" w:rsidP="00EB70B7">
            <w:pPr>
              <w:jc w:val="center"/>
              <w:rPr>
                <w:b/>
                <w:i/>
                <w:sz w:val="28"/>
                <w:szCs w:val="28"/>
              </w:rPr>
            </w:pPr>
            <w:r w:rsidRPr="00EB70B7">
              <w:rPr>
                <w:b/>
                <w:i/>
                <w:sz w:val="28"/>
                <w:szCs w:val="28"/>
              </w:rPr>
              <w:t>1476,7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  <w:r w:rsidRPr="009763C9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EB70B7" w:rsidP="00EB7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63C9" w:rsidRPr="009763C9">
              <w:rPr>
                <w:sz w:val="28"/>
                <w:szCs w:val="28"/>
              </w:rPr>
              <w:t>бработка от короеда, гербицидная обработка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окос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  <w:r w:rsidR="009763C9" w:rsidRPr="009763C9">
              <w:rPr>
                <w:sz w:val="28"/>
                <w:szCs w:val="28"/>
              </w:rPr>
              <w:t xml:space="preserve"> от борщевика</w:t>
            </w:r>
            <w:r>
              <w:rPr>
                <w:sz w:val="28"/>
                <w:szCs w:val="28"/>
              </w:rPr>
              <w:t>, обработка хвойных деревьев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EB70B7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травостоя в населенных пунктах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9763C9" w:rsidRDefault="00EB70B7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EB70B7" w:rsidRDefault="009763C9" w:rsidP="00774229">
            <w:pPr>
              <w:rPr>
                <w:b/>
                <w:i/>
                <w:sz w:val="28"/>
                <w:szCs w:val="28"/>
              </w:rPr>
            </w:pPr>
            <w:r w:rsidRPr="00EB70B7">
              <w:rPr>
                <w:b/>
                <w:i/>
                <w:sz w:val="28"/>
                <w:szCs w:val="28"/>
              </w:rPr>
              <w:t>Комплексное благоустройство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EB70B7" w:rsidRDefault="00EB70B7" w:rsidP="00EB70B7">
            <w:pPr>
              <w:jc w:val="center"/>
              <w:rPr>
                <w:b/>
                <w:i/>
                <w:sz w:val="28"/>
                <w:szCs w:val="28"/>
              </w:rPr>
            </w:pPr>
            <w:r w:rsidRPr="00EB70B7">
              <w:rPr>
                <w:b/>
                <w:i/>
                <w:sz w:val="28"/>
                <w:szCs w:val="28"/>
              </w:rPr>
              <w:t>2898,4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EB70B7" w:rsidRDefault="00EB70B7" w:rsidP="00EB70B7">
            <w:pPr>
              <w:jc w:val="center"/>
              <w:rPr>
                <w:b/>
                <w:i/>
                <w:sz w:val="28"/>
                <w:szCs w:val="28"/>
              </w:rPr>
            </w:pPr>
            <w:r w:rsidRPr="00EB70B7">
              <w:rPr>
                <w:b/>
                <w:i/>
                <w:sz w:val="28"/>
                <w:szCs w:val="28"/>
              </w:rPr>
              <w:t>2864,3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  <w:r w:rsidRPr="009763C9">
              <w:rPr>
                <w:sz w:val="28"/>
                <w:szCs w:val="28"/>
              </w:rPr>
              <w:t>Технический надзор за выполнением работ по благоустройству</w:t>
            </w:r>
            <w:r w:rsidR="00EB70B7">
              <w:rPr>
                <w:sz w:val="28"/>
                <w:szCs w:val="28"/>
              </w:rPr>
              <w:t xml:space="preserve"> территории жилой застройки, территории общего пользования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EB70B7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9763C9" w:rsidRDefault="00EB70B7" w:rsidP="00774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 общему благоустройству и патентам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9763C9" w:rsidRDefault="00EB70B7" w:rsidP="00774229">
            <w:pPr>
              <w:rPr>
                <w:sz w:val="28"/>
                <w:szCs w:val="28"/>
              </w:rPr>
            </w:pPr>
          </w:p>
        </w:tc>
      </w:tr>
      <w:tr w:rsidR="00EB70B7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774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 межбюджетному трансферту из города Москвы бюджетам городских округов и поселений в целях благоустройства парков, парковых зон и </w:t>
            </w:r>
            <w:r>
              <w:rPr>
                <w:sz w:val="28"/>
                <w:szCs w:val="28"/>
              </w:rPr>
              <w:lastRenderedPageBreak/>
              <w:t>территорий общего пользования городских округов и поселений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9763C9" w:rsidRDefault="00EB70B7" w:rsidP="00774229">
            <w:pPr>
              <w:rPr>
                <w:sz w:val="28"/>
                <w:szCs w:val="28"/>
              </w:rPr>
            </w:pPr>
          </w:p>
        </w:tc>
      </w:tr>
      <w:tr w:rsidR="00EB70B7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пешеходного мостика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ассудово</w:t>
            </w:r>
            <w:proofErr w:type="spellEnd"/>
            <w:r>
              <w:rPr>
                <w:sz w:val="28"/>
                <w:szCs w:val="28"/>
              </w:rPr>
              <w:t>, вблизи 3-го Железнодорожного переулка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9763C9" w:rsidRDefault="00EB70B7" w:rsidP="00774229">
            <w:pPr>
              <w:rPr>
                <w:sz w:val="28"/>
                <w:szCs w:val="28"/>
              </w:rPr>
            </w:pPr>
          </w:p>
        </w:tc>
      </w:tr>
      <w:tr w:rsidR="00EB70B7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жилой застройки, территорий общего пользования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9763C9" w:rsidRDefault="00EB70B7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для украшений улиц и территории поселения к Новому году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73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304F2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7F5D73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 и материальных запасов для благоустройства территории жилой застройки, территорий общего пользования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EB7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9763C9" w:rsidRDefault="007F5D73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7F5D73" w:rsidRDefault="009763C9" w:rsidP="00774229">
            <w:pPr>
              <w:rPr>
                <w:b/>
                <w:i/>
                <w:sz w:val="28"/>
                <w:szCs w:val="28"/>
              </w:rPr>
            </w:pPr>
            <w:r w:rsidRPr="007F5D73">
              <w:rPr>
                <w:b/>
                <w:i/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7F5D73" w:rsidRDefault="007F5D73" w:rsidP="007F5D73">
            <w:pPr>
              <w:jc w:val="center"/>
              <w:rPr>
                <w:b/>
                <w:i/>
                <w:sz w:val="28"/>
                <w:szCs w:val="28"/>
              </w:rPr>
            </w:pPr>
            <w:r w:rsidRPr="007F5D73">
              <w:rPr>
                <w:b/>
                <w:i/>
                <w:sz w:val="28"/>
                <w:szCs w:val="28"/>
              </w:rPr>
              <w:t>17873,0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7F5D73" w:rsidRDefault="00143319" w:rsidP="007F5D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1612</w:t>
            </w:r>
            <w:r w:rsidR="007F5D73" w:rsidRPr="007F5D73">
              <w:rPr>
                <w:b/>
                <w:i/>
                <w:sz w:val="28"/>
                <w:szCs w:val="28"/>
              </w:rPr>
              <w:t>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  <w:r w:rsidRPr="009763C9">
              <w:rPr>
                <w:sz w:val="28"/>
                <w:szCs w:val="28"/>
              </w:rPr>
              <w:t>Содержание дворовых территорий</w:t>
            </w:r>
            <w:r w:rsidR="007F5D73">
              <w:rPr>
                <w:sz w:val="28"/>
                <w:szCs w:val="28"/>
              </w:rPr>
              <w:t xml:space="preserve"> (ПГМ)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A653E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  <w:r w:rsidRPr="009763C9">
              <w:rPr>
                <w:sz w:val="28"/>
                <w:szCs w:val="28"/>
              </w:rPr>
              <w:t>Содержание детских</w:t>
            </w:r>
            <w:r w:rsidR="007F5D73">
              <w:rPr>
                <w:sz w:val="28"/>
                <w:szCs w:val="28"/>
              </w:rPr>
              <w:t xml:space="preserve"> и спортивных</w:t>
            </w:r>
            <w:r w:rsidRPr="009763C9">
              <w:rPr>
                <w:sz w:val="28"/>
                <w:szCs w:val="28"/>
              </w:rPr>
              <w:t xml:space="preserve"> площадок в деревнях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A653E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6" w:rsidRDefault="009763C9" w:rsidP="007F5D73">
            <w:pPr>
              <w:rPr>
                <w:sz w:val="28"/>
                <w:szCs w:val="28"/>
              </w:rPr>
            </w:pPr>
            <w:r w:rsidRPr="009763C9">
              <w:rPr>
                <w:sz w:val="28"/>
                <w:szCs w:val="28"/>
              </w:rPr>
              <w:t xml:space="preserve">Содержание объектов благоустройства внутри автодорог </w:t>
            </w:r>
          </w:p>
          <w:p w:rsidR="00D215D6" w:rsidRDefault="00D215D6" w:rsidP="007F5D73">
            <w:pPr>
              <w:rPr>
                <w:sz w:val="28"/>
                <w:szCs w:val="28"/>
              </w:rPr>
            </w:pPr>
          </w:p>
          <w:p w:rsidR="007304F2" w:rsidRDefault="007304F2" w:rsidP="007F5D73">
            <w:pPr>
              <w:rPr>
                <w:sz w:val="28"/>
                <w:szCs w:val="28"/>
              </w:rPr>
            </w:pPr>
          </w:p>
          <w:p w:rsidR="007304F2" w:rsidRDefault="007304F2" w:rsidP="007F5D73">
            <w:pPr>
              <w:rPr>
                <w:sz w:val="28"/>
                <w:szCs w:val="28"/>
              </w:rPr>
            </w:pPr>
          </w:p>
          <w:p w:rsidR="009763C9" w:rsidRPr="009763C9" w:rsidRDefault="009763C9" w:rsidP="007F5D73">
            <w:pPr>
              <w:rPr>
                <w:sz w:val="28"/>
                <w:szCs w:val="28"/>
              </w:rPr>
            </w:pPr>
            <w:r w:rsidRPr="009763C9">
              <w:rPr>
                <w:sz w:val="28"/>
                <w:szCs w:val="28"/>
              </w:rPr>
              <w:lastRenderedPageBreak/>
              <w:t>Центральной и Кольцевой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A653E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работ по факту на основании актов </w:t>
            </w:r>
            <w:r>
              <w:rPr>
                <w:sz w:val="28"/>
                <w:szCs w:val="28"/>
              </w:rPr>
              <w:lastRenderedPageBreak/>
              <w:t>выполненных работ.</w:t>
            </w: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монумента и памятников, территории сквера и за ним</w:t>
            </w:r>
            <w:r w:rsidR="009763C9" w:rsidRPr="009763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A653E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информационных стендов и конструкций на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и демонтаж светового оформления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331486" w:rsidRDefault="007F5D73" w:rsidP="00B35519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331486" w:rsidRDefault="007304F2" w:rsidP="00B35519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39,1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A653E7" w:rsidRDefault="003A7734" w:rsidP="0077422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  <w:bookmarkStart w:id="0" w:name="_GoBack"/>
            <w:bookmarkEnd w:id="0"/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ели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7F5D73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ели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9763C9" w:rsidRDefault="007F5D73" w:rsidP="00774229">
            <w:pPr>
              <w:rPr>
                <w:sz w:val="28"/>
                <w:szCs w:val="28"/>
              </w:rPr>
            </w:pPr>
          </w:p>
        </w:tc>
      </w:tr>
      <w:tr w:rsidR="007F5D73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и сбор мусора, несанкционированные свалки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9763C9" w:rsidRDefault="007F5D73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муниципального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7F5D73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5" w:rsidRDefault="007F5D73" w:rsidP="0073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024A3">
              <w:rPr>
                <w:sz w:val="28"/>
                <w:szCs w:val="28"/>
              </w:rPr>
              <w:t>1</w:t>
            </w:r>
          </w:p>
          <w:p w:rsidR="006F0D45" w:rsidRDefault="006F0D45" w:rsidP="007304F2">
            <w:pPr>
              <w:jc w:val="center"/>
              <w:rPr>
                <w:sz w:val="28"/>
                <w:szCs w:val="28"/>
              </w:rPr>
            </w:pPr>
          </w:p>
          <w:p w:rsidR="007F5D73" w:rsidRDefault="007F5D73" w:rsidP="0073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9763C9" w:rsidRDefault="00A653E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7F5D73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ПСД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д.Руднево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ул.Широкая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д.Белоусово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изготовление технических паспортов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9763C9" w:rsidRDefault="007F5D73" w:rsidP="00774229">
            <w:pPr>
              <w:rPr>
                <w:sz w:val="28"/>
                <w:szCs w:val="28"/>
              </w:rPr>
            </w:pPr>
          </w:p>
        </w:tc>
      </w:tr>
      <w:tr w:rsidR="007F5D73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774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 содержанию дворовых территорий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9763C9" w:rsidRDefault="00A653E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7F5D73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774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Акарицидная</w:t>
            </w:r>
            <w:proofErr w:type="spellEnd"/>
            <w:r>
              <w:rPr>
                <w:sz w:val="28"/>
                <w:szCs w:val="28"/>
              </w:rPr>
              <w:t xml:space="preserve"> обработка территории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Default="007F5D73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3" w:rsidRPr="009763C9" w:rsidRDefault="007F5D73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B35519" w:rsidRDefault="009763C9" w:rsidP="00774229">
            <w:pPr>
              <w:rPr>
                <w:b/>
                <w:i/>
                <w:sz w:val="28"/>
                <w:szCs w:val="28"/>
              </w:rPr>
            </w:pPr>
            <w:r w:rsidRPr="00B35519">
              <w:rPr>
                <w:b/>
                <w:i/>
                <w:sz w:val="28"/>
                <w:szCs w:val="28"/>
              </w:rPr>
              <w:t>Регулированию численности безнадзорных и бесхозяйных животных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B35519" w:rsidRDefault="00B35519" w:rsidP="00B35519">
            <w:pPr>
              <w:jc w:val="center"/>
              <w:rPr>
                <w:b/>
                <w:i/>
                <w:sz w:val="28"/>
                <w:szCs w:val="28"/>
              </w:rPr>
            </w:pPr>
            <w:r w:rsidRPr="00B35519">
              <w:rPr>
                <w:b/>
                <w:i/>
                <w:sz w:val="28"/>
                <w:szCs w:val="28"/>
              </w:rPr>
              <w:t>4182,5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B35519" w:rsidRDefault="00B35519" w:rsidP="00B35519">
            <w:pPr>
              <w:jc w:val="center"/>
              <w:rPr>
                <w:b/>
                <w:i/>
                <w:sz w:val="28"/>
                <w:szCs w:val="28"/>
              </w:rPr>
            </w:pPr>
            <w:r w:rsidRPr="00B35519">
              <w:rPr>
                <w:b/>
                <w:i/>
                <w:sz w:val="28"/>
                <w:szCs w:val="28"/>
              </w:rPr>
              <w:t>3879,6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</w:p>
        </w:tc>
      </w:tr>
      <w:tr w:rsidR="009763C9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Default="009763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9763C9" w:rsidP="00774229">
            <w:pPr>
              <w:rPr>
                <w:sz w:val="28"/>
                <w:szCs w:val="28"/>
              </w:rPr>
            </w:pPr>
            <w:r w:rsidRPr="009763C9">
              <w:rPr>
                <w:sz w:val="28"/>
                <w:szCs w:val="28"/>
              </w:rPr>
              <w:t xml:space="preserve">Организация мероприятий по отлову, транспортировке, стерилизации (кастрации), </w:t>
            </w:r>
            <w:proofErr w:type="spellStart"/>
            <w:r w:rsidRPr="009763C9">
              <w:rPr>
                <w:sz w:val="28"/>
                <w:szCs w:val="28"/>
              </w:rPr>
              <w:t>чипированию</w:t>
            </w:r>
            <w:proofErr w:type="spellEnd"/>
            <w:r w:rsidRPr="009763C9">
              <w:rPr>
                <w:sz w:val="28"/>
                <w:szCs w:val="28"/>
              </w:rPr>
              <w:t>, содержанию в послеопе</w:t>
            </w:r>
            <w:r w:rsidR="00B35519">
              <w:rPr>
                <w:sz w:val="28"/>
                <w:szCs w:val="28"/>
              </w:rPr>
              <w:t>рационных стационарах и приютах</w:t>
            </w:r>
            <w:r w:rsidRPr="009763C9">
              <w:rPr>
                <w:sz w:val="28"/>
                <w:szCs w:val="28"/>
              </w:rPr>
              <w:t xml:space="preserve"> безнадзорных и бесхозных животных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B35519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B35519" w:rsidP="00B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9" w:rsidRPr="009763C9" w:rsidRDefault="00A653E7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1486">
              <w:rPr>
                <w:b/>
                <w:sz w:val="28"/>
                <w:szCs w:val="28"/>
              </w:rPr>
              <w:t>Организация досуга населения поселения Новофедоровское</w:t>
            </w:r>
          </w:p>
          <w:p w:rsidR="00331486" w:rsidRPr="009763C9" w:rsidRDefault="00331486" w:rsidP="00774229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B35519">
            <w:pPr>
              <w:jc w:val="center"/>
              <w:rPr>
                <w:b/>
                <w:sz w:val="28"/>
                <w:szCs w:val="28"/>
              </w:rPr>
            </w:pPr>
            <w:r w:rsidRPr="00331486">
              <w:rPr>
                <w:b/>
                <w:sz w:val="28"/>
                <w:szCs w:val="28"/>
              </w:rPr>
              <w:t>2846,0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B35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A5FFD">
            <w:pPr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Праздничные и культурно-досуговые мероприятия для населения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2041,0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1193,8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A5FFD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Памятно-мемориальные патриотические мероприятия, посвященные историческим датам (76- лет полного снятия блокады Ленинграда, День памяти узников фашизма, День памяти и скорби, День независимости России, День народного единства)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A5FFD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 xml:space="preserve">Музыкальный фестиваль памяти </w:t>
            </w:r>
            <w:proofErr w:type="spellStart"/>
            <w:r w:rsidRPr="00331486">
              <w:rPr>
                <w:sz w:val="28"/>
                <w:szCs w:val="28"/>
              </w:rPr>
              <w:t>В.Н.Урскова</w:t>
            </w:r>
            <w:proofErr w:type="spellEnd"/>
            <w:r w:rsidRPr="00331486">
              <w:rPr>
                <w:sz w:val="28"/>
                <w:szCs w:val="28"/>
              </w:rPr>
              <w:t xml:space="preserve"> «Золотые россыпи»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44,4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44,4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A5FFD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Подготовка и организация выезда Ансамбля «</w:t>
            </w:r>
            <w:proofErr w:type="spellStart"/>
            <w:r w:rsidRPr="00331486">
              <w:rPr>
                <w:sz w:val="28"/>
                <w:szCs w:val="28"/>
              </w:rPr>
              <w:t>Кладец</w:t>
            </w:r>
            <w:proofErr w:type="spellEnd"/>
            <w:r w:rsidRPr="00331486">
              <w:rPr>
                <w:sz w:val="28"/>
                <w:szCs w:val="28"/>
              </w:rPr>
              <w:t xml:space="preserve">» на </w:t>
            </w:r>
            <w:proofErr w:type="gramStart"/>
            <w:r w:rsidRPr="00331486">
              <w:rPr>
                <w:sz w:val="28"/>
                <w:szCs w:val="28"/>
              </w:rPr>
              <w:t>Международный</w:t>
            </w:r>
            <w:proofErr w:type="gramEnd"/>
            <w:r w:rsidRPr="00331486">
              <w:rPr>
                <w:sz w:val="28"/>
                <w:szCs w:val="28"/>
              </w:rPr>
              <w:t xml:space="preserve"> детский </w:t>
            </w:r>
            <w:proofErr w:type="spellStart"/>
            <w:r w:rsidRPr="00331486">
              <w:rPr>
                <w:sz w:val="28"/>
                <w:szCs w:val="28"/>
              </w:rPr>
              <w:t>фестивальфольклора</w:t>
            </w:r>
            <w:proofErr w:type="spellEnd"/>
            <w:r w:rsidRPr="00331486">
              <w:rPr>
                <w:sz w:val="28"/>
                <w:szCs w:val="28"/>
              </w:rPr>
              <w:t xml:space="preserve"> в Италию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75,0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75,0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Проводы Русской Зимы – Масленица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56,3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56,3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Праздничное мероприятие, посвященное  Дню Защитника Отечества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46,8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46,8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День Победы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711,5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276,3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Торжественные поздравления с юбилейными и знаменательными датами жителей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Культурно-массовое мероприятие «Соберемся в школу!»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 xml:space="preserve">День города Москвы (в </w:t>
            </w:r>
            <w:proofErr w:type="spellStart"/>
            <w:r w:rsidRPr="00331486">
              <w:rPr>
                <w:sz w:val="28"/>
                <w:szCs w:val="28"/>
              </w:rPr>
              <w:t>т.ч</w:t>
            </w:r>
            <w:proofErr w:type="spellEnd"/>
            <w:r w:rsidRPr="00331486">
              <w:rPr>
                <w:sz w:val="28"/>
                <w:szCs w:val="28"/>
              </w:rPr>
              <w:t>. аренда сцены)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219,1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219,1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019B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Благотворительная Ёлка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420,0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360,0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5115EE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 xml:space="preserve">Транспортные расходы на участие в окружных </w:t>
            </w:r>
            <w:r w:rsidRPr="00331486">
              <w:rPr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lastRenderedPageBreak/>
              <w:t>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57,6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 Мера </w:t>
            </w:r>
            <w:r>
              <w:rPr>
                <w:sz w:val="28"/>
                <w:szCs w:val="28"/>
              </w:rPr>
              <w:lastRenderedPageBreak/>
              <w:t>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5115EE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Медицинское обслуживание культурно массовых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5115EE">
            <w:pPr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Праздничные и социально значимые мероприятия для населения в сфере молодежной политики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265,0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105,1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5115EE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Торжественные проводы в армию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5115EE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Молодежные акции, посвященные знаменательным датам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70,0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46,5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5115EE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Молодежные антинаркотические акции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5115EE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Экскурсионное обслуживание молодежных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5115EE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Транспортные расходы на участие в окружных молодежных мероприятиях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26,4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6F0D45" w:rsidP="0077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Мера Москвы от 29.03.2020 № 34-УМ</w:t>
            </w: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63D41">
            <w:pPr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Праздничные и социально значимые мероприятия для населения в сфере физической культуры и спорта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540,0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b/>
                <w:i/>
                <w:sz w:val="28"/>
                <w:szCs w:val="28"/>
              </w:rPr>
            </w:pPr>
            <w:r w:rsidRPr="00331486">
              <w:rPr>
                <w:b/>
                <w:i/>
                <w:sz w:val="28"/>
                <w:szCs w:val="28"/>
              </w:rPr>
              <w:t>342,8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63D4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Участие в чемпионатах по футболу среди мужчин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113,7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63D4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Турниры по футболу, посвященные знаменательным датам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107,9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63D4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Оплата медицинского обслуживания на спортивных мероприятиях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963D41">
            <w:pPr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Транспортные расходы на участие в окружных спортивных мероприятиях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331486" w:rsidRDefault="00331486" w:rsidP="00331486">
            <w:pPr>
              <w:jc w:val="center"/>
              <w:rPr>
                <w:sz w:val="28"/>
                <w:szCs w:val="28"/>
              </w:rPr>
            </w:pPr>
            <w:r w:rsidRPr="00331486">
              <w:rPr>
                <w:sz w:val="28"/>
                <w:szCs w:val="28"/>
              </w:rPr>
              <w:t>121,2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331486" w:rsidTr="00B35519">
        <w:trPr>
          <w:trHeight w:val="3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Pr="0069458C" w:rsidRDefault="00331486" w:rsidP="005115EE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B35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B35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6" w:rsidRDefault="00331486" w:rsidP="00774229">
            <w:pPr>
              <w:rPr>
                <w:sz w:val="28"/>
                <w:szCs w:val="28"/>
              </w:rPr>
            </w:pPr>
          </w:p>
        </w:tc>
      </w:tr>
      <w:tr w:rsidR="00867AED" w:rsidTr="00B35519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AED" w:rsidRPr="00331486" w:rsidRDefault="00867AE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1486">
              <w:rPr>
                <w:b/>
                <w:sz w:val="28"/>
                <w:szCs w:val="28"/>
              </w:rPr>
              <w:t>Итого по муниципальным</w:t>
            </w:r>
            <w:r w:rsidRPr="0033148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31486">
              <w:rPr>
                <w:b/>
                <w:sz w:val="28"/>
                <w:szCs w:val="28"/>
              </w:rPr>
              <w:t>программам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ED" w:rsidRPr="00670F98" w:rsidRDefault="00670F98" w:rsidP="0067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0F98">
              <w:rPr>
                <w:b/>
                <w:sz w:val="28"/>
                <w:szCs w:val="28"/>
              </w:rPr>
              <w:t>46602,2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ED" w:rsidRPr="00670F98" w:rsidRDefault="00670F98" w:rsidP="0067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42421,8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ED" w:rsidRDefault="00867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CB9" w:rsidTr="00B35519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670F98" w:rsidRDefault="00030CB9" w:rsidP="0067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Pr="00670F98" w:rsidRDefault="00030CB9" w:rsidP="0067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9" w:rsidRDefault="00030C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7AED" w:rsidRDefault="00867AED" w:rsidP="00867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48" w:rsidRDefault="000E5748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748" w:rsidRDefault="000E5748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748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Подпись</w:t>
      </w:r>
    </w:p>
    <w:p w:rsidR="000E5748" w:rsidRDefault="000E5748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748" w:rsidRDefault="000E5748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748" w:rsidRDefault="000E5748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AED" w:rsidRDefault="00867AED" w:rsidP="00867A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Подпись</w:t>
      </w:r>
    </w:p>
    <w:p w:rsidR="00867AED" w:rsidRDefault="00867AED" w:rsidP="00867A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7AED" w:rsidRDefault="00867AED" w:rsidP="00867A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C3A90" w:rsidRDefault="00BC3A90"/>
    <w:sectPr w:rsidR="00BC3A90" w:rsidSect="00867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D"/>
    <w:rsid w:val="00030CB9"/>
    <w:rsid w:val="000E5748"/>
    <w:rsid w:val="00107935"/>
    <w:rsid w:val="00143319"/>
    <w:rsid w:val="00252D60"/>
    <w:rsid w:val="00331486"/>
    <w:rsid w:val="003A7734"/>
    <w:rsid w:val="00621872"/>
    <w:rsid w:val="00670F98"/>
    <w:rsid w:val="006F0D45"/>
    <w:rsid w:val="007304F2"/>
    <w:rsid w:val="007F5D73"/>
    <w:rsid w:val="00867AED"/>
    <w:rsid w:val="009763C9"/>
    <w:rsid w:val="00A653E7"/>
    <w:rsid w:val="00B35519"/>
    <w:rsid w:val="00BA185D"/>
    <w:rsid w:val="00BC3A90"/>
    <w:rsid w:val="00CB6BAE"/>
    <w:rsid w:val="00D024A3"/>
    <w:rsid w:val="00D215D6"/>
    <w:rsid w:val="00D81019"/>
    <w:rsid w:val="00E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1775-7140-41A7-8C63-F57B0497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7</cp:revision>
  <cp:lastPrinted>2021-02-08T12:46:00Z</cp:lastPrinted>
  <dcterms:created xsi:type="dcterms:W3CDTF">2021-02-08T10:57:00Z</dcterms:created>
  <dcterms:modified xsi:type="dcterms:W3CDTF">2021-02-15T14:48:00Z</dcterms:modified>
</cp:coreProperties>
</file>