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CD" w:rsidRPr="0030462C" w:rsidRDefault="00C457CD" w:rsidP="00C457CD">
      <w:pPr>
        <w:widowControl/>
        <w:tabs>
          <w:tab w:val="left" w:pos="7088"/>
        </w:tabs>
        <w:autoSpaceDE/>
        <w:autoSpaceDN/>
        <w:jc w:val="center"/>
        <w:rPr>
          <w:b/>
          <w:caps/>
          <w:color w:val="0070C0"/>
          <w:spacing w:val="20"/>
          <w:sz w:val="32"/>
          <w:szCs w:val="36"/>
          <w:lang w:eastAsia="ru-RU"/>
        </w:rPr>
      </w:pPr>
      <w:r w:rsidRPr="0030462C">
        <w:rPr>
          <w:b/>
          <w:caps/>
          <w:color w:val="0070C0"/>
          <w:spacing w:val="20"/>
          <w:sz w:val="32"/>
          <w:szCs w:val="36"/>
          <w:lang w:eastAsia="ru-RU"/>
        </w:rPr>
        <w:t>Совет депутатов</w:t>
      </w:r>
    </w:p>
    <w:p w:rsidR="00C457CD" w:rsidRPr="0030462C" w:rsidRDefault="00C457CD" w:rsidP="00C457CD">
      <w:pPr>
        <w:widowControl/>
        <w:tabs>
          <w:tab w:val="left" w:pos="7088"/>
        </w:tabs>
        <w:autoSpaceDE/>
        <w:autoSpaceDN/>
        <w:spacing w:before="60"/>
        <w:jc w:val="center"/>
        <w:rPr>
          <w:b/>
          <w:iCs/>
          <w:caps/>
          <w:color w:val="0070C0"/>
          <w:sz w:val="24"/>
          <w:szCs w:val="28"/>
          <w:lang w:eastAsia="ru-RU"/>
        </w:rPr>
      </w:pPr>
      <w:r w:rsidRPr="0030462C">
        <w:rPr>
          <w:b/>
          <w:caps/>
          <w:color w:val="0070C0"/>
          <w:sz w:val="24"/>
          <w:szCs w:val="28"/>
          <w:lang w:eastAsia="ru-RU"/>
        </w:rPr>
        <w:t xml:space="preserve">внутригородского муниципального образования – </w:t>
      </w:r>
      <w:r w:rsidRPr="0030462C">
        <w:rPr>
          <w:b/>
          <w:iCs/>
          <w:caps/>
          <w:color w:val="0070C0"/>
          <w:sz w:val="24"/>
          <w:szCs w:val="28"/>
          <w:lang w:eastAsia="ru-RU"/>
        </w:rPr>
        <w:t xml:space="preserve">муниципального округа </w:t>
      </w:r>
    </w:p>
    <w:p w:rsidR="00C457CD" w:rsidRPr="0030462C" w:rsidRDefault="00C457CD" w:rsidP="00C457CD">
      <w:pPr>
        <w:widowControl/>
        <w:tabs>
          <w:tab w:val="left" w:pos="7088"/>
        </w:tabs>
        <w:autoSpaceDE/>
        <w:autoSpaceDN/>
        <w:spacing w:before="60"/>
        <w:jc w:val="center"/>
        <w:rPr>
          <w:b/>
          <w:caps/>
          <w:color w:val="0070C0"/>
          <w:spacing w:val="20"/>
          <w:sz w:val="32"/>
          <w:szCs w:val="36"/>
          <w:lang w:eastAsia="ru-RU"/>
        </w:rPr>
      </w:pPr>
      <w:r w:rsidRPr="0030462C">
        <w:rPr>
          <w:b/>
          <w:caps/>
          <w:color w:val="0070C0"/>
          <w:spacing w:val="20"/>
          <w:sz w:val="32"/>
          <w:szCs w:val="36"/>
          <w:lang w:eastAsia="ru-RU"/>
        </w:rPr>
        <w:t>Бекасово</w:t>
      </w:r>
    </w:p>
    <w:p w:rsidR="00C457CD" w:rsidRPr="0030462C" w:rsidRDefault="00C457CD" w:rsidP="00C457CD">
      <w:pPr>
        <w:widowControl/>
        <w:tabs>
          <w:tab w:val="left" w:pos="7088"/>
        </w:tabs>
        <w:autoSpaceDE/>
        <w:autoSpaceDN/>
        <w:spacing w:before="60"/>
        <w:jc w:val="center"/>
        <w:rPr>
          <w:b/>
          <w:caps/>
          <w:color w:val="0070C0"/>
          <w:sz w:val="24"/>
          <w:szCs w:val="28"/>
          <w:lang w:eastAsia="ru-RU"/>
        </w:rPr>
      </w:pPr>
      <w:r w:rsidRPr="0030462C">
        <w:rPr>
          <w:b/>
          <w:caps/>
          <w:color w:val="0070C0"/>
          <w:sz w:val="24"/>
          <w:szCs w:val="28"/>
          <w:lang w:eastAsia="ru-RU"/>
        </w:rPr>
        <w:t>в городе МОскве</w:t>
      </w:r>
    </w:p>
    <w:p w:rsidR="00C457CD" w:rsidRPr="00C457CD" w:rsidRDefault="00C457CD" w:rsidP="00C457CD">
      <w:pPr>
        <w:widowControl/>
        <w:tabs>
          <w:tab w:val="left" w:pos="7088"/>
        </w:tabs>
        <w:autoSpaceDE/>
        <w:autoSpaceDN/>
        <w:spacing w:before="400"/>
        <w:jc w:val="center"/>
        <w:rPr>
          <w:b/>
          <w:caps/>
          <w:spacing w:val="20"/>
          <w:sz w:val="32"/>
          <w:szCs w:val="36"/>
          <w:lang w:eastAsia="ru-RU"/>
        </w:rPr>
      </w:pPr>
      <w:r w:rsidRPr="0030462C">
        <w:rPr>
          <w:b/>
          <w:caps/>
          <w:color w:val="0070C0"/>
          <w:spacing w:val="20"/>
          <w:sz w:val="32"/>
          <w:szCs w:val="36"/>
          <w:lang w:eastAsia="ru-RU"/>
        </w:rPr>
        <w:t>решение</w:t>
      </w:r>
    </w:p>
    <w:tbl>
      <w:tblPr>
        <w:tblW w:w="0" w:type="auto"/>
        <w:tblLook w:val="04A0" w:firstRow="1" w:lastRow="0" w:firstColumn="1" w:lastColumn="0" w:noHBand="0" w:noVBand="1"/>
      </w:tblPr>
      <w:tblGrid>
        <w:gridCol w:w="4910"/>
        <w:gridCol w:w="4947"/>
      </w:tblGrid>
      <w:tr w:rsidR="00C457CD" w:rsidRPr="00C457CD" w:rsidTr="00C41B85">
        <w:trPr>
          <w:trHeight w:val="711"/>
        </w:trPr>
        <w:tc>
          <w:tcPr>
            <w:tcW w:w="4997" w:type="dxa"/>
            <w:shd w:val="clear" w:color="auto" w:fill="auto"/>
          </w:tcPr>
          <w:p w:rsidR="00C457CD" w:rsidRPr="00C457CD" w:rsidRDefault="0030462C" w:rsidP="0030462C">
            <w:pPr>
              <w:widowControl/>
              <w:tabs>
                <w:tab w:val="left" w:pos="2835"/>
                <w:tab w:val="left" w:pos="7088"/>
              </w:tabs>
              <w:autoSpaceDE/>
              <w:autoSpaceDN/>
              <w:spacing w:before="400"/>
              <w:jc w:val="both"/>
              <w:rPr>
                <w:bCs/>
                <w:caps/>
                <w:sz w:val="28"/>
                <w:szCs w:val="28"/>
                <w:lang w:eastAsia="ru-RU"/>
              </w:rPr>
            </w:pPr>
            <w:r>
              <w:rPr>
                <w:bCs/>
                <w:sz w:val="28"/>
                <w:szCs w:val="28"/>
                <w:lang w:eastAsia="ru-RU"/>
              </w:rPr>
              <w:t>11 февраля</w:t>
            </w:r>
            <w:r w:rsidR="00D54B8A">
              <w:rPr>
                <w:bCs/>
                <w:sz w:val="28"/>
                <w:szCs w:val="28"/>
                <w:lang w:eastAsia="ru-RU"/>
              </w:rPr>
              <w:t xml:space="preserve"> 20</w:t>
            </w:r>
            <w:r>
              <w:rPr>
                <w:bCs/>
                <w:sz w:val="28"/>
                <w:szCs w:val="28"/>
                <w:lang w:eastAsia="ru-RU"/>
              </w:rPr>
              <w:t xml:space="preserve">25 </w:t>
            </w:r>
            <w:r w:rsidR="00D54B8A">
              <w:rPr>
                <w:bCs/>
                <w:sz w:val="28"/>
                <w:szCs w:val="28"/>
                <w:lang w:eastAsia="ru-RU"/>
              </w:rPr>
              <w:t>года</w:t>
            </w:r>
          </w:p>
        </w:tc>
        <w:tc>
          <w:tcPr>
            <w:tcW w:w="4998" w:type="dxa"/>
            <w:shd w:val="clear" w:color="auto" w:fill="auto"/>
          </w:tcPr>
          <w:p w:rsidR="00C457CD" w:rsidRPr="00C457CD" w:rsidRDefault="00C457CD" w:rsidP="0035068A">
            <w:pPr>
              <w:widowControl/>
              <w:tabs>
                <w:tab w:val="left" w:pos="2059"/>
                <w:tab w:val="left" w:pos="7088"/>
              </w:tabs>
              <w:autoSpaceDE/>
              <w:autoSpaceDN/>
              <w:spacing w:before="400"/>
              <w:ind w:left="1999" w:right="-113"/>
              <w:jc w:val="center"/>
              <w:rPr>
                <w:bCs/>
                <w:caps/>
                <w:sz w:val="24"/>
                <w:szCs w:val="24"/>
                <w:lang w:eastAsia="ru-RU"/>
              </w:rPr>
            </w:pPr>
            <w:r w:rsidRPr="00C457CD">
              <w:rPr>
                <w:bCs/>
                <w:caps/>
                <w:sz w:val="28"/>
                <w:szCs w:val="28"/>
                <w:lang w:eastAsia="ru-RU"/>
              </w:rPr>
              <w:t xml:space="preserve">№ </w:t>
            </w:r>
            <w:r w:rsidR="0030462C">
              <w:rPr>
                <w:bCs/>
                <w:caps/>
                <w:sz w:val="28"/>
                <w:szCs w:val="28"/>
                <w:lang w:eastAsia="ru-RU"/>
              </w:rPr>
              <w:t>12/0</w:t>
            </w:r>
            <w:r w:rsidR="0035068A">
              <w:rPr>
                <w:bCs/>
                <w:caps/>
                <w:sz w:val="28"/>
                <w:szCs w:val="28"/>
                <w:lang w:eastAsia="ru-RU"/>
              </w:rPr>
              <w:t>7</w:t>
            </w:r>
          </w:p>
        </w:tc>
      </w:tr>
    </w:tbl>
    <w:p w:rsidR="003627C4" w:rsidRDefault="003627C4">
      <w:pPr>
        <w:pStyle w:val="a3"/>
        <w:spacing w:before="191"/>
        <w:ind w:left="0" w:firstLine="0"/>
        <w:jc w:val="left"/>
      </w:pPr>
    </w:p>
    <w:p w:rsidR="000D0E6F" w:rsidRDefault="005B63C6" w:rsidP="0012354B">
      <w:pPr>
        <w:tabs>
          <w:tab w:val="left" w:pos="2482"/>
          <w:tab w:val="left" w:pos="4820"/>
        </w:tabs>
        <w:spacing w:before="1"/>
        <w:ind w:left="100" w:right="4821"/>
        <w:jc w:val="both"/>
        <w:rPr>
          <w:b/>
          <w:sz w:val="28"/>
        </w:rPr>
      </w:pPr>
      <w:r>
        <w:rPr>
          <w:b/>
          <w:sz w:val="28"/>
        </w:rPr>
        <w:t>О</w:t>
      </w:r>
      <w:r w:rsidR="00A051A7">
        <w:rPr>
          <w:b/>
          <w:sz w:val="28"/>
        </w:rPr>
        <w:t xml:space="preserve">б утверждении </w:t>
      </w:r>
      <w:r w:rsidR="0012354B">
        <w:rPr>
          <w:b/>
          <w:sz w:val="28"/>
        </w:rPr>
        <w:t xml:space="preserve">персонального состава </w:t>
      </w:r>
      <w:r w:rsidR="00A051A7">
        <w:rPr>
          <w:b/>
          <w:sz w:val="28"/>
        </w:rPr>
        <w:t>постоянн</w:t>
      </w:r>
      <w:r w:rsidR="00B657B4">
        <w:rPr>
          <w:b/>
          <w:sz w:val="28"/>
        </w:rPr>
        <w:t>ых</w:t>
      </w:r>
      <w:r w:rsidR="00D35729">
        <w:rPr>
          <w:b/>
          <w:sz w:val="28"/>
        </w:rPr>
        <w:t xml:space="preserve"> комисси</w:t>
      </w:r>
      <w:r w:rsidR="00B657B4">
        <w:rPr>
          <w:b/>
          <w:sz w:val="28"/>
        </w:rPr>
        <w:t>й</w:t>
      </w:r>
      <w:r w:rsidR="00D35729">
        <w:rPr>
          <w:b/>
          <w:sz w:val="28"/>
        </w:rPr>
        <w:t xml:space="preserve"> С</w:t>
      </w:r>
      <w:r>
        <w:rPr>
          <w:b/>
          <w:sz w:val="28"/>
        </w:rPr>
        <w:t>овета депутатов внутригородского муниципального образования - муниципального округа Бекасово в городе Москве</w:t>
      </w:r>
      <w:r w:rsidR="00D35729">
        <w:rPr>
          <w:b/>
          <w:sz w:val="28"/>
        </w:rPr>
        <w:t xml:space="preserve"> </w:t>
      </w:r>
    </w:p>
    <w:p w:rsidR="000D0E6F" w:rsidRPr="009D36C0" w:rsidRDefault="000C08F1" w:rsidP="003F1088">
      <w:pPr>
        <w:pStyle w:val="a3"/>
        <w:spacing w:before="318"/>
        <w:ind w:left="0" w:firstLine="0"/>
        <w:rPr>
          <w:b/>
        </w:rPr>
      </w:pPr>
      <w:r>
        <w:tab/>
      </w:r>
      <w:proofErr w:type="gramStart"/>
      <w:r w:rsidR="0012354B" w:rsidRPr="0012354B">
        <w:rPr>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города Москвы от 06.11.2002 г</w:t>
      </w:r>
      <w:r w:rsidR="000356D5">
        <w:rPr>
          <w:lang w:eastAsia="ru-RU"/>
        </w:rPr>
        <w:t>ода</w:t>
      </w:r>
      <w:r w:rsidR="0012354B" w:rsidRPr="0012354B">
        <w:rPr>
          <w:lang w:eastAsia="ru-RU"/>
        </w:rPr>
        <w:t xml:space="preserve"> № 56 «Об организации местного самоуправления в городе Москве»,</w:t>
      </w:r>
      <w:r w:rsidR="004F0B6D">
        <w:rPr>
          <w:lang w:eastAsia="ru-RU"/>
        </w:rPr>
        <w:t xml:space="preserve"> Уставом внутригородского муниципального образования – муниципального округа Бекасово в городе Москве,</w:t>
      </w:r>
      <w:r w:rsidR="0012354B" w:rsidRPr="0012354B">
        <w:t xml:space="preserve"> </w:t>
      </w:r>
      <w:r w:rsidR="008E7AFE">
        <w:t>Регламентом Совета депутатов</w:t>
      </w:r>
      <w:r w:rsidR="009D36C0">
        <w:t xml:space="preserve"> внутригородского муниципального образования – муниципального округа Бекасово в городе Москве</w:t>
      </w:r>
      <w:r w:rsidR="008E7AFE">
        <w:t>,</w:t>
      </w:r>
      <w:r w:rsidR="0012354B" w:rsidRPr="0012354B">
        <w:t xml:space="preserve"> </w:t>
      </w:r>
      <w:r w:rsidRPr="009D36C0">
        <w:rPr>
          <w:b/>
        </w:rPr>
        <w:t xml:space="preserve">Совет депутатов </w:t>
      </w:r>
      <w:r w:rsidR="00FF0530" w:rsidRPr="009D36C0">
        <w:rPr>
          <w:b/>
        </w:rPr>
        <w:t>внутригородского муниципального</w:t>
      </w:r>
      <w:proofErr w:type="gramEnd"/>
      <w:r w:rsidR="00FF0530" w:rsidRPr="009D36C0">
        <w:rPr>
          <w:b/>
        </w:rPr>
        <w:t xml:space="preserve"> образования - </w:t>
      </w:r>
      <w:r w:rsidRPr="009D36C0">
        <w:rPr>
          <w:b/>
        </w:rPr>
        <w:t>муниципального округа</w:t>
      </w:r>
      <w:r w:rsidR="00FF0530" w:rsidRPr="009D36C0">
        <w:rPr>
          <w:b/>
        </w:rPr>
        <w:t xml:space="preserve"> Бекасово в городе Москве решил:</w:t>
      </w:r>
    </w:p>
    <w:p w:rsidR="00FF0530" w:rsidRPr="0012354B" w:rsidRDefault="00FF0530" w:rsidP="00B657B4">
      <w:pPr>
        <w:pStyle w:val="a4"/>
        <w:numPr>
          <w:ilvl w:val="0"/>
          <w:numId w:val="4"/>
        </w:numPr>
        <w:tabs>
          <w:tab w:val="left" w:pos="851"/>
          <w:tab w:val="left" w:pos="1232"/>
        </w:tabs>
        <w:ind w:left="0" w:firstLine="852"/>
        <w:jc w:val="both"/>
        <w:rPr>
          <w:sz w:val="28"/>
        </w:rPr>
      </w:pPr>
      <w:r w:rsidRPr="0012354B">
        <w:rPr>
          <w:sz w:val="28"/>
        </w:rPr>
        <w:t xml:space="preserve">Утвердить </w:t>
      </w:r>
      <w:r w:rsidR="0012354B" w:rsidRPr="0012354B">
        <w:rPr>
          <w:sz w:val="28"/>
        </w:rPr>
        <w:t xml:space="preserve">персональный состав </w:t>
      </w:r>
      <w:r w:rsidR="00B657B4" w:rsidRPr="0012354B">
        <w:rPr>
          <w:sz w:val="28"/>
        </w:rPr>
        <w:t>п</w:t>
      </w:r>
      <w:r w:rsidRPr="0012354B">
        <w:rPr>
          <w:sz w:val="28"/>
        </w:rPr>
        <w:t>остоянн</w:t>
      </w:r>
      <w:r w:rsidR="00B657B4" w:rsidRPr="0012354B">
        <w:rPr>
          <w:sz w:val="28"/>
        </w:rPr>
        <w:t>ы</w:t>
      </w:r>
      <w:r w:rsidR="0012354B" w:rsidRPr="0012354B">
        <w:rPr>
          <w:sz w:val="28"/>
        </w:rPr>
        <w:t>х</w:t>
      </w:r>
      <w:r w:rsidRPr="0012354B">
        <w:rPr>
          <w:sz w:val="28"/>
        </w:rPr>
        <w:t xml:space="preserve"> комисси</w:t>
      </w:r>
      <w:r w:rsidR="0012354B" w:rsidRPr="0012354B">
        <w:rPr>
          <w:sz w:val="28"/>
        </w:rPr>
        <w:t>й</w:t>
      </w:r>
      <w:r w:rsidRPr="0012354B">
        <w:rPr>
          <w:sz w:val="28"/>
        </w:rPr>
        <w:t xml:space="preserve"> Совета депутатов внутригородского муниципального образования </w:t>
      </w:r>
      <w:r w:rsidR="00A858D1">
        <w:t>–</w:t>
      </w:r>
      <w:r w:rsidRPr="0012354B">
        <w:rPr>
          <w:sz w:val="28"/>
        </w:rPr>
        <w:t xml:space="preserve"> муниципального округа Бекасово в городе Москве (приложение).</w:t>
      </w:r>
    </w:p>
    <w:p w:rsidR="000D0E6F" w:rsidRPr="003627C4" w:rsidRDefault="005B63C6" w:rsidP="003F1088">
      <w:pPr>
        <w:pStyle w:val="a4"/>
        <w:numPr>
          <w:ilvl w:val="0"/>
          <w:numId w:val="4"/>
        </w:numPr>
        <w:tabs>
          <w:tab w:val="left" w:pos="1232"/>
        </w:tabs>
        <w:ind w:left="0" w:firstLine="852"/>
        <w:jc w:val="both"/>
        <w:rPr>
          <w:sz w:val="28"/>
        </w:rPr>
      </w:pPr>
      <w:r w:rsidRPr="003627C4">
        <w:rPr>
          <w:sz w:val="28"/>
        </w:rPr>
        <w:t xml:space="preserve">Опубликовать настоящее решение в сетевом издании «Московский муниципальный вестник».  </w:t>
      </w:r>
    </w:p>
    <w:p w:rsidR="000D0E6F" w:rsidRDefault="005B63C6" w:rsidP="003F1088">
      <w:pPr>
        <w:pStyle w:val="a4"/>
        <w:numPr>
          <w:ilvl w:val="0"/>
          <w:numId w:val="4"/>
        </w:numPr>
        <w:tabs>
          <w:tab w:val="left" w:pos="1295"/>
        </w:tabs>
        <w:spacing w:line="228" w:lineRule="auto"/>
        <w:ind w:left="0" w:firstLine="852"/>
        <w:jc w:val="both"/>
        <w:rPr>
          <w:sz w:val="28"/>
        </w:rPr>
      </w:pPr>
      <w:proofErr w:type="gramStart"/>
      <w:r>
        <w:rPr>
          <w:sz w:val="28"/>
        </w:rPr>
        <w:t>Контроль за</w:t>
      </w:r>
      <w:proofErr w:type="gramEnd"/>
      <w:r>
        <w:rPr>
          <w:sz w:val="28"/>
        </w:rPr>
        <w:t xml:space="preserve"> выполнением настоящего решения возложить на главу внутригородского муниципального образования </w:t>
      </w:r>
      <w:r w:rsidR="00514E29" w:rsidRPr="009D36C0">
        <w:rPr>
          <w:b/>
        </w:rPr>
        <w:t>-</w:t>
      </w:r>
      <w:r>
        <w:rPr>
          <w:sz w:val="28"/>
        </w:rPr>
        <w:t xml:space="preserve"> муниципального округа Бекасово в городе Москве Колокольчикову О.Д. </w:t>
      </w:r>
    </w:p>
    <w:p w:rsidR="000D0E6F" w:rsidRDefault="000D0E6F" w:rsidP="003F1088">
      <w:pPr>
        <w:pStyle w:val="a3"/>
        <w:spacing w:before="277"/>
        <w:ind w:left="0" w:firstLine="0"/>
        <w:jc w:val="left"/>
      </w:pPr>
    </w:p>
    <w:p w:rsidR="005B63C6" w:rsidRDefault="005B63C6" w:rsidP="003F1088">
      <w:pPr>
        <w:spacing w:line="316" w:lineRule="exact"/>
        <w:jc w:val="both"/>
        <w:rPr>
          <w:b/>
          <w:spacing w:val="-7"/>
          <w:sz w:val="28"/>
        </w:rPr>
      </w:pPr>
      <w:r>
        <w:rPr>
          <w:b/>
          <w:sz w:val="28"/>
        </w:rPr>
        <w:t>Глава</w:t>
      </w:r>
      <w:r>
        <w:rPr>
          <w:b/>
          <w:spacing w:val="-7"/>
          <w:sz w:val="28"/>
        </w:rPr>
        <w:t xml:space="preserve"> внутригородского муниципального образования –</w:t>
      </w:r>
    </w:p>
    <w:p w:rsidR="000D0E6F" w:rsidRDefault="005B63C6" w:rsidP="003F1088">
      <w:pPr>
        <w:spacing w:line="316" w:lineRule="exact"/>
        <w:jc w:val="both"/>
        <w:rPr>
          <w:b/>
          <w:sz w:val="28"/>
        </w:rPr>
      </w:pPr>
      <w:r>
        <w:rPr>
          <w:b/>
          <w:sz w:val="28"/>
        </w:rPr>
        <w:t>муниципального</w:t>
      </w:r>
      <w:r>
        <w:rPr>
          <w:b/>
          <w:spacing w:val="-9"/>
          <w:sz w:val="28"/>
        </w:rPr>
        <w:t xml:space="preserve"> </w:t>
      </w:r>
      <w:r>
        <w:rPr>
          <w:b/>
          <w:spacing w:val="-2"/>
          <w:sz w:val="28"/>
        </w:rPr>
        <w:t>округа Бекасово</w:t>
      </w:r>
    </w:p>
    <w:p w:rsidR="000D0E6F" w:rsidRDefault="005B63C6" w:rsidP="003F1088">
      <w:pPr>
        <w:tabs>
          <w:tab w:val="left" w:pos="7753"/>
        </w:tabs>
        <w:spacing w:line="316" w:lineRule="exact"/>
        <w:jc w:val="both"/>
        <w:rPr>
          <w:b/>
          <w:sz w:val="28"/>
        </w:rPr>
      </w:pPr>
      <w:r>
        <w:rPr>
          <w:b/>
          <w:sz w:val="28"/>
        </w:rPr>
        <w:t xml:space="preserve">в городе Москве                                                           </w:t>
      </w:r>
      <w:r w:rsidR="003627C4">
        <w:rPr>
          <w:b/>
          <w:sz w:val="28"/>
        </w:rPr>
        <w:t xml:space="preserve">      </w:t>
      </w:r>
      <w:r>
        <w:rPr>
          <w:b/>
          <w:sz w:val="28"/>
        </w:rPr>
        <w:t xml:space="preserve"> О.Д. Колокольчикова</w:t>
      </w:r>
    </w:p>
    <w:p w:rsidR="000D0E6F" w:rsidRDefault="000D0E6F" w:rsidP="003F1088">
      <w:pPr>
        <w:spacing w:line="316" w:lineRule="exact"/>
        <w:jc w:val="both"/>
        <w:rPr>
          <w:sz w:val="28"/>
        </w:rPr>
        <w:sectPr w:rsidR="000D0E6F" w:rsidSect="008A0EC5">
          <w:headerReference w:type="default" r:id="rId9"/>
          <w:pgSz w:w="11910" w:h="16840" w:code="9"/>
          <w:pgMar w:top="1134" w:right="851" w:bottom="1134" w:left="1418" w:header="720" w:footer="720" w:gutter="0"/>
          <w:cols w:space="720"/>
          <w:titlePg/>
          <w:docGrid w:linePitch="299"/>
        </w:sectPr>
      </w:pPr>
    </w:p>
    <w:p w:rsidR="00BF7545" w:rsidRPr="003627C4" w:rsidRDefault="00BF7545" w:rsidP="00BF7545">
      <w:pPr>
        <w:widowControl/>
        <w:tabs>
          <w:tab w:val="left" w:pos="7797"/>
        </w:tabs>
        <w:autoSpaceDE/>
        <w:autoSpaceDN/>
        <w:ind w:left="5387"/>
        <w:jc w:val="both"/>
        <w:rPr>
          <w:sz w:val="28"/>
          <w:szCs w:val="28"/>
          <w:lang w:eastAsia="ru-RU"/>
        </w:rPr>
      </w:pPr>
      <w:r w:rsidRPr="003627C4">
        <w:rPr>
          <w:sz w:val="28"/>
          <w:szCs w:val="28"/>
          <w:lang w:eastAsia="ru-RU"/>
        </w:rPr>
        <w:lastRenderedPageBreak/>
        <w:t>Приложение</w:t>
      </w:r>
    </w:p>
    <w:p w:rsidR="00BF7545" w:rsidRPr="003627C4" w:rsidRDefault="00BF7545" w:rsidP="00BF7545">
      <w:pPr>
        <w:widowControl/>
        <w:tabs>
          <w:tab w:val="left" w:pos="7797"/>
        </w:tabs>
        <w:autoSpaceDE/>
        <w:autoSpaceDN/>
        <w:ind w:left="5387"/>
        <w:jc w:val="both"/>
        <w:rPr>
          <w:sz w:val="28"/>
          <w:szCs w:val="28"/>
          <w:lang w:eastAsia="ru-RU"/>
        </w:rPr>
      </w:pPr>
      <w:r w:rsidRPr="003627C4">
        <w:rPr>
          <w:sz w:val="28"/>
          <w:szCs w:val="28"/>
          <w:lang w:eastAsia="ru-RU"/>
        </w:rPr>
        <w:t>к решению Совета депутатов внутригородского муниципального образования – муниципального округа Бекасово в городе Москве</w:t>
      </w:r>
    </w:p>
    <w:p w:rsidR="00BF7545" w:rsidRPr="003627C4" w:rsidRDefault="00BF7545" w:rsidP="00BF7545">
      <w:pPr>
        <w:widowControl/>
        <w:tabs>
          <w:tab w:val="left" w:pos="7797"/>
        </w:tabs>
        <w:autoSpaceDE/>
        <w:autoSpaceDN/>
        <w:ind w:left="5387"/>
        <w:jc w:val="both"/>
        <w:rPr>
          <w:sz w:val="28"/>
          <w:szCs w:val="28"/>
          <w:lang w:eastAsia="ru-RU"/>
        </w:rPr>
      </w:pPr>
      <w:r w:rsidRPr="003627C4">
        <w:rPr>
          <w:sz w:val="28"/>
          <w:szCs w:val="28"/>
          <w:lang w:eastAsia="ru-RU"/>
        </w:rPr>
        <w:t xml:space="preserve">от </w:t>
      </w:r>
      <w:r w:rsidR="0030462C">
        <w:rPr>
          <w:sz w:val="28"/>
          <w:szCs w:val="28"/>
          <w:lang w:eastAsia="ru-RU"/>
        </w:rPr>
        <w:t>11.02</w:t>
      </w:r>
      <w:r w:rsidRPr="003627C4">
        <w:rPr>
          <w:sz w:val="28"/>
          <w:szCs w:val="28"/>
          <w:lang w:eastAsia="ru-RU"/>
        </w:rPr>
        <w:t>.202</w:t>
      </w:r>
      <w:r w:rsidR="0026549E">
        <w:rPr>
          <w:sz w:val="28"/>
          <w:szCs w:val="28"/>
          <w:lang w:eastAsia="ru-RU"/>
        </w:rPr>
        <w:t>5</w:t>
      </w:r>
      <w:r w:rsidR="0030462C">
        <w:rPr>
          <w:sz w:val="28"/>
          <w:szCs w:val="28"/>
          <w:lang w:eastAsia="ru-RU"/>
        </w:rPr>
        <w:t xml:space="preserve"> года № 12/0</w:t>
      </w:r>
      <w:r w:rsidR="0035068A">
        <w:rPr>
          <w:sz w:val="28"/>
          <w:szCs w:val="28"/>
          <w:lang w:eastAsia="ru-RU"/>
        </w:rPr>
        <w:t>7</w:t>
      </w:r>
      <w:bookmarkStart w:id="0" w:name="_GoBack"/>
      <w:bookmarkEnd w:id="0"/>
    </w:p>
    <w:p w:rsidR="00BF7545" w:rsidRDefault="00BF7545" w:rsidP="00540C6B">
      <w:pPr>
        <w:pStyle w:val="a3"/>
        <w:ind w:right="316"/>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6572"/>
      </w:tblGrid>
      <w:tr w:rsidR="004F0B6D" w:rsidTr="0030462C">
        <w:tc>
          <w:tcPr>
            <w:tcW w:w="9857" w:type="dxa"/>
            <w:gridSpan w:val="2"/>
          </w:tcPr>
          <w:p w:rsidR="004F0B6D" w:rsidRDefault="004F0B6D" w:rsidP="004F0B6D">
            <w:pPr>
              <w:pStyle w:val="a3"/>
              <w:ind w:left="0" w:right="316" w:firstLine="0"/>
              <w:jc w:val="center"/>
              <w:rPr>
                <w:b/>
                <w:spacing w:val="-2"/>
              </w:rPr>
            </w:pPr>
            <w:r w:rsidRPr="004F0B6D">
              <w:rPr>
                <w:b/>
              </w:rPr>
              <w:t>Регламентная комиссия (комиссия</w:t>
            </w:r>
            <w:r w:rsidRPr="004F0B6D">
              <w:rPr>
                <w:b/>
                <w:spacing w:val="-12"/>
              </w:rPr>
              <w:t xml:space="preserve"> </w:t>
            </w:r>
            <w:r w:rsidRPr="004F0B6D">
              <w:rPr>
                <w:b/>
              </w:rPr>
              <w:t>по</w:t>
            </w:r>
            <w:r w:rsidRPr="004F0B6D">
              <w:rPr>
                <w:b/>
                <w:spacing w:val="-10"/>
              </w:rPr>
              <w:t xml:space="preserve"> </w:t>
            </w:r>
            <w:r w:rsidRPr="004F0B6D">
              <w:rPr>
                <w:b/>
              </w:rPr>
              <w:t>вопросам деятельности Совета</w:t>
            </w:r>
            <w:r w:rsidRPr="004F0B6D">
              <w:rPr>
                <w:b/>
                <w:spacing w:val="-9"/>
              </w:rPr>
              <w:t xml:space="preserve"> </w:t>
            </w:r>
            <w:r w:rsidRPr="004F0B6D">
              <w:rPr>
                <w:b/>
              </w:rPr>
              <w:t>депутатов</w:t>
            </w:r>
            <w:r w:rsidRPr="004F0B6D">
              <w:rPr>
                <w:b/>
                <w:spacing w:val="-10"/>
              </w:rPr>
              <w:t xml:space="preserve"> </w:t>
            </w:r>
            <w:r w:rsidRPr="004F0B6D">
              <w:rPr>
                <w:b/>
              </w:rPr>
              <w:t>муниципального</w:t>
            </w:r>
            <w:r w:rsidRPr="004F0B6D">
              <w:rPr>
                <w:b/>
                <w:spacing w:val="-6"/>
              </w:rPr>
              <w:t xml:space="preserve"> </w:t>
            </w:r>
            <w:r w:rsidRPr="004F0B6D">
              <w:rPr>
                <w:b/>
              </w:rPr>
              <w:t>округа</w:t>
            </w:r>
            <w:r w:rsidRPr="004F0B6D">
              <w:rPr>
                <w:b/>
                <w:spacing w:val="-7"/>
              </w:rPr>
              <w:t xml:space="preserve"> </w:t>
            </w:r>
            <w:r w:rsidRPr="004F0B6D">
              <w:rPr>
                <w:b/>
                <w:spacing w:val="-2"/>
              </w:rPr>
              <w:t>Бекасово)</w:t>
            </w:r>
          </w:p>
          <w:p w:rsidR="0030462C" w:rsidRPr="004F0B6D" w:rsidRDefault="0030462C" w:rsidP="004F0B6D">
            <w:pPr>
              <w:pStyle w:val="a3"/>
              <w:ind w:left="0" w:right="316" w:firstLine="0"/>
              <w:jc w:val="center"/>
              <w:rPr>
                <w:b/>
              </w:rPr>
            </w:pPr>
          </w:p>
        </w:tc>
      </w:tr>
      <w:tr w:rsidR="004F0B6D" w:rsidTr="0030462C">
        <w:tc>
          <w:tcPr>
            <w:tcW w:w="3285" w:type="dxa"/>
          </w:tcPr>
          <w:p w:rsidR="004F0B6D" w:rsidRDefault="004F0B6D" w:rsidP="004F0B6D">
            <w:pPr>
              <w:pStyle w:val="a3"/>
              <w:ind w:left="0" w:right="316" w:firstLine="0"/>
            </w:pPr>
            <w:r>
              <w:t>Председатель</w:t>
            </w:r>
            <w:r w:rsidR="0030462C">
              <w:t>:</w:t>
            </w:r>
          </w:p>
        </w:tc>
        <w:tc>
          <w:tcPr>
            <w:tcW w:w="6572" w:type="dxa"/>
          </w:tcPr>
          <w:p w:rsidR="004F0B6D" w:rsidRDefault="00F24B95" w:rsidP="004F0B6D">
            <w:pPr>
              <w:pStyle w:val="a3"/>
              <w:ind w:left="0" w:right="316" w:firstLine="0"/>
            </w:pPr>
            <w:proofErr w:type="spellStart"/>
            <w:r>
              <w:t>Рузаева</w:t>
            </w:r>
            <w:proofErr w:type="spellEnd"/>
            <w:r>
              <w:t xml:space="preserve"> Надежда Валентиновна</w:t>
            </w:r>
            <w:r w:rsidR="00CF6BC6">
              <w:t>;</w:t>
            </w:r>
          </w:p>
        </w:tc>
      </w:tr>
      <w:tr w:rsidR="004F0B6D" w:rsidTr="0030462C">
        <w:tc>
          <w:tcPr>
            <w:tcW w:w="3285" w:type="dxa"/>
            <w:vMerge w:val="restart"/>
          </w:tcPr>
          <w:p w:rsidR="004F0B6D" w:rsidRDefault="004F0B6D" w:rsidP="004F0B6D">
            <w:pPr>
              <w:pStyle w:val="a3"/>
              <w:ind w:left="0" w:right="316" w:firstLine="0"/>
            </w:pPr>
            <w:r>
              <w:t>Члены комиссии</w:t>
            </w:r>
            <w:r w:rsidR="0030462C">
              <w:t>:</w:t>
            </w:r>
          </w:p>
        </w:tc>
        <w:tc>
          <w:tcPr>
            <w:tcW w:w="6572" w:type="dxa"/>
          </w:tcPr>
          <w:p w:rsidR="004F0B6D" w:rsidRDefault="00F24B95" w:rsidP="004F0B6D">
            <w:pPr>
              <w:pStyle w:val="a3"/>
              <w:ind w:left="0" w:right="316" w:firstLine="0"/>
            </w:pPr>
            <w:r>
              <w:t xml:space="preserve">Амирханов Магомед </w:t>
            </w:r>
            <w:proofErr w:type="spellStart"/>
            <w:r>
              <w:t>Амирханович</w:t>
            </w:r>
            <w:proofErr w:type="spellEnd"/>
            <w:r w:rsidR="00CF6BC6">
              <w:t>;</w:t>
            </w:r>
          </w:p>
        </w:tc>
      </w:tr>
      <w:tr w:rsidR="004F0B6D" w:rsidTr="0030462C">
        <w:tc>
          <w:tcPr>
            <w:tcW w:w="3285" w:type="dxa"/>
            <w:vMerge/>
          </w:tcPr>
          <w:p w:rsidR="004F0B6D" w:rsidRDefault="004F0B6D" w:rsidP="004F0B6D">
            <w:pPr>
              <w:pStyle w:val="a3"/>
              <w:ind w:left="0" w:right="316" w:firstLine="0"/>
            </w:pPr>
          </w:p>
        </w:tc>
        <w:tc>
          <w:tcPr>
            <w:tcW w:w="6572" w:type="dxa"/>
          </w:tcPr>
          <w:p w:rsidR="004F0B6D" w:rsidRDefault="00F24B95" w:rsidP="004F0B6D">
            <w:pPr>
              <w:pStyle w:val="a3"/>
              <w:ind w:left="0" w:right="316" w:firstLine="0"/>
            </w:pPr>
            <w:proofErr w:type="spellStart"/>
            <w:r>
              <w:t>Зак</w:t>
            </w:r>
            <w:r w:rsidR="00365187">
              <w:t>а</w:t>
            </w:r>
            <w:r>
              <w:t>рян</w:t>
            </w:r>
            <w:proofErr w:type="spellEnd"/>
            <w:r>
              <w:t xml:space="preserve"> Татьяна Ивановна</w:t>
            </w:r>
            <w:r w:rsidR="00CF6BC6">
              <w:t>;</w:t>
            </w:r>
          </w:p>
        </w:tc>
      </w:tr>
      <w:tr w:rsidR="004F0B6D" w:rsidTr="0030462C">
        <w:tc>
          <w:tcPr>
            <w:tcW w:w="3285" w:type="dxa"/>
            <w:vMerge/>
          </w:tcPr>
          <w:p w:rsidR="004F0B6D" w:rsidRDefault="004F0B6D" w:rsidP="004F0B6D">
            <w:pPr>
              <w:pStyle w:val="a3"/>
              <w:ind w:left="0" w:right="316" w:firstLine="0"/>
            </w:pPr>
          </w:p>
        </w:tc>
        <w:tc>
          <w:tcPr>
            <w:tcW w:w="6572" w:type="dxa"/>
          </w:tcPr>
          <w:p w:rsidR="004F0B6D" w:rsidRDefault="00F24B95" w:rsidP="004F0B6D">
            <w:pPr>
              <w:pStyle w:val="a3"/>
              <w:ind w:left="0" w:right="316" w:firstLine="0"/>
            </w:pPr>
            <w:r>
              <w:t>Колокольчикова Ольга Дмитриевна</w:t>
            </w:r>
            <w:r w:rsidR="00CF6BC6">
              <w:t>.</w:t>
            </w:r>
          </w:p>
        </w:tc>
      </w:tr>
    </w:tbl>
    <w:p w:rsidR="003F1088" w:rsidRDefault="003F1088" w:rsidP="004F0B6D">
      <w:pPr>
        <w:pStyle w:val="a3"/>
        <w:ind w:left="0" w:right="316"/>
      </w:pPr>
    </w:p>
    <w:p w:rsidR="004F0B6D" w:rsidRDefault="004F0B6D" w:rsidP="004F0B6D">
      <w:pPr>
        <w:pStyle w:val="a3"/>
        <w:ind w:left="0" w:right="316"/>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6572"/>
      </w:tblGrid>
      <w:tr w:rsidR="004F0B6D" w:rsidTr="0030462C">
        <w:tc>
          <w:tcPr>
            <w:tcW w:w="9857" w:type="dxa"/>
            <w:gridSpan w:val="2"/>
          </w:tcPr>
          <w:p w:rsidR="004F0B6D" w:rsidRDefault="004F0B6D" w:rsidP="004F0B6D">
            <w:pPr>
              <w:pStyle w:val="a3"/>
              <w:ind w:left="0" w:right="316" w:firstLine="0"/>
              <w:jc w:val="center"/>
              <w:rPr>
                <w:b/>
              </w:rPr>
            </w:pPr>
            <w:r w:rsidRPr="004F0B6D">
              <w:rPr>
                <w:b/>
              </w:rPr>
              <w:t>Комиссия по вопросам градостроительства, капитальному ремонту, ЖКХ и благоустройству</w:t>
            </w:r>
            <w:r w:rsidRPr="004F0B6D">
              <w:rPr>
                <w:b/>
                <w:spacing w:val="-2"/>
              </w:rPr>
              <w:t xml:space="preserve"> </w:t>
            </w:r>
            <w:r w:rsidRPr="004F0B6D">
              <w:rPr>
                <w:b/>
              </w:rPr>
              <w:t>территории муниципального округа</w:t>
            </w:r>
          </w:p>
          <w:p w:rsidR="0030462C" w:rsidRPr="004F0B6D" w:rsidRDefault="0030462C" w:rsidP="004F0B6D">
            <w:pPr>
              <w:pStyle w:val="a3"/>
              <w:ind w:left="0" w:right="316" w:firstLine="0"/>
              <w:jc w:val="center"/>
              <w:rPr>
                <w:b/>
              </w:rPr>
            </w:pPr>
          </w:p>
        </w:tc>
      </w:tr>
      <w:tr w:rsidR="004F0B6D" w:rsidTr="0030462C">
        <w:tc>
          <w:tcPr>
            <w:tcW w:w="3285" w:type="dxa"/>
          </w:tcPr>
          <w:p w:rsidR="004F0B6D" w:rsidRDefault="004F0B6D" w:rsidP="004F0B6D">
            <w:pPr>
              <w:pStyle w:val="a3"/>
              <w:ind w:left="0" w:right="316" w:firstLine="0"/>
            </w:pPr>
            <w:r>
              <w:t>Председатель</w:t>
            </w:r>
            <w:r w:rsidR="0030462C">
              <w:t>:</w:t>
            </w:r>
          </w:p>
        </w:tc>
        <w:tc>
          <w:tcPr>
            <w:tcW w:w="6572" w:type="dxa"/>
          </w:tcPr>
          <w:p w:rsidR="004F0B6D" w:rsidRDefault="00F24B95" w:rsidP="004F0B6D">
            <w:pPr>
              <w:pStyle w:val="a3"/>
              <w:ind w:left="0" w:right="316" w:firstLine="0"/>
            </w:pPr>
            <w:proofErr w:type="spellStart"/>
            <w:r>
              <w:t>Мечулаев</w:t>
            </w:r>
            <w:proofErr w:type="spellEnd"/>
            <w:r>
              <w:t xml:space="preserve"> Иван Иванович</w:t>
            </w:r>
            <w:r w:rsidR="00CF6BC6">
              <w:t>;</w:t>
            </w:r>
            <w:r>
              <w:t xml:space="preserve"> </w:t>
            </w:r>
          </w:p>
        </w:tc>
      </w:tr>
      <w:tr w:rsidR="004F0B6D" w:rsidTr="0030462C">
        <w:tc>
          <w:tcPr>
            <w:tcW w:w="3285" w:type="dxa"/>
            <w:vMerge w:val="restart"/>
          </w:tcPr>
          <w:p w:rsidR="004F0B6D" w:rsidRDefault="004F0B6D" w:rsidP="004F0B6D">
            <w:pPr>
              <w:pStyle w:val="a3"/>
              <w:ind w:left="0" w:right="316" w:firstLine="0"/>
            </w:pPr>
            <w:r>
              <w:t>Члены комиссии</w:t>
            </w:r>
            <w:r w:rsidR="0030462C">
              <w:t>:</w:t>
            </w:r>
          </w:p>
        </w:tc>
        <w:tc>
          <w:tcPr>
            <w:tcW w:w="6572" w:type="dxa"/>
          </w:tcPr>
          <w:p w:rsidR="004F0B6D" w:rsidRDefault="00F24B95" w:rsidP="004F0B6D">
            <w:pPr>
              <w:pStyle w:val="a3"/>
              <w:ind w:left="0" w:right="316" w:firstLine="0"/>
            </w:pPr>
            <w:r>
              <w:t>Артемов Виктор Анат</w:t>
            </w:r>
            <w:r w:rsidR="0030462C">
              <w:t>о</w:t>
            </w:r>
            <w:r>
              <w:t>льевич</w:t>
            </w:r>
            <w:r w:rsidR="00CF6BC6">
              <w:t>;</w:t>
            </w:r>
          </w:p>
        </w:tc>
      </w:tr>
      <w:tr w:rsidR="00F24B95" w:rsidTr="0030462C">
        <w:tc>
          <w:tcPr>
            <w:tcW w:w="3285" w:type="dxa"/>
            <w:vMerge/>
          </w:tcPr>
          <w:p w:rsidR="00F24B95" w:rsidRDefault="00F24B95" w:rsidP="004F0B6D">
            <w:pPr>
              <w:pStyle w:val="a3"/>
              <w:ind w:left="0" w:right="316" w:firstLine="0"/>
            </w:pPr>
          </w:p>
        </w:tc>
        <w:tc>
          <w:tcPr>
            <w:tcW w:w="6572" w:type="dxa"/>
          </w:tcPr>
          <w:p w:rsidR="00F24B95" w:rsidRDefault="00F24B95" w:rsidP="007B7191">
            <w:pPr>
              <w:pStyle w:val="a3"/>
              <w:ind w:left="0" w:right="316" w:firstLine="0"/>
            </w:pPr>
            <w:proofErr w:type="spellStart"/>
            <w:r>
              <w:t>Белясов</w:t>
            </w:r>
            <w:proofErr w:type="spellEnd"/>
            <w:r>
              <w:t xml:space="preserve"> Александр Анатольевич</w:t>
            </w:r>
            <w:r w:rsidR="00CF6BC6">
              <w:t>;</w:t>
            </w:r>
          </w:p>
        </w:tc>
      </w:tr>
      <w:tr w:rsidR="00F24B95" w:rsidTr="0030462C">
        <w:tc>
          <w:tcPr>
            <w:tcW w:w="3285" w:type="dxa"/>
            <w:vMerge/>
          </w:tcPr>
          <w:p w:rsidR="00F24B95" w:rsidRDefault="00F24B95" w:rsidP="004F0B6D">
            <w:pPr>
              <w:pStyle w:val="a3"/>
              <w:ind w:left="0" w:right="316" w:firstLine="0"/>
            </w:pPr>
          </w:p>
        </w:tc>
        <w:tc>
          <w:tcPr>
            <w:tcW w:w="6572" w:type="dxa"/>
          </w:tcPr>
          <w:p w:rsidR="00F24B95" w:rsidRDefault="00F24B95" w:rsidP="007B7191">
            <w:pPr>
              <w:pStyle w:val="a3"/>
              <w:ind w:left="0" w:right="316" w:firstLine="0"/>
            </w:pPr>
            <w:r>
              <w:t>Дорошев Николай Николаевич</w:t>
            </w:r>
            <w:r w:rsidR="00CF6BC6">
              <w:t>.</w:t>
            </w:r>
          </w:p>
        </w:tc>
      </w:tr>
    </w:tbl>
    <w:p w:rsidR="004F0B6D" w:rsidRDefault="004F0B6D" w:rsidP="004F0B6D">
      <w:pPr>
        <w:pStyle w:val="a3"/>
        <w:ind w:left="0" w:right="316"/>
      </w:pPr>
    </w:p>
    <w:p w:rsidR="004F0B6D" w:rsidRDefault="004F0B6D" w:rsidP="004F0B6D">
      <w:pPr>
        <w:pStyle w:val="a3"/>
        <w:ind w:left="0" w:right="316"/>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6572"/>
      </w:tblGrid>
      <w:tr w:rsidR="004F0B6D" w:rsidTr="0030462C">
        <w:tc>
          <w:tcPr>
            <w:tcW w:w="9857" w:type="dxa"/>
            <w:gridSpan w:val="2"/>
          </w:tcPr>
          <w:p w:rsidR="004F0B6D" w:rsidRDefault="004F0B6D" w:rsidP="004F0B6D">
            <w:pPr>
              <w:pStyle w:val="a3"/>
              <w:ind w:left="0" w:right="316" w:firstLine="0"/>
              <w:jc w:val="center"/>
              <w:rPr>
                <w:b/>
              </w:rPr>
            </w:pPr>
            <w:r w:rsidRPr="004F0B6D">
              <w:rPr>
                <w:b/>
              </w:rPr>
              <w:t>Комиссия по вопросам социальной сферы и работе с населением</w:t>
            </w:r>
          </w:p>
          <w:p w:rsidR="0030462C" w:rsidRPr="004F0B6D" w:rsidRDefault="0030462C" w:rsidP="004F0B6D">
            <w:pPr>
              <w:pStyle w:val="a3"/>
              <w:ind w:left="0" w:right="316" w:firstLine="0"/>
              <w:jc w:val="center"/>
              <w:rPr>
                <w:b/>
              </w:rPr>
            </w:pPr>
          </w:p>
        </w:tc>
      </w:tr>
      <w:tr w:rsidR="004F0B6D" w:rsidTr="0030462C">
        <w:tc>
          <w:tcPr>
            <w:tcW w:w="3285" w:type="dxa"/>
          </w:tcPr>
          <w:p w:rsidR="004F0B6D" w:rsidRDefault="004F0B6D" w:rsidP="004F0B6D">
            <w:pPr>
              <w:pStyle w:val="a3"/>
              <w:ind w:left="0" w:right="316" w:firstLine="0"/>
            </w:pPr>
            <w:r>
              <w:t>Председатель</w:t>
            </w:r>
            <w:r w:rsidR="0030462C">
              <w:t>:</w:t>
            </w:r>
          </w:p>
        </w:tc>
        <w:tc>
          <w:tcPr>
            <w:tcW w:w="6572" w:type="dxa"/>
          </w:tcPr>
          <w:p w:rsidR="004F0B6D" w:rsidRDefault="00F24B95" w:rsidP="00F24B95">
            <w:pPr>
              <w:pStyle w:val="a3"/>
              <w:ind w:left="0" w:right="316" w:firstLine="0"/>
            </w:pPr>
            <w:r>
              <w:t xml:space="preserve">Амирханов Магомед </w:t>
            </w:r>
            <w:proofErr w:type="spellStart"/>
            <w:r>
              <w:t>Амирханович</w:t>
            </w:r>
            <w:proofErr w:type="spellEnd"/>
            <w:r w:rsidR="00CF6BC6">
              <w:t>;</w:t>
            </w:r>
          </w:p>
        </w:tc>
      </w:tr>
      <w:tr w:rsidR="004F0B6D" w:rsidTr="0030462C">
        <w:tc>
          <w:tcPr>
            <w:tcW w:w="3285" w:type="dxa"/>
            <w:vMerge w:val="restart"/>
          </w:tcPr>
          <w:p w:rsidR="004F0B6D" w:rsidRDefault="004F0B6D" w:rsidP="004F0B6D">
            <w:pPr>
              <w:pStyle w:val="a3"/>
              <w:ind w:left="0" w:right="316" w:firstLine="0"/>
            </w:pPr>
            <w:r>
              <w:t>Члены комиссии</w:t>
            </w:r>
            <w:r w:rsidR="0030462C">
              <w:t>:</w:t>
            </w:r>
          </w:p>
        </w:tc>
        <w:tc>
          <w:tcPr>
            <w:tcW w:w="6572" w:type="dxa"/>
          </w:tcPr>
          <w:p w:rsidR="004F0B6D" w:rsidRDefault="00F24B95" w:rsidP="004F0B6D">
            <w:pPr>
              <w:pStyle w:val="a3"/>
              <w:ind w:left="0" w:right="316" w:firstLine="0"/>
            </w:pPr>
            <w:proofErr w:type="spellStart"/>
            <w:r>
              <w:t>Рузаева</w:t>
            </w:r>
            <w:proofErr w:type="spellEnd"/>
            <w:r>
              <w:t xml:space="preserve"> Надежда Валентиновна</w:t>
            </w:r>
            <w:r w:rsidR="00CF6BC6">
              <w:t>;</w:t>
            </w:r>
          </w:p>
        </w:tc>
      </w:tr>
      <w:tr w:rsidR="004F0B6D" w:rsidTr="0030462C">
        <w:tc>
          <w:tcPr>
            <w:tcW w:w="3285" w:type="dxa"/>
            <w:vMerge/>
          </w:tcPr>
          <w:p w:rsidR="004F0B6D" w:rsidRDefault="004F0B6D" w:rsidP="004F0B6D">
            <w:pPr>
              <w:pStyle w:val="a3"/>
              <w:ind w:left="0" w:right="316" w:firstLine="0"/>
            </w:pPr>
          </w:p>
        </w:tc>
        <w:tc>
          <w:tcPr>
            <w:tcW w:w="6572" w:type="dxa"/>
          </w:tcPr>
          <w:p w:rsidR="004F0B6D" w:rsidRDefault="00F24B95" w:rsidP="004F0B6D">
            <w:pPr>
              <w:pStyle w:val="a3"/>
              <w:ind w:left="0" w:right="316" w:firstLine="0"/>
            </w:pPr>
            <w:r>
              <w:t>Артемов Виктор Анатольевич</w:t>
            </w:r>
            <w:r w:rsidR="00CF6BC6">
              <w:t>;</w:t>
            </w:r>
          </w:p>
        </w:tc>
      </w:tr>
      <w:tr w:rsidR="004F0B6D" w:rsidTr="0030462C">
        <w:tc>
          <w:tcPr>
            <w:tcW w:w="3285" w:type="dxa"/>
            <w:vMerge/>
          </w:tcPr>
          <w:p w:rsidR="004F0B6D" w:rsidRDefault="004F0B6D" w:rsidP="004F0B6D">
            <w:pPr>
              <w:pStyle w:val="a3"/>
              <w:ind w:left="0" w:right="316" w:firstLine="0"/>
            </w:pPr>
          </w:p>
        </w:tc>
        <w:tc>
          <w:tcPr>
            <w:tcW w:w="6572" w:type="dxa"/>
          </w:tcPr>
          <w:p w:rsidR="004F0B6D" w:rsidRDefault="00F24B95" w:rsidP="004F0B6D">
            <w:pPr>
              <w:pStyle w:val="a3"/>
              <w:ind w:left="0" w:right="316" w:firstLine="0"/>
            </w:pPr>
            <w:proofErr w:type="spellStart"/>
            <w:r>
              <w:t>Закарян</w:t>
            </w:r>
            <w:proofErr w:type="spellEnd"/>
            <w:r>
              <w:t xml:space="preserve"> Татьяна Ивановна</w:t>
            </w:r>
            <w:r w:rsidR="00CF6BC6">
              <w:t>.</w:t>
            </w:r>
          </w:p>
        </w:tc>
      </w:tr>
    </w:tbl>
    <w:p w:rsidR="004F0B6D" w:rsidRDefault="004F0B6D" w:rsidP="004F0B6D">
      <w:pPr>
        <w:pStyle w:val="a3"/>
        <w:ind w:left="0" w:right="316"/>
      </w:pPr>
    </w:p>
    <w:p w:rsidR="004F0B6D" w:rsidRDefault="004F0B6D" w:rsidP="004F0B6D">
      <w:pPr>
        <w:pStyle w:val="a3"/>
        <w:ind w:left="0" w:right="316"/>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6572"/>
      </w:tblGrid>
      <w:tr w:rsidR="004F0B6D" w:rsidTr="0030462C">
        <w:tc>
          <w:tcPr>
            <w:tcW w:w="9857" w:type="dxa"/>
            <w:gridSpan w:val="2"/>
          </w:tcPr>
          <w:p w:rsidR="004F0B6D" w:rsidRDefault="004F0B6D" w:rsidP="004F0B6D">
            <w:pPr>
              <w:pStyle w:val="a3"/>
              <w:ind w:left="0" w:right="316" w:firstLine="0"/>
              <w:jc w:val="center"/>
              <w:rPr>
                <w:b/>
              </w:rPr>
            </w:pPr>
            <w:r w:rsidRPr="004F0B6D">
              <w:rPr>
                <w:b/>
              </w:rPr>
              <w:t xml:space="preserve">Комиссия </w:t>
            </w:r>
            <w:r w:rsidRPr="00BF7545">
              <w:rPr>
                <w:b/>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30462C" w:rsidRPr="004F0B6D" w:rsidRDefault="0030462C" w:rsidP="004F0B6D">
            <w:pPr>
              <w:pStyle w:val="a3"/>
              <w:ind w:left="0" w:right="316" w:firstLine="0"/>
              <w:jc w:val="center"/>
              <w:rPr>
                <w:b/>
              </w:rPr>
            </w:pPr>
          </w:p>
        </w:tc>
      </w:tr>
      <w:tr w:rsidR="004F0B6D" w:rsidTr="0030462C">
        <w:tc>
          <w:tcPr>
            <w:tcW w:w="3285" w:type="dxa"/>
          </w:tcPr>
          <w:p w:rsidR="004F0B6D" w:rsidRDefault="004F0B6D" w:rsidP="004F0B6D">
            <w:pPr>
              <w:pStyle w:val="a3"/>
              <w:ind w:left="0" w:right="316" w:firstLine="0"/>
            </w:pPr>
            <w:r>
              <w:t>Председатель</w:t>
            </w:r>
            <w:r w:rsidR="0030462C">
              <w:t>:</w:t>
            </w:r>
          </w:p>
        </w:tc>
        <w:tc>
          <w:tcPr>
            <w:tcW w:w="6572" w:type="dxa"/>
          </w:tcPr>
          <w:p w:rsidR="004F0B6D" w:rsidRDefault="004F0B6D" w:rsidP="004F0B6D">
            <w:pPr>
              <w:pStyle w:val="a3"/>
              <w:ind w:left="0" w:right="316" w:firstLine="0"/>
            </w:pPr>
            <w:r>
              <w:t>Артемов Виктор Анатольевич</w:t>
            </w:r>
            <w:r w:rsidR="00CF6BC6">
              <w:t>;</w:t>
            </w:r>
          </w:p>
        </w:tc>
      </w:tr>
      <w:tr w:rsidR="004F0B6D" w:rsidTr="0030462C">
        <w:tc>
          <w:tcPr>
            <w:tcW w:w="3285" w:type="dxa"/>
            <w:vMerge w:val="restart"/>
          </w:tcPr>
          <w:p w:rsidR="004F0B6D" w:rsidRDefault="004F0B6D" w:rsidP="004F0B6D">
            <w:pPr>
              <w:pStyle w:val="a3"/>
              <w:ind w:left="0" w:right="316" w:firstLine="0"/>
            </w:pPr>
            <w:r>
              <w:t>Члены комиссии</w:t>
            </w:r>
            <w:r w:rsidR="0030462C">
              <w:t>:</w:t>
            </w:r>
          </w:p>
        </w:tc>
        <w:tc>
          <w:tcPr>
            <w:tcW w:w="6572" w:type="dxa"/>
          </w:tcPr>
          <w:p w:rsidR="004F0B6D" w:rsidRDefault="004F0B6D" w:rsidP="004F0B6D">
            <w:pPr>
              <w:pStyle w:val="a3"/>
              <w:ind w:left="0" w:right="316" w:firstLine="0"/>
            </w:pPr>
            <w:r>
              <w:t>Дорошев Николай Николаевич</w:t>
            </w:r>
            <w:r w:rsidR="00CF6BC6">
              <w:t>;</w:t>
            </w:r>
          </w:p>
        </w:tc>
      </w:tr>
      <w:tr w:rsidR="004F0B6D" w:rsidTr="0030462C">
        <w:tc>
          <w:tcPr>
            <w:tcW w:w="3285" w:type="dxa"/>
            <w:vMerge/>
          </w:tcPr>
          <w:p w:rsidR="004F0B6D" w:rsidRDefault="004F0B6D" w:rsidP="004F0B6D">
            <w:pPr>
              <w:pStyle w:val="a3"/>
              <w:ind w:left="0" w:right="316" w:firstLine="0"/>
            </w:pPr>
          </w:p>
        </w:tc>
        <w:tc>
          <w:tcPr>
            <w:tcW w:w="6572" w:type="dxa"/>
          </w:tcPr>
          <w:p w:rsidR="004F0B6D" w:rsidRDefault="004F0B6D" w:rsidP="004F0B6D">
            <w:pPr>
              <w:pStyle w:val="a3"/>
              <w:ind w:left="0" w:right="316" w:firstLine="0"/>
            </w:pPr>
            <w:proofErr w:type="spellStart"/>
            <w:r>
              <w:t>Клепалов</w:t>
            </w:r>
            <w:proofErr w:type="spellEnd"/>
            <w:r>
              <w:t xml:space="preserve"> Евгений Юрьевич</w:t>
            </w:r>
            <w:r w:rsidR="00CF6BC6">
              <w:t>;</w:t>
            </w:r>
          </w:p>
        </w:tc>
      </w:tr>
      <w:tr w:rsidR="004F0B6D" w:rsidTr="0030462C">
        <w:tc>
          <w:tcPr>
            <w:tcW w:w="3285" w:type="dxa"/>
            <w:vMerge/>
          </w:tcPr>
          <w:p w:rsidR="004F0B6D" w:rsidRDefault="004F0B6D" w:rsidP="004F0B6D">
            <w:pPr>
              <w:pStyle w:val="a3"/>
              <w:ind w:left="0" w:right="316" w:firstLine="0"/>
            </w:pPr>
          </w:p>
        </w:tc>
        <w:tc>
          <w:tcPr>
            <w:tcW w:w="6572" w:type="dxa"/>
          </w:tcPr>
          <w:p w:rsidR="004F0B6D" w:rsidRDefault="004F0B6D" w:rsidP="004F0B6D">
            <w:pPr>
              <w:pStyle w:val="a3"/>
              <w:ind w:left="0" w:right="316" w:firstLine="0"/>
            </w:pPr>
            <w:proofErr w:type="spellStart"/>
            <w:r>
              <w:t>Ганюкова</w:t>
            </w:r>
            <w:proofErr w:type="spellEnd"/>
            <w:r>
              <w:t xml:space="preserve"> Елена Анатольевна</w:t>
            </w:r>
            <w:r w:rsidR="00CF6BC6">
              <w:t>.</w:t>
            </w:r>
          </w:p>
        </w:tc>
      </w:tr>
    </w:tbl>
    <w:p w:rsidR="004F0B6D" w:rsidRDefault="004F0B6D" w:rsidP="004F0B6D">
      <w:pPr>
        <w:pStyle w:val="a3"/>
        <w:ind w:left="0" w:right="316"/>
      </w:pPr>
    </w:p>
    <w:tbl>
      <w:tblPr>
        <w:tblW w:w="9606" w:type="dxa"/>
        <w:tblLook w:val="01E0" w:firstRow="1" w:lastRow="1" w:firstColumn="1" w:lastColumn="1" w:noHBand="0" w:noVBand="0"/>
      </w:tblPr>
      <w:tblGrid>
        <w:gridCol w:w="4219"/>
        <w:gridCol w:w="5387"/>
      </w:tblGrid>
      <w:tr w:rsidR="00BF7545" w:rsidRPr="00BF7545" w:rsidTr="00BF7545">
        <w:tc>
          <w:tcPr>
            <w:tcW w:w="4219" w:type="dxa"/>
          </w:tcPr>
          <w:p w:rsidR="00BF7545" w:rsidRPr="00BF7545" w:rsidRDefault="00BF7545" w:rsidP="004F0B6D">
            <w:pPr>
              <w:rPr>
                <w:sz w:val="28"/>
                <w:szCs w:val="28"/>
                <w:lang w:eastAsia="ru-RU"/>
              </w:rPr>
            </w:pPr>
          </w:p>
        </w:tc>
        <w:tc>
          <w:tcPr>
            <w:tcW w:w="5387" w:type="dxa"/>
          </w:tcPr>
          <w:p w:rsidR="00BF7545" w:rsidRPr="00BF7545" w:rsidRDefault="00BF7545" w:rsidP="00BF7545">
            <w:pPr>
              <w:widowControl/>
              <w:rPr>
                <w:sz w:val="28"/>
                <w:szCs w:val="28"/>
                <w:lang w:eastAsia="ru-RU"/>
              </w:rPr>
            </w:pPr>
          </w:p>
        </w:tc>
      </w:tr>
    </w:tbl>
    <w:p w:rsidR="00BF7545" w:rsidRPr="00BF7545" w:rsidRDefault="00BF7545" w:rsidP="008A16EB">
      <w:pPr>
        <w:pStyle w:val="a3"/>
        <w:ind w:right="316"/>
        <w:jc w:val="center"/>
        <w:rPr>
          <w:b/>
        </w:rPr>
      </w:pPr>
    </w:p>
    <w:sectPr w:rsidR="00BF7545" w:rsidRPr="00BF7545" w:rsidSect="008A16EB">
      <w:pgSz w:w="11910" w:h="16840"/>
      <w:pgMar w:top="1134" w:right="851"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6D" w:rsidRDefault="004F0B6D" w:rsidP="00614082">
      <w:r>
        <w:separator/>
      </w:r>
    </w:p>
  </w:endnote>
  <w:endnote w:type="continuationSeparator" w:id="0">
    <w:p w:rsidR="004F0B6D" w:rsidRDefault="004F0B6D" w:rsidP="0061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6D" w:rsidRDefault="004F0B6D" w:rsidP="00614082">
      <w:r>
        <w:separator/>
      </w:r>
    </w:p>
  </w:footnote>
  <w:footnote w:type="continuationSeparator" w:id="0">
    <w:p w:rsidR="004F0B6D" w:rsidRDefault="004F0B6D" w:rsidP="00614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041849"/>
      <w:docPartObj>
        <w:docPartGallery w:val="Page Numbers (Top of Page)"/>
        <w:docPartUnique/>
      </w:docPartObj>
    </w:sdtPr>
    <w:sdtEndPr/>
    <w:sdtContent>
      <w:p w:rsidR="008A0EC5" w:rsidRDefault="008A0EC5">
        <w:pPr>
          <w:pStyle w:val="a5"/>
          <w:jc w:val="center"/>
        </w:pPr>
        <w:r>
          <w:fldChar w:fldCharType="begin"/>
        </w:r>
        <w:r>
          <w:instrText>PAGE   \* MERGEFORMAT</w:instrText>
        </w:r>
        <w:r>
          <w:fldChar w:fldCharType="separate"/>
        </w:r>
        <w:r w:rsidR="0035068A">
          <w:rPr>
            <w:noProof/>
          </w:rPr>
          <w:t>2</w:t>
        </w:r>
        <w:r>
          <w:fldChar w:fldCharType="end"/>
        </w:r>
      </w:p>
    </w:sdtContent>
  </w:sdt>
  <w:p w:rsidR="004F0B6D" w:rsidRDefault="004F0B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3215"/>
    <w:multiLevelType w:val="multilevel"/>
    <w:tmpl w:val="B366F034"/>
    <w:lvl w:ilvl="0">
      <w:start w:val="1"/>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0" w:hanging="5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00" w:hanging="725"/>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618" w:hanging="725"/>
      </w:pPr>
      <w:rPr>
        <w:rFonts w:hint="default"/>
        <w:lang w:val="ru-RU" w:eastAsia="en-US" w:bidi="ar-SA"/>
      </w:rPr>
    </w:lvl>
    <w:lvl w:ilvl="4">
      <w:numFmt w:val="bullet"/>
      <w:lvlText w:val="•"/>
      <w:lvlJc w:val="left"/>
      <w:pPr>
        <w:ind w:left="3696" w:hanging="725"/>
      </w:pPr>
      <w:rPr>
        <w:rFonts w:hint="default"/>
        <w:lang w:val="ru-RU" w:eastAsia="en-US" w:bidi="ar-SA"/>
      </w:rPr>
    </w:lvl>
    <w:lvl w:ilvl="5">
      <w:numFmt w:val="bullet"/>
      <w:lvlText w:val="•"/>
      <w:lvlJc w:val="left"/>
      <w:pPr>
        <w:ind w:left="4774" w:hanging="725"/>
      </w:pPr>
      <w:rPr>
        <w:rFonts w:hint="default"/>
        <w:lang w:val="ru-RU" w:eastAsia="en-US" w:bidi="ar-SA"/>
      </w:rPr>
    </w:lvl>
    <w:lvl w:ilvl="6">
      <w:numFmt w:val="bullet"/>
      <w:lvlText w:val="•"/>
      <w:lvlJc w:val="left"/>
      <w:pPr>
        <w:ind w:left="5853" w:hanging="725"/>
      </w:pPr>
      <w:rPr>
        <w:rFonts w:hint="default"/>
        <w:lang w:val="ru-RU" w:eastAsia="en-US" w:bidi="ar-SA"/>
      </w:rPr>
    </w:lvl>
    <w:lvl w:ilvl="7">
      <w:numFmt w:val="bullet"/>
      <w:lvlText w:val="•"/>
      <w:lvlJc w:val="left"/>
      <w:pPr>
        <w:ind w:left="6931" w:hanging="725"/>
      </w:pPr>
      <w:rPr>
        <w:rFonts w:hint="default"/>
        <w:lang w:val="ru-RU" w:eastAsia="en-US" w:bidi="ar-SA"/>
      </w:rPr>
    </w:lvl>
    <w:lvl w:ilvl="8">
      <w:numFmt w:val="bullet"/>
      <w:lvlText w:val="•"/>
      <w:lvlJc w:val="left"/>
      <w:pPr>
        <w:ind w:left="8009" w:hanging="725"/>
      </w:pPr>
      <w:rPr>
        <w:rFonts w:hint="default"/>
        <w:lang w:val="ru-RU" w:eastAsia="en-US" w:bidi="ar-SA"/>
      </w:rPr>
    </w:lvl>
  </w:abstractNum>
  <w:abstractNum w:abstractNumId="1">
    <w:nsid w:val="5C433F4A"/>
    <w:multiLevelType w:val="hybridMultilevel"/>
    <w:tmpl w:val="87009CFC"/>
    <w:lvl w:ilvl="0" w:tplc="0224A012">
      <w:start w:val="1"/>
      <w:numFmt w:val="decimal"/>
      <w:lvlText w:val="%1)"/>
      <w:lvlJc w:val="left"/>
      <w:pPr>
        <w:ind w:left="100" w:hanging="3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5A0C58">
      <w:numFmt w:val="bullet"/>
      <w:lvlText w:val="•"/>
      <w:lvlJc w:val="left"/>
      <w:pPr>
        <w:ind w:left="1106" w:hanging="374"/>
      </w:pPr>
      <w:rPr>
        <w:rFonts w:hint="default"/>
        <w:lang w:val="ru-RU" w:eastAsia="en-US" w:bidi="ar-SA"/>
      </w:rPr>
    </w:lvl>
    <w:lvl w:ilvl="2" w:tplc="EB38468C">
      <w:numFmt w:val="bullet"/>
      <w:lvlText w:val="•"/>
      <w:lvlJc w:val="left"/>
      <w:pPr>
        <w:ind w:left="2113" w:hanging="374"/>
      </w:pPr>
      <w:rPr>
        <w:rFonts w:hint="default"/>
        <w:lang w:val="ru-RU" w:eastAsia="en-US" w:bidi="ar-SA"/>
      </w:rPr>
    </w:lvl>
    <w:lvl w:ilvl="3" w:tplc="E6C47B88">
      <w:numFmt w:val="bullet"/>
      <w:lvlText w:val="•"/>
      <w:lvlJc w:val="left"/>
      <w:pPr>
        <w:ind w:left="3119" w:hanging="374"/>
      </w:pPr>
      <w:rPr>
        <w:rFonts w:hint="default"/>
        <w:lang w:val="ru-RU" w:eastAsia="en-US" w:bidi="ar-SA"/>
      </w:rPr>
    </w:lvl>
    <w:lvl w:ilvl="4" w:tplc="6D420F36">
      <w:numFmt w:val="bullet"/>
      <w:lvlText w:val="•"/>
      <w:lvlJc w:val="left"/>
      <w:pPr>
        <w:ind w:left="4126" w:hanging="374"/>
      </w:pPr>
      <w:rPr>
        <w:rFonts w:hint="default"/>
        <w:lang w:val="ru-RU" w:eastAsia="en-US" w:bidi="ar-SA"/>
      </w:rPr>
    </w:lvl>
    <w:lvl w:ilvl="5" w:tplc="02328946">
      <w:numFmt w:val="bullet"/>
      <w:lvlText w:val="•"/>
      <w:lvlJc w:val="left"/>
      <w:pPr>
        <w:ind w:left="5133" w:hanging="374"/>
      </w:pPr>
      <w:rPr>
        <w:rFonts w:hint="default"/>
        <w:lang w:val="ru-RU" w:eastAsia="en-US" w:bidi="ar-SA"/>
      </w:rPr>
    </w:lvl>
    <w:lvl w:ilvl="6" w:tplc="E6E2EE1E">
      <w:numFmt w:val="bullet"/>
      <w:lvlText w:val="•"/>
      <w:lvlJc w:val="left"/>
      <w:pPr>
        <w:ind w:left="6139" w:hanging="374"/>
      </w:pPr>
      <w:rPr>
        <w:rFonts w:hint="default"/>
        <w:lang w:val="ru-RU" w:eastAsia="en-US" w:bidi="ar-SA"/>
      </w:rPr>
    </w:lvl>
    <w:lvl w:ilvl="7" w:tplc="78F2410E">
      <w:numFmt w:val="bullet"/>
      <w:lvlText w:val="•"/>
      <w:lvlJc w:val="left"/>
      <w:pPr>
        <w:ind w:left="7146" w:hanging="374"/>
      </w:pPr>
      <w:rPr>
        <w:rFonts w:hint="default"/>
        <w:lang w:val="ru-RU" w:eastAsia="en-US" w:bidi="ar-SA"/>
      </w:rPr>
    </w:lvl>
    <w:lvl w:ilvl="8" w:tplc="3CB6882A">
      <w:numFmt w:val="bullet"/>
      <w:lvlText w:val="•"/>
      <w:lvlJc w:val="left"/>
      <w:pPr>
        <w:ind w:left="8153" w:hanging="374"/>
      </w:pPr>
      <w:rPr>
        <w:rFonts w:hint="default"/>
        <w:lang w:val="ru-RU" w:eastAsia="en-US" w:bidi="ar-SA"/>
      </w:rPr>
    </w:lvl>
  </w:abstractNum>
  <w:abstractNum w:abstractNumId="2">
    <w:nsid w:val="74192421"/>
    <w:multiLevelType w:val="hybridMultilevel"/>
    <w:tmpl w:val="95685E96"/>
    <w:lvl w:ilvl="0" w:tplc="03C84C50">
      <w:start w:val="1"/>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5CF02A">
      <w:start w:val="1"/>
      <w:numFmt w:val="decimal"/>
      <w:lvlText w:val="%2)"/>
      <w:lvlJc w:val="left"/>
      <w:pPr>
        <w:ind w:left="1113"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73AA872">
      <w:numFmt w:val="bullet"/>
      <w:lvlText w:val="•"/>
      <w:lvlJc w:val="left"/>
      <w:pPr>
        <w:ind w:left="2125" w:hanging="305"/>
      </w:pPr>
      <w:rPr>
        <w:rFonts w:hint="default"/>
        <w:lang w:val="ru-RU" w:eastAsia="en-US" w:bidi="ar-SA"/>
      </w:rPr>
    </w:lvl>
    <w:lvl w:ilvl="3" w:tplc="BB426C02">
      <w:numFmt w:val="bullet"/>
      <w:lvlText w:val="•"/>
      <w:lvlJc w:val="left"/>
      <w:pPr>
        <w:ind w:left="3130" w:hanging="305"/>
      </w:pPr>
      <w:rPr>
        <w:rFonts w:hint="default"/>
        <w:lang w:val="ru-RU" w:eastAsia="en-US" w:bidi="ar-SA"/>
      </w:rPr>
    </w:lvl>
    <w:lvl w:ilvl="4" w:tplc="0D1EAD22">
      <w:numFmt w:val="bullet"/>
      <w:lvlText w:val="•"/>
      <w:lvlJc w:val="left"/>
      <w:pPr>
        <w:ind w:left="4135" w:hanging="305"/>
      </w:pPr>
      <w:rPr>
        <w:rFonts w:hint="default"/>
        <w:lang w:val="ru-RU" w:eastAsia="en-US" w:bidi="ar-SA"/>
      </w:rPr>
    </w:lvl>
    <w:lvl w:ilvl="5" w:tplc="6A141E9E">
      <w:numFmt w:val="bullet"/>
      <w:lvlText w:val="•"/>
      <w:lvlJc w:val="left"/>
      <w:pPr>
        <w:ind w:left="5140" w:hanging="305"/>
      </w:pPr>
      <w:rPr>
        <w:rFonts w:hint="default"/>
        <w:lang w:val="ru-RU" w:eastAsia="en-US" w:bidi="ar-SA"/>
      </w:rPr>
    </w:lvl>
    <w:lvl w:ilvl="6" w:tplc="F99A342A">
      <w:numFmt w:val="bullet"/>
      <w:lvlText w:val="•"/>
      <w:lvlJc w:val="left"/>
      <w:pPr>
        <w:ind w:left="6145" w:hanging="305"/>
      </w:pPr>
      <w:rPr>
        <w:rFonts w:hint="default"/>
        <w:lang w:val="ru-RU" w:eastAsia="en-US" w:bidi="ar-SA"/>
      </w:rPr>
    </w:lvl>
    <w:lvl w:ilvl="7" w:tplc="840C453E">
      <w:numFmt w:val="bullet"/>
      <w:lvlText w:val="•"/>
      <w:lvlJc w:val="left"/>
      <w:pPr>
        <w:ind w:left="7150" w:hanging="305"/>
      </w:pPr>
      <w:rPr>
        <w:rFonts w:hint="default"/>
        <w:lang w:val="ru-RU" w:eastAsia="en-US" w:bidi="ar-SA"/>
      </w:rPr>
    </w:lvl>
    <w:lvl w:ilvl="8" w:tplc="E8629538">
      <w:numFmt w:val="bullet"/>
      <w:lvlText w:val="•"/>
      <w:lvlJc w:val="left"/>
      <w:pPr>
        <w:ind w:left="8156" w:hanging="305"/>
      </w:pPr>
      <w:rPr>
        <w:rFonts w:hint="default"/>
        <w:lang w:val="ru-RU" w:eastAsia="en-US" w:bidi="ar-SA"/>
      </w:rPr>
    </w:lvl>
  </w:abstractNum>
  <w:abstractNum w:abstractNumId="3">
    <w:nsid w:val="7E901E7F"/>
    <w:multiLevelType w:val="hybridMultilevel"/>
    <w:tmpl w:val="514067D2"/>
    <w:lvl w:ilvl="0" w:tplc="6862CDC6">
      <w:start w:val="1"/>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2CCC412">
      <w:numFmt w:val="bullet"/>
      <w:lvlText w:val="•"/>
      <w:lvlJc w:val="left"/>
      <w:pPr>
        <w:ind w:left="1106" w:hanging="281"/>
      </w:pPr>
      <w:rPr>
        <w:rFonts w:hint="default"/>
        <w:lang w:val="ru-RU" w:eastAsia="en-US" w:bidi="ar-SA"/>
      </w:rPr>
    </w:lvl>
    <w:lvl w:ilvl="2" w:tplc="57D888B2">
      <w:numFmt w:val="bullet"/>
      <w:lvlText w:val="•"/>
      <w:lvlJc w:val="left"/>
      <w:pPr>
        <w:ind w:left="2113" w:hanging="281"/>
      </w:pPr>
      <w:rPr>
        <w:rFonts w:hint="default"/>
        <w:lang w:val="ru-RU" w:eastAsia="en-US" w:bidi="ar-SA"/>
      </w:rPr>
    </w:lvl>
    <w:lvl w:ilvl="3" w:tplc="BF047CD2">
      <w:numFmt w:val="bullet"/>
      <w:lvlText w:val="•"/>
      <w:lvlJc w:val="left"/>
      <w:pPr>
        <w:ind w:left="3119" w:hanging="281"/>
      </w:pPr>
      <w:rPr>
        <w:rFonts w:hint="default"/>
        <w:lang w:val="ru-RU" w:eastAsia="en-US" w:bidi="ar-SA"/>
      </w:rPr>
    </w:lvl>
    <w:lvl w:ilvl="4" w:tplc="2466CFE2">
      <w:numFmt w:val="bullet"/>
      <w:lvlText w:val="•"/>
      <w:lvlJc w:val="left"/>
      <w:pPr>
        <w:ind w:left="4126" w:hanging="281"/>
      </w:pPr>
      <w:rPr>
        <w:rFonts w:hint="default"/>
        <w:lang w:val="ru-RU" w:eastAsia="en-US" w:bidi="ar-SA"/>
      </w:rPr>
    </w:lvl>
    <w:lvl w:ilvl="5" w:tplc="A482904C">
      <w:numFmt w:val="bullet"/>
      <w:lvlText w:val="•"/>
      <w:lvlJc w:val="left"/>
      <w:pPr>
        <w:ind w:left="5133" w:hanging="281"/>
      </w:pPr>
      <w:rPr>
        <w:rFonts w:hint="default"/>
        <w:lang w:val="ru-RU" w:eastAsia="en-US" w:bidi="ar-SA"/>
      </w:rPr>
    </w:lvl>
    <w:lvl w:ilvl="6" w:tplc="3F32B700">
      <w:numFmt w:val="bullet"/>
      <w:lvlText w:val="•"/>
      <w:lvlJc w:val="left"/>
      <w:pPr>
        <w:ind w:left="6139" w:hanging="281"/>
      </w:pPr>
      <w:rPr>
        <w:rFonts w:hint="default"/>
        <w:lang w:val="ru-RU" w:eastAsia="en-US" w:bidi="ar-SA"/>
      </w:rPr>
    </w:lvl>
    <w:lvl w:ilvl="7" w:tplc="28A255F4">
      <w:numFmt w:val="bullet"/>
      <w:lvlText w:val="•"/>
      <w:lvlJc w:val="left"/>
      <w:pPr>
        <w:ind w:left="7146" w:hanging="281"/>
      </w:pPr>
      <w:rPr>
        <w:rFonts w:hint="default"/>
        <w:lang w:val="ru-RU" w:eastAsia="en-US" w:bidi="ar-SA"/>
      </w:rPr>
    </w:lvl>
    <w:lvl w:ilvl="8" w:tplc="0C6CC946">
      <w:numFmt w:val="bullet"/>
      <w:lvlText w:val="•"/>
      <w:lvlJc w:val="left"/>
      <w:pPr>
        <w:ind w:left="8153" w:hanging="281"/>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D0E6F"/>
    <w:rsid w:val="000356D5"/>
    <w:rsid w:val="00061D87"/>
    <w:rsid w:val="000C08F1"/>
    <w:rsid w:val="000D0E6F"/>
    <w:rsid w:val="0012354B"/>
    <w:rsid w:val="001B404A"/>
    <w:rsid w:val="0026549E"/>
    <w:rsid w:val="0030462C"/>
    <w:rsid w:val="0035068A"/>
    <w:rsid w:val="003627C4"/>
    <w:rsid w:val="00365187"/>
    <w:rsid w:val="00365E26"/>
    <w:rsid w:val="0039634A"/>
    <w:rsid w:val="003F1088"/>
    <w:rsid w:val="004F0B6D"/>
    <w:rsid w:val="00514E29"/>
    <w:rsid w:val="00540C6B"/>
    <w:rsid w:val="005B63C6"/>
    <w:rsid w:val="00614082"/>
    <w:rsid w:val="007019C5"/>
    <w:rsid w:val="00760F2A"/>
    <w:rsid w:val="00775763"/>
    <w:rsid w:val="007E58ED"/>
    <w:rsid w:val="008A0EC5"/>
    <w:rsid w:val="008A16EB"/>
    <w:rsid w:val="008E7AFE"/>
    <w:rsid w:val="008F77DB"/>
    <w:rsid w:val="00951349"/>
    <w:rsid w:val="00965FBA"/>
    <w:rsid w:val="009D36C0"/>
    <w:rsid w:val="00A051A7"/>
    <w:rsid w:val="00A858D1"/>
    <w:rsid w:val="00B657B4"/>
    <w:rsid w:val="00BE51B0"/>
    <w:rsid w:val="00BF7545"/>
    <w:rsid w:val="00C41B85"/>
    <w:rsid w:val="00C457CD"/>
    <w:rsid w:val="00C73920"/>
    <w:rsid w:val="00CF6BC6"/>
    <w:rsid w:val="00D35729"/>
    <w:rsid w:val="00D54B8A"/>
    <w:rsid w:val="00DD67BC"/>
    <w:rsid w:val="00E521F4"/>
    <w:rsid w:val="00E92D11"/>
    <w:rsid w:val="00ED7B6F"/>
    <w:rsid w:val="00F24B95"/>
    <w:rsid w:val="00FF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8"/>
      <w:jc w:val="both"/>
    </w:pPr>
    <w:rPr>
      <w:sz w:val="28"/>
      <w:szCs w:val="28"/>
    </w:rPr>
  </w:style>
  <w:style w:type="paragraph" w:styleId="a4">
    <w:name w:val="List Paragraph"/>
    <w:basedOn w:val="a"/>
    <w:uiPriority w:val="1"/>
    <w:qFormat/>
    <w:pPr>
      <w:ind w:left="100"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14082"/>
    <w:pPr>
      <w:tabs>
        <w:tab w:val="center" w:pos="4677"/>
        <w:tab w:val="right" w:pos="9355"/>
      </w:tabs>
    </w:pPr>
  </w:style>
  <w:style w:type="character" w:customStyle="1" w:styleId="a6">
    <w:name w:val="Верхний колонтитул Знак"/>
    <w:basedOn w:val="a0"/>
    <w:link w:val="a5"/>
    <w:uiPriority w:val="99"/>
    <w:rsid w:val="00614082"/>
    <w:rPr>
      <w:rFonts w:ascii="Times New Roman" w:eastAsia="Times New Roman" w:hAnsi="Times New Roman" w:cs="Times New Roman"/>
      <w:lang w:val="ru-RU"/>
    </w:rPr>
  </w:style>
  <w:style w:type="paragraph" w:styleId="a7">
    <w:name w:val="footer"/>
    <w:basedOn w:val="a"/>
    <w:link w:val="a8"/>
    <w:uiPriority w:val="99"/>
    <w:unhideWhenUsed/>
    <w:rsid w:val="00614082"/>
    <w:pPr>
      <w:tabs>
        <w:tab w:val="center" w:pos="4677"/>
        <w:tab w:val="right" w:pos="9355"/>
      </w:tabs>
    </w:pPr>
  </w:style>
  <w:style w:type="character" w:customStyle="1" w:styleId="a8">
    <w:name w:val="Нижний колонтитул Знак"/>
    <w:basedOn w:val="a0"/>
    <w:link w:val="a7"/>
    <w:uiPriority w:val="99"/>
    <w:rsid w:val="00614082"/>
    <w:rPr>
      <w:rFonts w:ascii="Times New Roman" w:eastAsia="Times New Roman" w:hAnsi="Times New Roman" w:cs="Times New Roman"/>
      <w:lang w:val="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F7545"/>
    <w:pPr>
      <w:widowControl/>
      <w:autoSpaceDE/>
      <w:autoSpaceDN/>
      <w:spacing w:after="160" w:line="240" w:lineRule="exact"/>
    </w:pPr>
    <w:rPr>
      <w:sz w:val="20"/>
      <w:szCs w:val="20"/>
      <w:lang w:eastAsia="zh-CN"/>
    </w:rPr>
  </w:style>
  <w:style w:type="paragraph" w:styleId="a9">
    <w:name w:val="footnote text"/>
    <w:basedOn w:val="a"/>
    <w:link w:val="aa"/>
    <w:rsid w:val="00C41B85"/>
    <w:pPr>
      <w:widowControl/>
      <w:autoSpaceDE/>
      <w:autoSpaceDN/>
    </w:pPr>
    <w:rPr>
      <w:sz w:val="20"/>
      <w:szCs w:val="20"/>
      <w:lang w:eastAsia="ru-RU"/>
    </w:rPr>
  </w:style>
  <w:style w:type="character" w:customStyle="1" w:styleId="aa">
    <w:name w:val="Текст сноски Знак"/>
    <w:basedOn w:val="a0"/>
    <w:link w:val="a9"/>
    <w:rsid w:val="00C41B85"/>
    <w:rPr>
      <w:rFonts w:ascii="Times New Roman" w:eastAsia="Times New Roman" w:hAnsi="Times New Roman" w:cs="Times New Roman"/>
      <w:sz w:val="20"/>
      <w:szCs w:val="20"/>
      <w:lang w:val="ru-RU" w:eastAsia="ru-RU"/>
    </w:rPr>
  </w:style>
  <w:style w:type="character" w:styleId="ab">
    <w:name w:val="footnote reference"/>
    <w:rsid w:val="00C41B85"/>
    <w:rPr>
      <w:vertAlign w:val="superscript"/>
    </w:rPr>
  </w:style>
  <w:style w:type="table" w:styleId="ac">
    <w:name w:val="Table Grid"/>
    <w:basedOn w:val="a1"/>
    <w:uiPriority w:val="59"/>
    <w:rsid w:val="004F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8"/>
      <w:jc w:val="both"/>
    </w:pPr>
    <w:rPr>
      <w:sz w:val="28"/>
      <w:szCs w:val="28"/>
    </w:rPr>
  </w:style>
  <w:style w:type="paragraph" w:styleId="a4">
    <w:name w:val="List Paragraph"/>
    <w:basedOn w:val="a"/>
    <w:uiPriority w:val="1"/>
    <w:qFormat/>
    <w:pPr>
      <w:ind w:left="100"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14082"/>
    <w:pPr>
      <w:tabs>
        <w:tab w:val="center" w:pos="4677"/>
        <w:tab w:val="right" w:pos="9355"/>
      </w:tabs>
    </w:pPr>
  </w:style>
  <w:style w:type="character" w:customStyle="1" w:styleId="a6">
    <w:name w:val="Верхний колонтитул Знак"/>
    <w:basedOn w:val="a0"/>
    <w:link w:val="a5"/>
    <w:uiPriority w:val="99"/>
    <w:rsid w:val="00614082"/>
    <w:rPr>
      <w:rFonts w:ascii="Times New Roman" w:eastAsia="Times New Roman" w:hAnsi="Times New Roman" w:cs="Times New Roman"/>
      <w:lang w:val="ru-RU"/>
    </w:rPr>
  </w:style>
  <w:style w:type="paragraph" w:styleId="a7">
    <w:name w:val="footer"/>
    <w:basedOn w:val="a"/>
    <w:link w:val="a8"/>
    <w:uiPriority w:val="99"/>
    <w:unhideWhenUsed/>
    <w:rsid w:val="00614082"/>
    <w:pPr>
      <w:tabs>
        <w:tab w:val="center" w:pos="4677"/>
        <w:tab w:val="right" w:pos="9355"/>
      </w:tabs>
    </w:pPr>
  </w:style>
  <w:style w:type="character" w:customStyle="1" w:styleId="a8">
    <w:name w:val="Нижний колонтитул Знак"/>
    <w:basedOn w:val="a0"/>
    <w:link w:val="a7"/>
    <w:uiPriority w:val="99"/>
    <w:rsid w:val="00614082"/>
    <w:rPr>
      <w:rFonts w:ascii="Times New Roman" w:eastAsia="Times New Roman" w:hAnsi="Times New Roman" w:cs="Times New Roman"/>
      <w:lang w:val="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F7545"/>
    <w:pPr>
      <w:widowControl/>
      <w:autoSpaceDE/>
      <w:autoSpaceDN/>
      <w:spacing w:after="160" w:line="240" w:lineRule="exact"/>
    </w:pPr>
    <w:rPr>
      <w:sz w:val="20"/>
      <w:szCs w:val="20"/>
      <w:lang w:eastAsia="zh-CN"/>
    </w:rPr>
  </w:style>
  <w:style w:type="paragraph" w:styleId="a9">
    <w:name w:val="footnote text"/>
    <w:basedOn w:val="a"/>
    <w:link w:val="aa"/>
    <w:rsid w:val="00C41B85"/>
    <w:pPr>
      <w:widowControl/>
      <w:autoSpaceDE/>
      <w:autoSpaceDN/>
    </w:pPr>
    <w:rPr>
      <w:sz w:val="20"/>
      <w:szCs w:val="20"/>
      <w:lang w:eastAsia="ru-RU"/>
    </w:rPr>
  </w:style>
  <w:style w:type="character" w:customStyle="1" w:styleId="aa">
    <w:name w:val="Текст сноски Знак"/>
    <w:basedOn w:val="a0"/>
    <w:link w:val="a9"/>
    <w:rsid w:val="00C41B85"/>
    <w:rPr>
      <w:rFonts w:ascii="Times New Roman" w:eastAsia="Times New Roman" w:hAnsi="Times New Roman" w:cs="Times New Roman"/>
      <w:sz w:val="20"/>
      <w:szCs w:val="20"/>
      <w:lang w:val="ru-RU" w:eastAsia="ru-RU"/>
    </w:rPr>
  </w:style>
  <w:style w:type="character" w:styleId="ab">
    <w:name w:val="footnote reference"/>
    <w:rsid w:val="00C41B85"/>
    <w:rPr>
      <w:vertAlign w:val="superscript"/>
    </w:rPr>
  </w:style>
  <w:style w:type="table" w:styleId="ac">
    <w:name w:val="Table Grid"/>
    <w:basedOn w:val="a1"/>
    <w:uiPriority w:val="59"/>
    <w:rsid w:val="004F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B8265-A64D-404F-90CD-FAA1D052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СМОМ</dc:creator>
  <cp:lastModifiedBy>Наталья Сидорова</cp:lastModifiedBy>
  <cp:revision>18</cp:revision>
  <dcterms:created xsi:type="dcterms:W3CDTF">2024-12-15T16:56:00Z</dcterms:created>
  <dcterms:modified xsi:type="dcterms:W3CDTF">2025-02-12T13:45:00Z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Microsoft® Word 2010</vt:lpwstr>
  </property>
  <property fmtid="{D5CDD505-2E9C-101B-9397-08002B2CF9AE}" pid="4" name="LastSaved">
    <vt:filetime>2024-11-12T00:00:00Z</vt:filetime>
  </property>
  <property fmtid="{D5CDD505-2E9C-101B-9397-08002B2CF9AE}" pid="5" name="Producer">
    <vt:lpwstr>Microsoft® Word 2010</vt:lpwstr>
  </property>
</Properties>
</file>