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0CD2" w14:textId="6A933B8A" w:rsidR="00AB06AA" w:rsidRDefault="00AB06AA" w:rsidP="00AB06AA">
      <w:pPr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35"/>
          <w:szCs w:val="35"/>
          <w:lang w:eastAsia="ru-RU"/>
        </w:rPr>
        <w:drawing>
          <wp:inline distT="0" distB="0" distL="0" distR="0" wp14:anchorId="0E37B3BC" wp14:editId="09F6E6DA">
            <wp:extent cx="2200275" cy="213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A8BE" w14:textId="645AB4B2" w:rsidR="00AB06AA" w:rsidRPr="00AB06AA" w:rsidRDefault="00AB06AA" w:rsidP="00AB06AA">
      <w:pPr>
        <w:ind w:left="-567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AB06AA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ВНИМАНИЕ РОДИ</w:t>
      </w: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ТЕ</w:t>
      </w:r>
      <w:r w:rsidRPr="00AB06AA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ЛЯМ!</w:t>
      </w:r>
    </w:p>
    <w:p w14:paraId="0078AAD6" w14:textId="422E9D9F" w:rsidR="00AB06AA" w:rsidRPr="00AB06AA" w:rsidRDefault="00AB06AA" w:rsidP="00AB06AA">
      <w:pPr>
        <w:ind w:left="-567"/>
        <w:jc w:val="center"/>
        <w:rPr>
          <w:rFonts w:ascii="Times New Roman" w:eastAsia="Times New Roman" w:hAnsi="Times New Roman" w:cs="Times New Roman"/>
          <w:color w:val="002060"/>
          <w:sz w:val="35"/>
          <w:szCs w:val="35"/>
          <w:lang w:eastAsia="ru-RU"/>
        </w:rPr>
      </w:pPr>
      <w:r w:rsidRPr="00AB06AA">
        <w:rPr>
          <w:rFonts w:ascii="Times New Roman" w:eastAsia="Times New Roman" w:hAnsi="Times New Roman" w:cs="Times New Roman"/>
          <w:color w:val="002060"/>
          <w:sz w:val="35"/>
          <w:szCs w:val="35"/>
          <w:lang w:eastAsia="ru-RU"/>
        </w:rPr>
        <w:t>ПАМЯТКА ПО БЕЗОПАСНОМУ ИСПОЛЬЗОВАНИЮ</w:t>
      </w:r>
    </w:p>
    <w:p w14:paraId="303E7F5A" w14:textId="3CFD816B" w:rsidR="00AB06AA" w:rsidRPr="00AB06AA" w:rsidRDefault="00AB06AA" w:rsidP="00AB06AA">
      <w:pPr>
        <w:ind w:left="-567"/>
        <w:jc w:val="center"/>
        <w:rPr>
          <w:rFonts w:ascii="Times New Roman" w:eastAsia="Times New Roman" w:hAnsi="Times New Roman" w:cs="Times New Roman"/>
          <w:color w:val="002060"/>
          <w:sz w:val="35"/>
          <w:szCs w:val="35"/>
          <w:lang w:eastAsia="ru-RU"/>
        </w:rPr>
      </w:pPr>
      <w:r w:rsidRPr="00AB06AA">
        <w:rPr>
          <w:rFonts w:ascii="Times New Roman" w:eastAsia="Times New Roman" w:hAnsi="Times New Roman" w:cs="Times New Roman"/>
          <w:color w:val="002060"/>
          <w:sz w:val="35"/>
          <w:szCs w:val="35"/>
          <w:lang w:eastAsia="ru-RU"/>
        </w:rPr>
        <w:t xml:space="preserve"> ПИРОТЕХНИЧЕСКИХИЗДЕЛИЙ </w:t>
      </w:r>
    </w:p>
    <w:p w14:paraId="68A86E98" w14:textId="77777777" w:rsidR="00AB06AA" w:rsidRPr="00391E3B" w:rsidRDefault="00AB06AA" w:rsidP="00AB06AA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покупатели пиротехники —дети. Поэтому, если ваш ребенок обожает запускать фейерверки и взрывать петарды, объясните ему правила безопасности при обращении с пиротехникой. Рекомендации для родителей:</w:t>
      </w:r>
    </w:p>
    <w:p w14:paraId="20A7ACD4" w14:textId="77777777" w:rsidR="00AB06AA" w:rsidRPr="00391E3B" w:rsidRDefault="00AB06AA" w:rsidP="00AB06AA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младше 16 лет использование пиротехники (петард, фейерверков) без сопровождения взрослых запрещено!!!</w:t>
      </w:r>
    </w:p>
    <w:p w14:paraId="5B9DF683" w14:textId="77777777" w:rsidR="00AB06AA" w:rsidRPr="00391E3B" w:rsidRDefault="00AB06AA" w:rsidP="00AB06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14:paraId="5606F3F4" w14:textId="77777777" w:rsidR="00AB06AA" w:rsidRPr="00391E3B" w:rsidRDefault="00AB06AA" w:rsidP="00AB06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2.Покупайте детям бенгальские свечи -самый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14:paraId="63C9B4D9" w14:textId="77777777" w:rsidR="00AB06AA" w:rsidRPr="00391E3B" w:rsidRDefault="00AB06AA" w:rsidP="00AB06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14:paraId="4C2BE789" w14:textId="77777777" w:rsidR="00AB06AA" w:rsidRPr="00391E3B" w:rsidRDefault="00AB06AA" w:rsidP="00AB06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снэпперы</w:t>
      </w:r>
      <w:proofErr w:type="spellEnd"/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14:paraId="4B5E5287" w14:textId="77777777" w:rsidR="00AB06AA" w:rsidRPr="00391E3B" w:rsidRDefault="00AB06AA" w:rsidP="00AB06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</w:t>
      </w:r>
    </w:p>
    <w:p w14:paraId="7C90E420" w14:textId="77777777" w:rsidR="00AB06AA" w:rsidRPr="00391E3B" w:rsidRDefault="00AB06AA" w:rsidP="00AB06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дополнительных рекомендаций:</w:t>
      </w:r>
    </w:p>
    <w:p w14:paraId="5D8C8CB8" w14:textId="4C5FB3A2" w:rsidR="00AB06AA" w:rsidRPr="00391E3B" w:rsidRDefault="00AB06AA" w:rsidP="00AB06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14:paraId="73FF5AAA" w14:textId="0F31FD6B" w:rsidR="00AB06AA" w:rsidRPr="00391E3B" w:rsidRDefault="00AB06AA" w:rsidP="00AB06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14:paraId="26461436" w14:textId="768E2F84" w:rsidR="00AB06AA" w:rsidRPr="00391E3B" w:rsidRDefault="00AB06AA" w:rsidP="00AB06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9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со взрослыми.</w:t>
      </w:r>
    </w:p>
    <w:p w14:paraId="767C1CF7" w14:textId="77777777" w:rsidR="00AB06AA" w:rsidRDefault="00AB06AA" w:rsidP="00AB06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5"/>
          <w:szCs w:val="35"/>
          <w:lang w:eastAsia="ru-RU"/>
        </w:rPr>
      </w:pPr>
    </w:p>
    <w:p w14:paraId="12702525" w14:textId="77777777" w:rsidR="00AB06AA" w:rsidRPr="00C805B1" w:rsidRDefault="00AB06AA" w:rsidP="00AB06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C805B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Соблюдая элементарные правила безопасности, вы можете уберечь себя и своих близких от несчастных случаев</w:t>
      </w:r>
    </w:p>
    <w:p w14:paraId="734DC831" w14:textId="77777777" w:rsidR="00AB06AA" w:rsidRDefault="00AB06AA" w:rsidP="00AB06AA">
      <w:pPr>
        <w:rPr>
          <w:color w:val="FF0000"/>
        </w:rPr>
      </w:pPr>
      <w:bookmarkStart w:id="0" w:name="_GoBack"/>
      <w:bookmarkEnd w:id="0"/>
    </w:p>
    <w:p w14:paraId="0A05F225" w14:textId="77777777" w:rsidR="00AB06AA" w:rsidRDefault="00AB06AA" w:rsidP="00AB06AA">
      <w:pPr>
        <w:rPr>
          <w:color w:val="FF0000"/>
        </w:rPr>
      </w:pPr>
    </w:p>
    <w:p w14:paraId="2127301D" w14:textId="77777777" w:rsidR="00AB06AA" w:rsidRDefault="00AB06AA" w:rsidP="00AB06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 ПОЖАРЕ И ЧС ЗВОНИТЬ по ТЕЛЕФОНУ</w:t>
      </w:r>
    </w:p>
    <w:p w14:paraId="4FCCF19B" w14:textId="47C1CCEB" w:rsidR="00AB06AA" w:rsidRPr="00AB06AA" w:rsidRDefault="00AB06AA" w:rsidP="00AB06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ПСО № 305 ГКУ «ПСЦ»</w:t>
      </w:r>
    </w:p>
    <w:p w14:paraId="3F85E1E4" w14:textId="7D8AC5A3" w:rsidR="00AB06AA" w:rsidRPr="00391E3B" w:rsidRDefault="00AB06AA" w:rsidP="00AB06A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72"/>
          <w:szCs w:val="72"/>
        </w:rPr>
        <w:t>8-985-810-63-71</w:t>
      </w:r>
    </w:p>
    <w:p w14:paraId="69C01B73" w14:textId="77777777" w:rsidR="00941E18" w:rsidRDefault="00941E18"/>
    <w:sectPr w:rsidR="00941E18" w:rsidSect="00AB06AA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2"/>
    <w:rsid w:val="00941E18"/>
    <w:rsid w:val="00AB06AA"/>
    <w:rsid w:val="00C805B1"/>
    <w:rsid w:val="00E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7C89"/>
  <w15:chartTrackingRefBased/>
  <w15:docId w15:val="{5CE74AD1-F0AD-4A99-B060-D8DC789B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 Игорь Сафиюллович</dc:creator>
  <cp:keywords/>
  <dc:description/>
  <cp:lastModifiedBy>Саитов Игорь Сафиюллович</cp:lastModifiedBy>
  <cp:revision>2</cp:revision>
  <dcterms:created xsi:type="dcterms:W3CDTF">2020-12-07T13:10:00Z</dcterms:created>
  <dcterms:modified xsi:type="dcterms:W3CDTF">2020-12-07T13:37:00Z</dcterms:modified>
</cp:coreProperties>
</file>