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EB" w:rsidRPr="002D66EB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2D66EB" w:rsidRPr="002D66EB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2D66EB" w:rsidRPr="002D66EB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6А, тел.+7(495)421-83-17, </w:t>
      </w:r>
      <w:proofErr w:type="spellStart"/>
      <w:r w:rsidRPr="002D66EB">
        <w:rPr>
          <w:rFonts w:ascii="Times New Roman" w:hAnsi="Times New Roman" w:cs="Times New Roman"/>
          <w:b/>
          <w:sz w:val="28"/>
          <w:szCs w:val="28"/>
        </w:rPr>
        <w:t>email:mchs.nitao@mail.ru</w:t>
      </w:r>
      <w:proofErr w:type="spellEnd"/>
    </w:p>
    <w:p w:rsidR="002D66EB" w:rsidRPr="00641E6A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E6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2D66EB" w:rsidRPr="00641E6A" w:rsidRDefault="002D66EB" w:rsidP="002D66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E6A">
        <w:rPr>
          <w:rFonts w:ascii="Times New Roman" w:hAnsi="Times New Roman" w:cs="Times New Roman"/>
          <w:b/>
          <w:sz w:val="36"/>
          <w:szCs w:val="36"/>
        </w:rPr>
        <w:t>Памятка населению по действиям в пожароопасный период</w:t>
      </w:r>
      <w:r w:rsidR="00641E6A">
        <w:rPr>
          <w:rFonts w:ascii="Times New Roman" w:hAnsi="Times New Roman" w:cs="Times New Roman"/>
          <w:b/>
          <w:sz w:val="36"/>
          <w:szCs w:val="36"/>
        </w:rPr>
        <w:t>.</w:t>
      </w:r>
    </w:p>
    <w:p w:rsidR="002D66EB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Лесные пожары</w:t>
      </w:r>
      <w:r w:rsidRPr="00641E6A">
        <w:rPr>
          <w:rFonts w:ascii="Times New Roman" w:hAnsi="Times New Roman" w:cs="Times New Roman"/>
          <w:sz w:val="28"/>
          <w:szCs w:val="28"/>
        </w:rPr>
        <w:t xml:space="preserve"> отмечаются с ранней весны до поздней осени. Большое количество солнечных дней в весенний период и сильные ветры приводят к быстрому сходу снежного покрова, вследствие чего существенно возрастает пожарная опасность в весенний период. Одним из важнейших факторов при возгорании леса является отсутствие осадков после схода снега. Возникают пожары, как правило, на 6-10-й день засушливого периода.</w:t>
      </w:r>
    </w:p>
    <w:p w:rsidR="00641E6A" w:rsidRPr="00641E6A" w:rsidRDefault="00641E6A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EB" w:rsidRDefault="002D66EB" w:rsidP="002D66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ВЫПОЛНЯЙТЕ СЛЕДУЮЩИЕ ПРАВИЛА:</w:t>
      </w:r>
    </w:p>
    <w:p w:rsidR="00641E6A" w:rsidRPr="002D66EB" w:rsidRDefault="00641E6A" w:rsidP="002D66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поджигайте сухую траву на полях или в лесу. Если вы увидите, как это делают другие, постарайтесь их остановить и объяснить, чем опасны травяные палы;</w:t>
      </w:r>
      <w:r w:rsidRPr="00641E6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D66EB" w:rsidRPr="00641E6A" w:rsidRDefault="002D66EB" w:rsidP="006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разводите костер</w:t>
      </w:r>
      <w:r w:rsidR="00641E6A">
        <w:rPr>
          <w:rFonts w:ascii="Times New Roman" w:hAnsi="Times New Roman" w:cs="Times New Roman"/>
          <w:sz w:val="28"/>
          <w:szCs w:val="28"/>
        </w:rPr>
        <w:t xml:space="preserve"> в сухом лесу или на торфянике;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бросайте непотушенные спички или сигареты, не пользуйтесь в лесу различными пиротехническими изделиями: петардами, бенг</w:t>
      </w:r>
      <w:r w:rsidR="00641E6A">
        <w:rPr>
          <w:rFonts w:ascii="Times New Roman" w:hAnsi="Times New Roman" w:cs="Times New Roman"/>
          <w:sz w:val="28"/>
          <w:szCs w:val="28"/>
        </w:rPr>
        <w:t>альскими огнями, свечами и т.п.;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 xml:space="preserve">- не заезжайте в лес на автомобилях и особенно мотоциклах. Искры из глушителя могут вызвать пожар, особенно в сухом лесу с лишайниковым покровом; 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sz w:val="28"/>
          <w:szCs w:val="28"/>
        </w:rPr>
        <w:t xml:space="preserve"> </w:t>
      </w:r>
      <w:r w:rsidRPr="00641E6A">
        <w:rPr>
          <w:rFonts w:ascii="Times New Roman" w:hAnsi="Times New Roman" w:cs="Times New Roman"/>
          <w:sz w:val="28"/>
          <w:szCs w:val="28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</w:t>
      </w:r>
    </w:p>
    <w:p w:rsidR="00641E6A" w:rsidRPr="00641E6A" w:rsidRDefault="002D66EB" w:rsidP="0064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 xml:space="preserve">Если вы не можете потушить его своими силами </w:t>
      </w:r>
      <w:r w:rsidR="00641E6A">
        <w:rPr>
          <w:rFonts w:ascii="Times New Roman" w:hAnsi="Times New Roman" w:cs="Times New Roman"/>
          <w:sz w:val="28"/>
          <w:szCs w:val="28"/>
        </w:rPr>
        <w:t xml:space="preserve">вызовите пожарную охрану по </w:t>
      </w:r>
      <w:r w:rsidR="00641E6A" w:rsidRPr="00641E6A">
        <w:t>телефону</w:t>
      </w:r>
      <w:r w:rsidR="00641E6A" w:rsidRPr="00641E6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41E6A" w:rsidRPr="00641E6A">
        <w:rPr>
          <w:rFonts w:ascii="Times New Roman" w:hAnsi="Times New Roman" w:cs="Times New Roman"/>
          <w:b/>
          <w:sz w:val="28"/>
          <w:szCs w:val="28"/>
        </w:rPr>
        <w:t xml:space="preserve"> «101»</w:t>
      </w:r>
      <w:r w:rsidR="00641E6A">
        <w:rPr>
          <w:rFonts w:ascii="Times New Roman" w:hAnsi="Times New Roman" w:cs="Times New Roman"/>
          <w:b/>
          <w:sz w:val="28"/>
          <w:szCs w:val="28"/>
        </w:rPr>
        <w:t>.</w:t>
      </w: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2D66EB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2D66EB" w:rsidRPr="006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EB"/>
    <w:rsid w:val="002D66EB"/>
    <w:rsid w:val="00641E6A"/>
    <w:rsid w:val="00BA3B6E"/>
    <w:rsid w:val="00B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C8EA-4FF9-4E1F-9FB3-AA540F4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3</cp:revision>
  <dcterms:created xsi:type="dcterms:W3CDTF">2014-04-04T06:43:00Z</dcterms:created>
  <dcterms:modified xsi:type="dcterms:W3CDTF">2014-04-07T09:01:00Z</dcterms:modified>
</cp:coreProperties>
</file>