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>1</w:t>
      </w:r>
      <w:r w:rsidR="006B1FF2">
        <w:rPr>
          <w:sz w:val="28"/>
          <w:szCs w:val="28"/>
        </w:rPr>
        <w:t>0884</w:t>
      </w:r>
      <w:r w:rsidRPr="00363622">
        <w:rPr>
          <w:sz w:val="28"/>
          <w:szCs w:val="28"/>
        </w:rPr>
        <w:t xml:space="preserve">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E42A78" w:rsidRDefault="00363622" w:rsidP="00363622">
      <w:pPr>
        <w:jc w:val="center"/>
        <w:rPr>
          <w:sz w:val="28"/>
          <w:szCs w:val="28"/>
        </w:rPr>
      </w:pPr>
      <w:r w:rsidRPr="00E42A78">
        <w:rPr>
          <w:sz w:val="28"/>
          <w:szCs w:val="28"/>
        </w:rPr>
        <w:t>8(495)840-99-70,</w:t>
      </w:r>
    </w:p>
    <w:p w:rsidR="00CC5665" w:rsidRPr="00CC5665" w:rsidRDefault="00363622" w:rsidP="00CC5665">
      <w:pPr>
        <w:spacing w:line="300" w:lineRule="atLeast"/>
        <w:jc w:val="center"/>
        <w:rPr>
          <w:color w:val="1F497D" w:themeColor="text2"/>
          <w:sz w:val="28"/>
          <w:szCs w:val="28"/>
          <w:lang w:val="en-US"/>
        </w:rPr>
      </w:pPr>
      <w:r w:rsidRPr="00845921">
        <w:rPr>
          <w:sz w:val="28"/>
          <w:szCs w:val="28"/>
          <w:lang w:val="en-US"/>
        </w:rPr>
        <w:t>E</w:t>
      </w:r>
      <w:r w:rsidRPr="00CC5665">
        <w:rPr>
          <w:sz w:val="28"/>
          <w:szCs w:val="28"/>
          <w:lang w:val="en-US"/>
        </w:rPr>
        <w:t>-</w:t>
      </w:r>
      <w:r w:rsidRPr="00845921">
        <w:rPr>
          <w:sz w:val="28"/>
          <w:szCs w:val="28"/>
          <w:lang w:val="en-US"/>
        </w:rPr>
        <w:t>mail</w:t>
      </w:r>
      <w:r w:rsidRPr="00CC5665">
        <w:rPr>
          <w:sz w:val="28"/>
          <w:szCs w:val="28"/>
          <w:lang w:val="en-US"/>
        </w:rPr>
        <w:t xml:space="preserve">: </w:t>
      </w:r>
      <w:r w:rsidR="00CC5665" w:rsidRPr="00CC5665">
        <w:rPr>
          <w:color w:val="1F497D" w:themeColor="text2"/>
          <w:sz w:val="28"/>
          <w:szCs w:val="28"/>
          <w:lang w:val="en-US"/>
        </w:rPr>
        <w:t>tinao2@77.mchs.gov.ru</w:t>
      </w:r>
    </w:p>
    <w:p w:rsidR="008C0D31" w:rsidRPr="00CC5665" w:rsidRDefault="008C0D31" w:rsidP="00CC5665">
      <w:pPr>
        <w:jc w:val="center"/>
        <w:rPr>
          <w:sz w:val="28"/>
          <w:szCs w:val="28"/>
          <w:lang w:val="en-US"/>
        </w:rPr>
      </w:pPr>
      <w:r w:rsidRPr="004B48AA">
        <w:rPr>
          <w:b/>
          <w:bCs/>
        </w:rPr>
        <w:t>__________________________________________________</w:t>
      </w:r>
    </w:p>
    <w:p w:rsidR="00F8075B" w:rsidRDefault="00F8075B" w:rsidP="00F8075B">
      <w:pPr>
        <w:pStyle w:val="a6"/>
        <w:jc w:val="both"/>
        <w:rPr>
          <w:rStyle w:val="a8"/>
          <w:sz w:val="28"/>
          <w:szCs w:val="28"/>
          <w:shd w:val="clear" w:color="auto" w:fill="FFFFFF"/>
        </w:rPr>
      </w:pPr>
      <w:r>
        <w:rPr>
          <w:rStyle w:val="a8"/>
          <w:sz w:val="28"/>
          <w:szCs w:val="28"/>
          <w:shd w:val="clear" w:color="auto" w:fill="FFFFFF"/>
        </w:rPr>
        <w:t>ПЕЧНОЕ ОТОПЛЕНИЕ! ВНИМАНИЕ ЖИТЕЛЯМ ТРОИЦКОГО АО</w:t>
      </w:r>
    </w:p>
    <w:p w:rsidR="00391E9D" w:rsidRDefault="00391E9D" w:rsidP="00F8075B">
      <w:pPr>
        <w:pStyle w:val="a6"/>
        <w:jc w:val="both"/>
        <w:rPr>
          <w:rStyle w:val="a8"/>
          <w:sz w:val="28"/>
          <w:szCs w:val="28"/>
          <w:shd w:val="clear" w:color="auto" w:fill="FFFFFF"/>
        </w:rPr>
      </w:pPr>
    </w:p>
    <w:p w:rsidR="00F8075B" w:rsidRDefault="00F8075B" w:rsidP="00F8075B">
      <w:pPr>
        <w:pStyle w:val="a6"/>
        <w:jc w:val="both"/>
        <w:rPr>
          <w:rStyle w:val="a8"/>
          <w:sz w:val="28"/>
          <w:szCs w:val="28"/>
          <w:shd w:val="clear" w:color="auto" w:fill="FFFFFF"/>
        </w:rPr>
      </w:pPr>
      <w:r w:rsidRPr="00F8075B">
        <w:rPr>
          <w:rStyle w:val="a8"/>
          <w:sz w:val="28"/>
          <w:szCs w:val="28"/>
          <w:shd w:val="clear" w:color="auto" w:fill="FFFFFF"/>
        </w:rPr>
        <w:t>Причины возникновен</w:t>
      </w:r>
      <w:r>
        <w:rPr>
          <w:rStyle w:val="a8"/>
          <w:sz w:val="28"/>
          <w:szCs w:val="28"/>
          <w:shd w:val="clear" w:color="auto" w:fill="FFFFFF"/>
        </w:rPr>
        <w:t>ия пожаров от печного отопления</w:t>
      </w:r>
      <w:r w:rsidRPr="00F8075B">
        <w:rPr>
          <w:rStyle w:val="a8"/>
          <w:sz w:val="28"/>
          <w:szCs w:val="28"/>
          <w:shd w:val="clear" w:color="auto" w:fill="FFFFFF"/>
        </w:rPr>
        <w:t>:</w:t>
      </w:r>
    </w:p>
    <w:p w:rsidR="00391E9D" w:rsidRDefault="00391E9D" w:rsidP="00F8075B">
      <w:pPr>
        <w:pStyle w:val="a6"/>
        <w:jc w:val="both"/>
        <w:rPr>
          <w:rStyle w:val="a8"/>
          <w:sz w:val="28"/>
          <w:szCs w:val="28"/>
          <w:shd w:val="clear" w:color="auto" w:fill="FFFFFF"/>
        </w:rPr>
      </w:pPr>
    </w:p>
    <w:p w:rsidR="00F8075B" w:rsidRPr="00391E9D" w:rsidRDefault="00391E9D" w:rsidP="00F8075B">
      <w:pPr>
        <w:pStyle w:val="a6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0482804A" wp14:editId="1D8045B7">
            <wp:simplePos x="0" y="0"/>
            <wp:positionH relativeFrom="column">
              <wp:posOffset>2319020</wp:posOffset>
            </wp:positionH>
            <wp:positionV relativeFrom="paragraph">
              <wp:posOffset>87630</wp:posOffset>
            </wp:positionV>
            <wp:extent cx="3948430" cy="2962275"/>
            <wp:effectExtent l="0" t="0" r="0" b="9525"/>
            <wp:wrapSquare wrapText="bothSides"/>
            <wp:docPr id="2" name="Рисунок 2" descr="F:\Работа\Агитация\2 РОНПР НиТАО\ЛИСТОВКИ 2 РОНПР\ОКТЯБРЬ 2018\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Агитация\2 РОНПР НиТАО\ЛИСТОВКИ 2 РОНПР\ОКТЯБРЬ 2018\печ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5B" w:rsidRPr="00F8075B">
        <w:rPr>
          <w:sz w:val="28"/>
          <w:szCs w:val="28"/>
          <w:shd w:val="clear" w:color="auto" w:fill="FFFFFF"/>
        </w:rPr>
        <w:t>1. Возгорание частей зданий от непосредственного воздействия пламени,</w:t>
      </w:r>
      <w:r w:rsidR="00F8075B">
        <w:rPr>
          <w:sz w:val="28"/>
          <w:szCs w:val="28"/>
          <w:shd w:val="clear" w:color="auto" w:fill="FFFFFF"/>
        </w:rPr>
        <w:t xml:space="preserve"> </w:t>
      </w:r>
      <w:r w:rsidR="00F8075B" w:rsidRPr="00F8075B">
        <w:rPr>
          <w:sz w:val="28"/>
          <w:szCs w:val="28"/>
          <w:shd w:val="clear" w:color="auto" w:fill="FFFFFF"/>
        </w:rPr>
        <w:t xml:space="preserve">топочных газов, искр на конструкции, введенные в отопительное устройство. Это может произойти через трещины и </w:t>
      </w:r>
      <w:proofErr w:type="spellStart"/>
      <w:r w:rsidR="00F8075B" w:rsidRPr="00F8075B">
        <w:rPr>
          <w:sz w:val="28"/>
          <w:szCs w:val="28"/>
          <w:shd w:val="clear" w:color="auto" w:fill="FFFFFF"/>
        </w:rPr>
        <w:t>неплотности</w:t>
      </w:r>
      <w:proofErr w:type="spellEnd"/>
      <w:r w:rsidR="00F8075B" w:rsidRPr="00F8075B">
        <w:rPr>
          <w:sz w:val="28"/>
          <w:szCs w:val="28"/>
          <w:shd w:val="clear" w:color="auto" w:fill="FFFFFF"/>
        </w:rPr>
        <w:t xml:space="preserve"> в кладке печи, дымоходов и их разделках.</w:t>
      </w:r>
      <w:r w:rsidRPr="00391E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C5665" w:rsidRDefault="00CC5665" w:rsidP="00F8075B">
      <w:pPr>
        <w:pStyle w:val="a6"/>
        <w:jc w:val="both"/>
        <w:rPr>
          <w:sz w:val="28"/>
          <w:szCs w:val="28"/>
          <w:shd w:val="clear" w:color="auto" w:fill="FFFFFF"/>
        </w:rPr>
      </w:pPr>
    </w:p>
    <w:p w:rsidR="00F8075B" w:rsidRDefault="00F8075B" w:rsidP="00F8075B">
      <w:pPr>
        <w:pStyle w:val="a6"/>
        <w:jc w:val="both"/>
        <w:rPr>
          <w:sz w:val="28"/>
          <w:szCs w:val="28"/>
          <w:shd w:val="clear" w:color="auto" w:fill="FFFFFF"/>
        </w:rPr>
      </w:pPr>
      <w:r w:rsidRPr="00F8075B">
        <w:rPr>
          <w:sz w:val="28"/>
          <w:szCs w:val="28"/>
          <w:shd w:val="clear" w:color="auto" w:fill="FFFFFF"/>
        </w:rPr>
        <w:t xml:space="preserve">2. Возгорание и тепловое самовозгорание частей здания в результате прогрева (перекала) исправных печей и дымоходов при отсутствии или недостаточности разделок, </w:t>
      </w:r>
      <w:proofErr w:type="spellStart"/>
      <w:r w:rsidRPr="00F8075B">
        <w:rPr>
          <w:sz w:val="28"/>
          <w:szCs w:val="28"/>
          <w:shd w:val="clear" w:color="auto" w:fill="FFFFFF"/>
        </w:rPr>
        <w:t>отступок</w:t>
      </w:r>
      <w:proofErr w:type="spellEnd"/>
      <w:r w:rsidRPr="00F8075B">
        <w:rPr>
          <w:sz w:val="28"/>
          <w:szCs w:val="28"/>
          <w:shd w:val="clear" w:color="auto" w:fill="FFFFFF"/>
        </w:rPr>
        <w:t xml:space="preserve"> расстояний между отопительными устройствами и строительными конструкциями.</w:t>
      </w:r>
    </w:p>
    <w:p w:rsidR="00CC5665" w:rsidRDefault="00CC5665" w:rsidP="00F8075B">
      <w:pPr>
        <w:pStyle w:val="a6"/>
        <w:jc w:val="both"/>
        <w:rPr>
          <w:sz w:val="28"/>
          <w:szCs w:val="28"/>
          <w:shd w:val="clear" w:color="auto" w:fill="FFFFFF"/>
        </w:rPr>
      </w:pPr>
    </w:p>
    <w:p w:rsidR="00F8075B" w:rsidRDefault="00F8075B" w:rsidP="00F8075B">
      <w:pPr>
        <w:pStyle w:val="a6"/>
        <w:jc w:val="both"/>
        <w:rPr>
          <w:sz w:val="28"/>
          <w:szCs w:val="28"/>
          <w:shd w:val="clear" w:color="auto" w:fill="FFFFFF"/>
        </w:rPr>
      </w:pPr>
      <w:r w:rsidRPr="00F8075B">
        <w:rPr>
          <w:sz w:val="28"/>
          <w:szCs w:val="28"/>
          <w:shd w:val="clear" w:color="auto" w:fill="FFFFFF"/>
        </w:rPr>
        <w:t>3. Возгорание и тепловое самовозгорание предметов и материалов, находящихся в непосредственной близости к неисправным или перегретым отопительным приборам и дымоходам.</w:t>
      </w:r>
    </w:p>
    <w:p w:rsidR="00CC5665" w:rsidRDefault="00CC5665" w:rsidP="00F8075B">
      <w:pPr>
        <w:pStyle w:val="a6"/>
        <w:jc w:val="both"/>
        <w:rPr>
          <w:sz w:val="28"/>
          <w:szCs w:val="28"/>
          <w:shd w:val="clear" w:color="auto" w:fill="FFFFFF"/>
        </w:rPr>
      </w:pPr>
    </w:p>
    <w:p w:rsidR="004B5F4F" w:rsidRDefault="00F8075B" w:rsidP="00F8075B">
      <w:pPr>
        <w:pStyle w:val="a6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F8075B">
        <w:rPr>
          <w:sz w:val="28"/>
          <w:szCs w:val="28"/>
          <w:shd w:val="clear" w:color="auto" w:fill="FFFFFF"/>
        </w:rPr>
        <w:t>4. Возгорание частей зданий, предметов, материалов в результате попадания горящего топлива, углей, искр, действия лучистой энергии или конвекции через топочные или другие эксплуатационные отверстия печей и дымоходов, (в том числе использование ЛВЖ для растапливания печей).</w:t>
      </w:r>
    </w:p>
    <w:p w:rsidR="00CC5665" w:rsidRDefault="00CC5665" w:rsidP="00F8075B">
      <w:pPr>
        <w:pStyle w:val="a6"/>
        <w:jc w:val="center"/>
        <w:rPr>
          <w:b/>
          <w:sz w:val="28"/>
          <w:szCs w:val="28"/>
        </w:rPr>
      </w:pPr>
    </w:p>
    <w:p w:rsidR="00F8075B" w:rsidRPr="00F8075B" w:rsidRDefault="00F8075B" w:rsidP="00F8075B">
      <w:pPr>
        <w:pStyle w:val="a6"/>
        <w:jc w:val="center"/>
        <w:rPr>
          <w:b/>
          <w:sz w:val="28"/>
          <w:szCs w:val="28"/>
        </w:rPr>
      </w:pPr>
      <w:r w:rsidRPr="00F8075B">
        <w:rPr>
          <w:b/>
          <w:sz w:val="28"/>
          <w:szCs w:val="28"/>
        </w:rPr>
        <w:t>Соблюдайте правила безопасности при пользовании печным отоплением! Берегите себя и жизнь своих близких!</w:t>
      </w:r>
    </w:p>
    <w:p w:rsidR="00391E9D" w:rsidRDefault="00391E9D" w:rsidP="00E42A78">
      <w:pPr>
        <w:ind w:left="360"/>
        <w:jc w:val="center"/>
        <w:rPr>
          <w:b/>
          <w:sz w:val="26"/>
          <w:szCs w:val="26"/>
        </w:rPr>
      </w:pPr>
    </w:p>
    <w:p w:rsidR="00E42A78" w:rsidRDefault="00060807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</w:t>
      </w:r>
      <w:r w:rsidR="00DA0508">
        <w:rPr>
          <w:b/>
          <w:sz w:val="26"/>
          <w:szCs w:val="26"/>
        </w:rPr>
        <w:t>01</w:t>
      </w:r>
      <w:r w:rsidR="00E42A78" w:rsidRPr="00E42A78">
        <w:rPr>
          <w:b/>
          <w:sz w:val="26"/>
          <w:szCs w:val="26"/>
        </w:rPr>
        <w:t xml:space="preserve"> </w:t>
      </w:r>
    </w:p>
    <w:p w:rsidR="00E42A78" w:rsidRPr="00C46AC9" w:rsidRDefault="00E42A78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E42A78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61BF4"/>
    <w:rsid w:val="00086DE3"/>
    <w:rsid w:val="00093E4E"/>
    <w:rsid w:val="000A017C"/>
    <w:rsid w:val="000A404B"/>
    <w:rsid w:val="000E6EC4"/>
    <w:rsid w:val="0011236D"/>
    <w:rsid w:val="00126B1E"/>
    <w:rsid w:val="00132CA0"/>
    <w:rsid w:val="00146FC5"/>
    <w:rsid w:val="00165D26"/>
    <w:rsid w:val="00174458"/>
    <w:rsid w:val="00181100"/>
    <w:rsid w:val="0020693D"/>
    <w:rsid w:val="00270514"/>
    <w:rsid w:val="002F4E92"/>
    <w:rsid w:val="0034622C"/>
    <w:rsid w:val="00351C07"/>
    <w:rsid w:val="003566D3"/>
    <w:rsid w:val="00363622"/>
    <w:rsid w:val="00391E9D"/>
    <w:rsid w:val="003B2430"/>
    <w:rsid w:val="003B7A2D"/>
    <w:rsid w:val="003C6D0C"/>
    <w:rsid w:val="00436EEA"/>
    <w:rsid w:val="004B48AA"/>
    <w:rsid w:val="004B5F4F"/>
    <w:rsid w:val="004F17AF"/>
    <w:rsid w:val="004F226D"/>
    <w:rsid w:val="005A181A"/>
    <w:rsid w:val="005A3734"/>
    <w:rsid w:val="005A47C0"/>
    <w:rsid w:val="00605E36"/>
    <w:rsid w:val="00651673"/>
    <w:rsid w:val="00680785"/>
    <w:rsid w:val="006A2C61"/>
    <w:rsid w:val="006B1FF2"/>
    <w:rsid w:val="00717736"/>
    <w:rsid w:val="007346D1"/>
    <w:rsid w:val="00762E36"/>
    <w:rsid w:val="00816387"/>
    <w:rsid w:val="00816996"/>
    <w:rsid w:val="00845921"/>
    <w:rsid w:val="0086514E"/>
    <w:rsid w:val="00866D51"/>
    <w:rsid w:val="008B4211"/>
    <w:rsid w:val="008B499E"/>
    <w:rsid w:val="008C0D31"/>
    <w:rsid w:val="00962806"/>
    <w:rsid w:val="009A09A1"/>
    <w:rsid w:val="009D36C3"/>
    <w:rsid w:val="009D5FC7"/>
    <w:rsid w:val="00A24272"/>
    <w:rsid w:val="00A2568F"/>
    <w:rsid w:val="00A30B1B"/>
    <w:rsid w:val="00A35711"/>
    <w:rsid w:val="00A4559A"/>
    <w:rsid w:val="00A54839"/>
    <w:rsid w:val="00A54FC4"/>
    <w:rsid w:val="00A5632F"/>
    <w:rsid w:val="00A675EA"/>
    <w:rsid w:val="00A949D1"/>
    <w:rsid w:val="00AB3EDC"/>
    <w:rsid w:val="00B047D4"/>
    <w:rsid w:val="00B54934"/>
    <w:rsid w:val="00B93E6F"/>
    <w:rsid w:val="00B968BC"/>
    <w:rsid w:val="00BE7961"/>
    <w:rsid w:val="00C46AC9"/>
    <w:rsid w:val="00C64C94"/>
    <w:rsid w:val="00C804C0"/>
    <w:rsid w:val="00CC2DAC"/>
    <w:rsid w:val="00CC5665"/>
    <w:rsid w:val="00D83C0E"/>
    <w:rsid w:val="00DA0508"/>
    <w:rsid w:val="00DB3627"/>
    <w:rsid w:val="00DC2313"/>
    <w:rsid w:val="00DE71B7"/>
    <w:rsid w:val="00DF756B"/>
    <w:rsid w:val="00E117B9"/>
    <w:rsid w:val="00E42A78"/>
    <w:rsid w:val="00E76C2C"/>
    <w:rsid w:val="00E94835"/>
    <w:rsid w:val="00F8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8075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8075B"/>
    <w:rPr>
      <w:b/>
      <w:bCs/>
    </w:rPr>
  </w:style>
  <w:style w:type="character" w:styleId="a9">
    <w:name w:val="Hyperlink"/>
    <w:basedOn w:val="a0"/>
    <w:uiPriority w:val="99"/>
    <w:semiHidden/>
    <w:unhideWhenUsed/>
    <w:rsid w:val="00CC5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8075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8075B"/>
    <w:rPr>
      <w:b/>
      <w:bCs/>
    </w:rPr>
  </w:style>
  <w:style w:type="character" w:styleId="a9">
    <w:name w:val="Hyperlink"/>
    <w:basedOn w:val="a0"/>
    <w:uiPriority w:val="99"/>
    <w:semiHidden/>
    <w:unhideWhenUsed/>
    <w:rsid w:val="00CC5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7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60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2</cp:revision>
  <cp:lastPrinted>2018-10-09T12:27:00Z</cp:lastPrinted>
  <dcterms:created xsi:type="dcterms:W3CDTF">2021-10-05T13:08:00Z</dcterms:created>
  <dcterms:modified xsi:type="dcterms:W3CDTF">2021-10-05T13:08:00Z</dcterms:modified>
</cp:coreProperties>
</file>