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46" w:rsidRPr="00E92385" w:rsidRDefault="00514F46" w:rsidP="00685F87">
      <w:pPr>
        <w:jc w:val="both"/>
        <w:rPr>
          <w:rFonts w:ascii="Times New Roman" w:hAnsi="Times New Roman" w:cs="Times New Roman"/>
          <w:b/>
          <w:sz w:val="28"/>
          <w:szCs w:val="28"/>
        </w:rPr>
      </w:pPr>
      <w:r w:rsidRPr="00E92385">
        <w:rPr>
          <w:rFonts w:ascii="Times New Roman" w:hAnsi="Times New Roman" w:cs="Times New Roman"/>
          <w:b/>
          <w:sz w:val="28"/>
          <w:szCs w:val="28"/>
        </w:rPr>
        <w:t xml:space="preserve">Сотрудники Госавтоинспекции Новой Москвы </w:t>
      </w:r>
      <w:r w:rsidR="00420A0C" w:rsidRPr="00E92385">
        <w:rPr>
          <w:rFonts w:ascii="Times New Roman" w:hAnsi="Times New Roman" w:cs="Times New Roman"/>
          <w:b/>
          <w:sz w:val="28"/>
          <w:szCs w:val="28"/>
        </w:rPr>
        <w:t>сообщают</w:t>
      </w:r>
      <w:r w:rsidRPr="00E92385">
        <w:rPr>
          <w:rFonts w:ascii="Times New Roman" w:hAnsi="Times New Roman" w:cs="Times New Roman"/>
          <w:b/>
          <w:sz w:val="28"/>
          <w:szCs w:val="28"/>
        </w:rPr>
        <w:t xml:space="preserve"> </w:t>
      </w:r>
      <w:r w:rsidR="00BE3FD3" w:rsidRPr="00E92385">
        <w:rPr>
          <w:rFonts w:ascii="Times New Roman" w:hAnsi="Times New Roman" w:cs="Times New Roman"/>
          <w:b/>
          <w:sz w:val="28"/>
          <w:szCs w:val="28"/>
        </w:rPr>
        <w:t xml:space="preserve">юным </w:t>
      </w:r>
      <w:r w:rsidR="00654804" w:rsidRPr="00E92385">
        <w:rPr>
          <w:rFonts w:ascii="Times New Roman" w:hAnsi="Times New Roman" w:cs="Times New Roman"/>
          <w:b/>
          <w:sz w:val="28"/>
          <w:szCs w:val="28"/>
        </w:rPr>
        <w:t>пешеходам</w:t>
      </w:r>
      <w:r w:rsidRPr="00E92385">
        <w:rPr>
          <w:rFonts w:ascii="Times New Roman" w:hAnsi="Times New Roman" w:cs="Times New Roman"/>
          <w:b/>
          <w:sz w:val="28"/>
          <w:szCs w:val="28"/>
        </w:rPr>
        <w:t xml:space="preserve"> </w:t>
      </w:r>
      <w:r w:rsidR="00BE3FD3" w:rsidRPr="00E92385">
        <w:rPr>
          <w:rFonts w:ascii="Times New Roman" w:hAnsi="Times New Roman" w:cs="Times New Roman"/>
          <w:b/>
          <w:sz w:val="28"/>
          <w:szCs w:val="28"/>
        </w:rPr>
        <w:t xml:space="preserve">и их родителям </w:t>
      </w:r>
      <w:r w:rsidR="00BD78F4" w:rsidRPr="00E92385">
        <w:rPr>
          <w:rFonts w:ascii="Times New Roman" w:hAnsi="Times New Roman" w:cs="Times New Roman"/>
          <w:b/>
          <w:sz w:val="28"/>
          <w:szCs w:val="28"/>
        </w:rPr>
        <w:t xml:space="preserve">о безопасном </w:t>
      </w:r>
      <w:r w:rsidR="00654804" w:rsidRPr="00E92385">
        <w:rPr>
          <w:rFonts w:ascii="Times New Roman" w:hAnsi="Times New Roman" w:cs="Times New Roman"/>
          <w:b/>
          <w:sz w:val="28"/>
          <w:szCs w:val="28"/>
        </w:rPr>
        <w:t>передвижении на улицах города</w:t>
      </w:r>
      <w:r w:rsidRPr="00E92385">
        <w:rPr>
          <w:rFonts w:ascii="Times New Roman" w:hAnsi="Times New Roman" w:cs="Times New Roman"/>
          <w:b/>
          <w:sz w:val="28"/>
          <w:szCs w:val="28"/>
        </w:rPr>
        <w:t>.</w:t>
      </w:r>
    </w:p>
    <w:p w:rsidR="00420A0C" w:rsidRPr="00E92385" w:rsidRDefault="00A36A6A"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Сотрудники ГИБДД напоминают</w:t>
      </w:r>
      <w:r w:rsidR="00A8617B" w:rsidRPr="00E92385">
        <w:rPr>
          <w:rFonts w:ascii="Times New Roman" w:eastAsia="Times New Roman" w:hAnsi="Times New Roman" w:cs="Times New Roman"/>
          <w:sz w:val="28"/>
          <w:szCs w:val="28"/>
          <w:lang w:eastAsia="ru-RU"/>
        </w:rPr>
        <w:t>, что каждый участник дорожного движения в той или иной мере является пешеходом. И даже самые закоренелые водители, которые день и ночь проводят за рулем, все же иногда покидают уютные транспортные средства и становятся пешеходами. А значит, правила для пешеходов необходимо знать абсолютно всем.</w:t>
      </w:r>
      <w:bookmarkStart w:id="0" w:name="1"/>
      <w:bookmarkEnd w:id="0"/>
    </w:p>
    <w:p w:rsidR="00A8617B" w:rsidRPr="00E92385" w:rsidRDefault="00A8617B" w:rsidP="00685F87">
      <w:pPr>
        <w:spacing w:before="225" w:after="225" w:line="240" w:lineRule="auto"/>
        <w:jc w:val="center"/>
        <w:rPr>
          <w:rFonts w:ascii="Times New Roman" w:eastAsia="Times New Roman" w:hAnsi="Times New Roman" w:cs="Times New Roman"/>
          <w:sz w:val="28"/>
          <w:szCs w:val="28"/>
          <w:lang w:eastAsia="ru-RU"/>
        </w:rPr>
      </w:pPr>
      <w:r w:rsidRPr="00E92385">
        <w:rPr>
          <w:rFonts w:ascii="Times New Roman" w:eastAsia="Times New Roman" w:hAnsi="Times New Roman" w:cs="Times New Roman"/>
          <w:b/>
          <w:bCs/>
          <w:sz w:val="28"/>
          <w:szCs w:val="28"/>
          <w:lang w:eastAsia="ru-RU"/>
        </w:rPr>
        <w:t>Кто такой пешеход в соответствии с ПДД?</w:t>
      </w:r>
    </w:p>
    <w:p w:rsidR="00A8617B" w:rsidRPr="00E92385" w:rsidRDefault="00A8617B"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Прежде чем переходить к рассмотрению ПДД для пешеходов, нужно понять, кто является пешеходом с точки зрения правил. Согласно пункту 1.2 </w:t>
      </w:r>
      <w:hyperlink r:id="rId6" w:history="1">
        <w:r w:rsidRPr="00E92385">
          <w:rPr>
            <w:rFonts w:ascii="Times New Roman" w:eastAsia="Times New Roman" w:hAnsi="Times New Roman" w:cs="Times New Roman"/>
            <w:sz w:val="28"/>
            <w:szCs w:val="28"/>
            <w:bdr w:val="none" w:sz="0" w:space="0" w:color="auto" w:frame="1"/>
            <w:lang w:eastAsia="ru-RU"/>
          </w:rPr>
          <w:t>правил дорожного движения</w:t>
        </w:r>
      </w:hyperlink>
      <w:r w:rsidRPr="00E92385">
        <w:rPr>
          <w:rFonts w:ascii="Times New Roman" w:eastAsia="Times New Roman" w:hAnsi="Times New Roman" w:cs="Times New Roman"/>
          <w:sz w:val="28"/>
          <w:szCs w:val="28"/>
          <w:lang w:eastAsia="ru-RU"/>
        </w:rPr>
        <w:t>:</w:t>
      </w:r>
    </w:p>
    <w:p w:rsidR="00A8617B" w:rsidRPr="00E92385" w:rsidRDefault="00A8617B" w:rsidP="00685F87">
      <w:pPr>
        <w:spacing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b/>
          <w:bCs/>
          <w:sz w:val="28"/>
          <w:szCs w:val="28"/>
          <w:lang w:eastAsia="ru-RU"/>
        </w:rPr>
        <w:t>"Пешеход"</w:t>
      </w:r>
      <w:r w:rsidRPr="00E92385">
        <w:rPr>
          <w:rFonts w:ascii="Times New Roman" w:eastAsia="Times New Roman" w:hAnsi="Times New Roman" w:cs="Times New Roman"/>
          <w:sz w:val="28"/>
          <w:szCs w:val="28"/>
          <w:lang w:eastAsia="ru-RU"/>
        </w:rPr>
        <w:t xml:space="preserve"> - лицо, находящееся вне транспортного средства на дороге либо на пешеходной или </w:t>
      </w:r>
      <w:proofErr w:type="spellStart"/>
      <w:r w:rsidRPr="00E92385">
        <w:rPr>
          <w:rFonts w:ascii="Times New Roman" w:eastAsia="Times New Roman" w:hAnsi="Times New Roman" w:cs="Times New Roman"/>
          <w:sz w:val="28"/>
          <w:szCs w:val="28"/>
          <w:lang w:eastAsia="ru-RU"/>
        </w:rPr>
        <w:t>велопешеходной</w:t>
      </w:r>
      <w:proofErr w:type="spellEnd"/>
      <w:r w:rsidRPr="00E92385">
        <w:rPr>
          <w:rFonts w:ascii="Times New Roman" w:eastAsia="Times New Roman" w:hAnsi="Times New Roman" w:cs="Times New Roman"/>
          <w:sz w:val="28"/>
          <w:szCs w:val="28"/>
          <w:lang w:eastAsia="ru-RU"/>
        </w:rPr>
        <w:t xml:space="preserve"> дорожке и не производящее на них работу. К пешеходам приравниваются лица, передвигающиеся в инвалидных колясках,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A8617B" w:rsidRPr="00E92385" w:rsidRDefault="00A8617B"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В качестве пешехода может выступать:</w:t>
      </w:r>
    </w:p>
    <w:p w:rsidR="00A8617B" w:rsidRPr="00E92385" w:rsidRDefault="00A8617B" w:rsidP="00685F87">
      <w:pPr>
        <w:numPr>
          <w:ilvl w:val="0"/>
          <w:numId w:val="8"/>
        </w:numPr>
        <w:spacing w:before="75" w:after="75" w:line="240" w:lineRule="auto"/>
        <w:ind w:left="0"/>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Человек вне транспортного средства.</w:t>
      </w:r>
    </w:p>
    <w:p w:rsidR="00A8617B" w:rsidRPr="00E92385" w:rsidRDefault="00A8617B" w:rsidP="00685F87">
      <w:pPr>
        <w:numPr>
          <w:ilvl w:val="0"/>
          <w:numId w:val="8"/>
        </w:numPr>
        <w:spacing w:before="75" w:after="75" w:line="240" w:lineRule="auto"/>
        <w:ind w:left="0"/>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 xml:space="preserve">Велосипедист, </w:t>
      </w:r>
      <w:proofErr w:type="spellStart"/>
      <w:r w:rsidRPr="00E92385">
        <w:rPr>
          <w:rFonts w:ascii="Times New Roman" w:eastAsia="Times New Roman" w:hAnsi="Times New Roman" w:cs="Times New Roman"/>
          <w:sz w:val="28"/>
          <w:szCs w:val="28"/>
          <w:lang w:eastAsia="ru-RU"/>
        </w:rPr>
        <w:t>мопедист</w:t>
      </w:r>
      <w:proofErr w:type="spellEnd"/>
      <w:r w:rsidRPr="00E92385">
        <w:rPr>
          <w:rFonts w:ascii="Times New Roman" w:eastAsia="Times New Roman" w:hAnsi="Times New Roman" w:cs="Times New Roman"/>
          <w:sz w:val="28"/>
          <w:szCs w:val="28"/>
          <w:lang w:eastAsia="ru-RU"/>
        </w:rPr>
        <w:t>, мотоциклист.</w:t>
      </w:r>
    </w:p>
    <w:p w:rsidR="00A8617B" w:rsidRPr="00E92385" w:rsidRDefault="00A8617B" w:rsidP="00685F87">
      <w:pPr>
        <w:numPr>
          <w:ilvl w:val="0"/>
          <w:numId w:val="8"/>
        </w:numPr>
        <w:spacing w:before="75" w:after="75" w:line="240" w:lineRule="auto"/>
        <w:ind w:left="0"/>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Человек на роликовых коньках, самокате, скейтборде.</w:t>
      </w:r>
    </w:p>
    <w:p w:rsidR="00A8617B" w:rsidRPr="00E92385" w:rsidRDefault="00A8617B"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 xml:space="preserve">1. </w:t>
      </w:r>
      <w:r w:rsidR="00945B83" w:rsidRPr="00E92385">
        <w:rPr>
          <w:rFonts w:ascii="Times New Roman" w:eastAsia="Times New Roman" w:hAnsi="Times New Roman" w:cs="Times New Roman"/>
          <w:sz w:val="28"/>
          <w:szCs w:val="28"/>
          <w:lang w:eastAsia="ru-RU"/>
        </w:rPr>
        <w:t>Следует обратить внимание</w:t>
      </w:r>
      <w:r w:rsidRPr="00E92385">
        <w:rPr>
          <w:rFonts w:ascii="Times New Roman" w:eastAsia="Times New Roman" w:hAnsi="Times New Roman" w:cs="Times New Roman"/>
          <w:sz w:val="28"/>
          <w:szCs w:val="28"/>
          <w:lang w:eastAsia="ru-RU"/>
        </w:rPr>
        <w:t xml:space="preserve"> на тот факт, что велосипедист, </w:t>
      </w:r>
      <w:proofErr w:type="spellStart"/>
      <w:r w:rsidRPr="00E92385">
        <w:rPr>
          <w:rFonts w:ascii="Times New Roman" w:eastAsia="Times New Roman" w:hAnsi="Times New Roman" w:cs="Times New Roman"/>
          <w:sz w:val="28"/>
          <w:szCs w:val="28"/>
          <w:lang w:eastAsia="ru-RU"/>
        </w:rPr>
        <w:t>мопедист</w:t>
      </w:r>
      <w:proofErr w:type="spellEnd"/>
      <w:r w:rsidRPr="00E92385">
        <w:rPr>
          <w:rFonts w:ascii="Times New Roman" w:eastAsia="Times New Roman" w:hAnsi="Times New Roman" w:cs="Times New Roman"/>
          <w:sz w:val="28"/>
          <w:szCs w:val="28"/>
          <w:lang w:eastAsia="ru-RU"/>
        </w:rPr>
        <w:t>, мотоциклист могут выступать как в роли пешеходов, так и в роли водителей транспортных средств.</w:t>
      </w:r>
    </w:p>
    <w:p w:rsidR="00A8617B" w:rsidRPr="00E92385" w:rsidRDefault="00A8617B" w:rsidP="00685F87">
      <w:pPr>
        <w:spacing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Например, если Вы сели на велосипед, то Вы - водитель, если слезли с велосипеда - пешеход. Это позволяет использовать правила дорожного движения в собственных интересах.</w:t>
      </w:r>
    </w:p>
    <w:p w:rsidR="00A8617B" w:rsidRPr="00E92385" w:rsidRDefault="00A8617B" w:rsidP="00685F87">
      <w:pPr>
        <w:spacing w:before="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Если Вы хотите воспользоваться пешеходным переходом, то следует спешиться. Если Вы хотите продолжить движение по проезжей части, то сядьте на велосипед.</w:t>
      </w:r>
    </w:p>
    <w:p w:rsidR="00A8617B" w:rsidRPr="00E92385" w:rsidRDefault="00A8617B"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2. Лица, передвигающиеся на роликовых коньках, самокатах, скейтбордах в любом случае являются пешеходами.</w:t>
      </w:r>
    </w:p>
    <w:p w:rsidR="00945B83" w:rsidRPr="00E92385" w:rsidRDefault="00A8617B"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3. Дорожные рабочие пешеходами не являются и правила для пешеходов соблюдать не обязаны. Однако если рабочий не выполняет работу на проезжей части, то он автоматически становится пешеходом.</w:t>
      </w:r>
      <w:bookmarkStart w:id="1" w:name="2"/>
      <w:bookmarkEnd w:id="1"/>
    </w:p>
    <w:p w:rsidR="004E3BD6" w:rsidRPr="00E92385" w:rsidRDefault="004E3BD6" w:rsidP="00685F87">
      <w:pPr>
        <w:spacing w:before="225" w:after="225" w:line="240" w:lineRule="auto"/>
        <w:jc w:val="both"/>
        <w:rPr>
          <w:rFonts w:ascii="Times New Roman" w:eastAsia="Times New Roman" w:hAnsi="Times New Roman" w:cs="Times New Roman"/>
          <w:sz w:val="28"/>
          <w:szCs w:val="28"/>
          <w:lang w:eastAsia="ru-RU"/>
        </w:rPr>
      </w:pPr>
    </w:p>
    <w:p w:rsidR="00A8617B" w:rsidRPr="00E92385" w:rsidRDefault="00A8617B" w:rsidP="00685F87">
      <w:pPr>
        <w:spacing w:before="225" w:after="225" w:line="240" w:lineRule="auto"/>
        <w:jc w:val="center"/>
        <w:rPr>
          <w:rFonts w:ascii="Times New Roman" w:eastAsia="Times New Roman" w:hAnsi="Times New Roman" w:cs="Times New Roman"/>
          <w:sz w:val="28"/>
          <w:szCs w:val="28"/>
          <w:lang w:eastAsia="ru-RU"/>
        </w:rPr>
      </w:pPr>
      <w:r w:rsidRPr="00E92385">
        <w:rPr>
          <w:rFonts w:ascii="Times New Roman" w:eastAsia="Times New Roman" w:hAnsi="Times New Roman" w:cs="Times New Roman"/>
          <w:b/>
          <w:bCs/>
          <w:sz w:val="28"/>
          <w:szCs w:val="28"/>
          <w:lang w:eastAsia="ru-RU"/>
        </w:rPr>
        <w:lastRenderedPageBreak/>
        <w:t>Расположение пешеходов на дороге</w:t>
      </w:r>
    </w:p>
    <w:p w:rsidR="00A8617B" w:rsidRPr="00E92385" w:rsidRDefault="00A8617B"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Теперь обсудим правила, связанные с </w:t>
      </w:r>
      <w:r w:rsidRPr="00E92385">
        <w:rPr>
          <w:rFonts w:ascii="Times New Roman" w:eastAsia="Times New Roman" w:hAnsi="Times New Roman" w:cs="Times New Roman"/>
          <w:b/>
          <w:bCs/>
          <w:sz w:val="28"/>
          <w:szCs w:val="28"/>
          <w:lang w:eastAsia="ru-RU"/>
        </w:rPr>
        <w:t>движением пешеходов по дороге</w:t>
      </w:r>
      <w:r w:rsidRPr="00E92385">
        <w:rPr>
          <w:rFonts w:ascii="Times New Roman" w:eastAsia="Times New Roman" w:hAnsi="Times New Roman" w:cs="Times New Roman"/>
          <w:sz w:val="28"/>
          <w:szCs w:val="28"/>
          <w:lang w:eastAsia="ru-RU"/>
        </w:rPr>
        <w:t>:</w:t>
      </w:r>
    </w:p>
    <w:p w:rsidR="00703768" w:rsidRPr="00E92385" w:rsidRDefault="00114069" w:rsidP="00685F87">
      <w:pPr>
        <w:spacing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b/>
          <w:bCs/>
          <w:sz w:val="28"/>
          <w:szCs w:val="28"/>
          <w:lang w:eastAsia="ru-RU"/>
        </w:rPr>
        <w:t xml:space="preserve">Пункт </w:t>
      </w:r>
      <w:r w:rsidR="00A8617B" w:rsidRPr="00E92385">
        <w:rPr>
          <w:rFonts w:ascii="Times New Roman" w:eastAsia="Times New Roman" w:hAnsi="Times New Roman" w:cs="Times New Roman"/>
          <w:b/>
          <w:bCs/>
          <w:sz w:val="28"/>
          <w:szCs w:val="28"/>
          <w:lang w:eastAsia="ru-RU"/>
        </w:rPr>
        <w:t>4.1.</w:t>
      </w:r>
      <w:r w:rsidRPr="00E92385">
        <w:rPr>
          <w:rFonts w:ascii="Times New Roman" w:eastAsia="Times New Roman" w:hAnsi="Times New Roman" w:cs="Times New Roman"/>
          <w:b/>
          <w:bCs/>
          <w:sz w:val="28"/>
          <w:szCs w:val="28"/>
          <w:lang w:eastAsia="ru-RU"/>
        </w:rPr>
        <w:t xml:space="preserve"> ПДД РФ </w:t>
      </w:r>
      <w:r w:rsidRPr="00E92385">
        <w:rPr>
          <w:rFonts w:ascii="Times New Roman" w:eastAsia="Times New Roman" w:hAnsi="Times New Roman" w:cs="Times New Roman"/>
          <w:bCs/>
          <w:sz w:val="28"/>
          <w:szCs w:val="28"/>
          <w:lang w:eastAsia="ru-RU"/>
        </w:rPr>
        <w:t>гласит, что</w:t>
      </w:r>
      <w:r w:rsidRPr="00E92385">
        <w:rPr>
          <w:rFonts w:ascii="Times New Roman" w:eastAsia="Times New Roman" w:hAnsi="Times New Roman" w:cs="Times New Roman"/>
          <w:b/>
          <w:bCs/>
          <w:sz w:val="28"/>
          <w:szCs w:val="28"/>
          <w:lang w:eastAsia="ru-RU"/>
        </w:rPr>
        <w:t xml:space="preserve"> </w:t>
      </w:r>
      <w:r w:rsidRPr="00E92385">
        <w:rPr>
          <w:rFonts w:ascii="Times New Roman" w:eastAsia="Times New Roman" w:hAnsi="Times New Roman" w:cs="Times New Roman"/>
          <w:sz w:val="28"/>
          <w:szCs w:val="28"/>
          <w:lang w:eastAsia="ru-RU"/>
        </w:rPr>
        <w:t>п</w:t>
      </w:r>
      <w:r w:rsidR="00A8617B" w:rsidRPr="00E92385">
        <w:rPr>
          <w:rFonts w:ascii="Times New Roman" w:eastAsia="Times New Roman" w:hAnsi="Times New Roman" w:cs="Times New Roman"/>
          <w:sz w:val="28"/>
          <w:szCs w:val="28"/>
          <w:lang w:eastAsia="ru-RU"/>
        </w:rPr>
        <w:t xml:space="preserve">ешеходы должны двигаться по тротуарам, пешеходным дорожкам, </w:t>
      </w:r>
      <w:proofErr w:type="spellStart"/>
      <w:r w:rsidR="00A8617B" w:rsidRPr="00E92385">
        <w:rPr>
          <w:rFonts w:ascii="Times New Roman" w:eastAsia="Times New Roman" w:hAnsi="Times New Roman" w:cs="Times New Roman"/>
          <w:sz w:val="28"/>
          <w:szCs w:val="28"/>
          <w:lang w:eastAsia="ru-RU"/>
        </w:rPr>
        <w:t>велопешеходным</w:t>
      </w:r>
      <w:proofErr w:type="spellEnd"/>
      <w:r w:rsidR="00A8617B" w:rsidRPr="00E92385">
        <w:rPr>
          <w:rFonts w:ascii="Times New Roman" w:eastAsia="Times New Roman" w:hAnsi="Times New Roman" w:cs="Times New Roman"/>
          <w:sz w:val="28"/>
          <w:szCs w:val="28"/>
          <w:lang w:eastAsia="ru-RU"/>
        </w:rPr>
        <w:t xml:space="preserve"> дорожкам, а при </w:t>
      </w:r>
      <w:r w:rsidRPr="00E92385">
        <w:rPr>
          <w:rFonts w:ascii="Times New Roman" w:eastAsia="Times New Roman" w:hAnsi="Times New Roman" w:cs="Times New Roman"/>
          <w:sz w:val="28"/>
          <w:szCs w:val="28"/>
          <w:lang w:eastAsia="ru-RU"/>
        </w:rPr>
        <w:t>их отсутствии - по обочинам.</w:t>
      </w:r>
    </w:p>
    <w:p w:rsidR="00A8617B" w:rsidRPr="00E92385" w:rsidRDefault="00A8617B" w:rsidP="00685F87">
      <w:pPr>
        <w:spacing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 xml:space="preserve">При отсутствии тротуаров, пешеходных дорожек, </w:t>
      </w:r>
      <w:proofErr w:type="spellStart"/>
      <w:r w:rsidRPr="00E92385">
        <w:rPr>
          <w:rFonts w:ascii="Times New Roman" w:eastAsia="Times New Roman" w:hAnsi="Times New Roman" w:cs="Times New Roman"/>
          <w:sz w:val="28"/>
          <w:szCs w:val="28"/>
          <w:lang w:eastAsia="ru-RU"/>
        </w:rPr>
        <w:t>велопешеходных</w:t>
      </w:r>
      <w:proofErr w:type="spellEnd"/>
      <w:r w:rsidRPr="00E92385">
        <w:rPr>
          <w:rFonts w:ascii="Times New Roman" w:eastAsia="Times New Roman" w:hAnsi="Times New Roman" w:cs="Times New Roman"/>
          <w:sz w:val="28"/>
          <w:szCs w:val="28"/>
          <w:lang w:eastAsia="ru-RU"/>
        </w:rPr>
        <w:t xml:space="preserve">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A8617B" w:rsidRPr="00E92385" w:rsidRDefault="00A8617B"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Итак, пешеход должен выбрать для движения (в порядке убывания):</w:t>
      </w:r>
    </w:p>
    <w:p w:rsidR="00A8617B" w:rsidRPr="00E92385" w:rsidRDefault="00A8617B" w:rsidP="00685F87">
      <w:pPr>
        <w:numPr>
          <w:ilvl w:val="0"/>
          <w:numId w:val="9"/>
        </w:numPr>
        <w:spacing w:before="75" w:after="75" w:line="240" w:lineRule="auto"/>
        <w:ind w:left="0"/>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 xml:space="preserve">Тротуар, пешеходную дорожку, </w:t>
      </w:r>
      <w:proofErr w:type="spellStart"/>
      <w:r w:rsidRPr="00E92385">
        <w:rPr>
          <w:rFonts w:ascii="Times New Roman" w:eastAsia="Times New Roman" w:hAnsi="Times New Roman" w:cs="Times New Roman"/>
          <w:sz w:val="28"/>
          <w:szCs w:val="28"/>
          <w:lang w:eastAsia="ru-RU"/>
        </w:rPr>
        <w:t>велопешеходную</w:t>
      </w:r>
      <w:proofErr w:type="spellEnd"/>
      <w:r w:rsidRPr="00E92385">
        <w:rPr>
          <w:rFonts w:ascii="Times New Roman" w:eastAsia="Times New Roman" w:hAnsi="Times New Roman" w:cs="Times New Roman"/>
          <w:sz w:val="28"/>
          <w:szCs w:val="28"/>
          <w:lang w:eastAsia="ru-RU"/>
        </w:rPr>
        <w:t xml:space="preserve"> дорожку.</w:t>
      </w:r>
    </w:p>
    <w:p w:rsidR="00A8617B" w:rsidRPr="00E92385" w:rsidRDefault="00A8617B" w:rsidP="00685F87">
      <w:pPr>
        <w:numPr>
          <w:ilvl w:val="0"/>
          <w:numId w:val="9"/>
        </w:numPr>
        <w:spacing w:before="75" w:after="75" w:line="240" w:lineRule="auto"/>
        <w:ind w:left="0"/>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Обочину.</w:t>
      </w:r>
    </w:p>
    <w:p w:rsidR="00703768" w:rsidRPr="00E92385" w:rsidRDefault="00A8617B" w:rsidP="00685F87">
      <w:pPr>
        <w:numPr>
          <w:ilvl w:val="0"/>
          <w:numId w:val="9"/>
        </w:numPr>
        <w:spacing w:before="75" w:after="75" w:line="240" w:lineRule="auto"/>
        <w:ind w:left="0"/>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Велосипедную дорожку или край проезжей части.</w:t>
      </w:r>
    </w:p>
    <w:p w:rsidR="00A8617B" w:rsidRPr="00E92385" w:rsidRDefault="00A8617B" w:rsidP="00685F87">
      <w:pPr>
        <w:spacing w:before="75" w:after="75" w:line="240" w:lineRule="auto"/>
        <w:jc w:val="center"/>
        <w:rPr>
          <w:rFonts w:ascii="Times New Roman" w:eastAsia="Times New Roman" w:hAnsi="Times New Roman" w:cs="Times New Roman"/>
          <w:sz w:val="28"/>
          <w:szCs w:val="28"/>
          <w:lang w:eastAsia="ru-RU"/>
        </w:rPr>
      </w:pPr>
      <w:r w:rsidRPr="00E92385">
        <w:rPr>
          <w:rFonts w:ascii="Times New Roman" w:eastAsia="Times New Roman" w:hAnsi="Times New Roman" w:cs="Times New Roman"/>
          <w:b/>
          <w:bCs/>
          <w:sz w:val="28"/>
          <w:szCs w:val="28"/>
          <w:lang w:eastAsia="ru-RU"/>
        </w:rPr>
        <w:t>Пешеходы на инвалидных колясках и переносящие грузы</w:t>
      </w:r>
    </w:p>
    <w:p w:rsidR="00A8617B" w:rsidRPr="00E92385" w:rsidRDefault="00A8617B" w:rsidP="00685F87">
      <w:pPr>
        <w:spacing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Пешеходы, перевозящие или переносящие громоздкие предметы, а также лица, передвигающиеся в инвалидных колясках, могут двигаться по краю проезжей части, если их движение по тротуарам или обочинам создает помехи для других пешеходов.</w:t>
      </w:r>
    </w:p>
    <w:p w:rsidR="00A8617B" w:rsidRPr="00E92385" w:rsidRDefault="00A8617B" w:rsidP="00685F87">
      <w:pPr>
        <w:spacing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Обратите внимание, правила разрешают особый режим движения для лиц, переносящих громоздкие вещи, а также находящихся в инвалидных колясках.</w:t>
      </w:r>
    </w:p>
    <w:p w:rsidR="00A8617B" w:rsidRPr="00E92385" w:rsidRDefault="00A8617B"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Они могут по собственной инициативе вместо движения по тротуару выбрать проезжую часть.</w:t>
      </w:r>
    </w:p>
    <w:p w:rsidR="00703768" w:rsidRPr="00E92385" w:rsidRDefault="00A8617B"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Тем не менее, это право, а не обязанность. Т.е. даже если громоздкий предмет создает помехи другим пешеходам, выходить с ним на проезжую часть Вы не обязаны.</w:t>
      </w:r>
      <w:bookmarkStart w:id="2" w:name="8"/>
      <w:bookmarkEnd w:id="2"/>
    </w:p>
    <w:p w:rsidR="00A8617B" w:rsidRPr="00E92385" w:rsidRDefault="00A8617B" w:rsidP="00685F87">
      <w:pPr>
        <w:spacing w:before="225" w:after="225" w:line="240" w:lineRule="auto"/>
        <w:jc w:val="center"/>
        <w:rPr>
          <w:rFonts w:ascii="Times New Roman" w:eastAsia="Times New Roman" w:hAnsi="Times New Roman" w:cs="Times New Roman"/>
          <w:sz w:val="28"/>
          <w:szCs w:val="28"/>
          <w:lang w:eastAsia="ru-RU"/>
        </w:rPr>
      </w:pPr>
      <w:r w:rsidRPr="00E92385">
        <w:rPr>
          <w:rFonts w:ascii="Times New Roman" w:eastAsia="Times New Roman" w:hAnsi="Times New Roman" w:cs="Times New Roman"/>
          <w:b/>
          <w:bCs/>
          <w:sz w:val="28"/>
          <w:szCs w:val="28"/>
          <w:lang w:eastAsia="ru-RU"/>
        </w:rPr>
        <w:t>Направление движения пешехода на проезжей части</w:t>
      </w:r>
    </w:p>
    <w:p w:rsidR="00A8617B" w:rsidRPr="00E92385" w:rsidRDefault="00A8617B" w:rsidP="00685F87">
      <w:pPr>
        <w:spacing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При движении по краю проезжей части пешеходы должны идти навстречу движению транспортных средств. Лица, передвигающиеся в инвалидных колясках, ведущие мотоцикл, мопед, велосипед, в этих случаях должны следовать по ходу движения транспортных средств.</w:t>
      </w:r>
    </w:p>
    <w:p w:rsidR="00685F87" w:rsidRPr="00E92385" w:rsidRDefault="00A8617B"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Обратите внимание, пешеходы должны идти навстречу транспортным средствам, т.е. </w:t>
      </w:r>
      <w:r w:rsidRPr="00E92385">
        <w:rPr>
          <w:rFonts w:ascii="Times New Roman" w:eastAsia="Times New Roman" w:hAnsi="Times New Roman" w:cs="Times New Roman"/>
          <w:b/>
          <w:bCs/>
          <w:sz w:val="28"/>
          <w:szCs w:val="28"/>
          <w:lang w:eastAsia="ru-RU"/>
        </w:rPr>
        <w:t>по встречной полосе</w:t>
      </w:r>
      <w:r w:rsidRPr="00E92385">
        <w:rPr>
          <w:rFonts w:ascii="Times New Roman" w:eastAsia="Times New Roman" w:hAnsi="Times New Roman" w:cs="Times New Roman"/>
          <w:sz w:val="28"/>
          <w:szCs w:val="28"/>
          <w:lang w:eastAsia="ru-RU"/>
        </w:rPr>
        <w:t> (по левой части проезжей части). Однако пешеходы, ведущие велосипед, мопед, мотоцикл или передвигающиеся в инвалидных колясках должны следовать по попутной полосе (по правому краю проезжей части).</w:t>
      </w:r>
      <w:bookmarkStart w:id="3" w:name="9"/>
      <w:bookmarkEnd w:id="3"/>
    </w:p>
    <w:p w:rsidR="00A8617B" w:rsidRPr="00E92385" w:rsidRDefault="00A8617B" w:rsidP="00685F87">
      <w:pPr>
        <w:spacing w:before="225" w:after="225" w:line="240" w:lineRule="auto"/>
        <w:jc w:val="center"/>
        <w:rPr>
          <w:rFonts w:ascii="Times New Roman" w:eastAsia="Times New Roman" w:hAnsi="Times New Roman" w:cs="Times New Roman"/>
          <w:sz w:val="28"/>
          <w:szCs w:val="28"/>
          <w:lang w:eastAsia="ru-RU"/>
        </w:rPr>
      </w:pPr>
      <w:r w:rsidRPr="00E92385">
        <w:rPr>
          <w:rFonts w:ascii="Times New Roman" w:eastAsia="Times New Roman" w:hAnsi="Times New Roman" w:cs="Times New Roman"/>
          <w:b/>
          <w:bCs/>
          <w:sz w:val="28"/>
          <w:szCs w:val="28"/>
          <w:lang w:eastAsia="ru-RU"/>
        </w:rPr>
        <w:lastRenderedPageBreak/>
        <w:t>Особенности движения в темное время суток</w:t>
      </w:r>
    </w:p>
    <w:p w:rsidR="00A8617B" w:rsidRPr="00E92385" w:rsidRDefault="00A8617B" w:rsidP="00685F87">
      <w:pPr>
        <w:spacing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E92385">
        <w:rPr>
          <w:rFonts w:ascii="Times New Roman" w:eastAsia="Times New Roman" w:hAnsi="Times New Roman" w:cs="Times New Roman"/>
          <w:sz w:val="28"/>
          <w:szCs w:val="28"/>
          <w:lang w:eastAsia="ru-RU"/>
        </w:rPr>
        <w:t>световозвращающими</w:t>
      </w:r>
      <w:proofErr w:type="spellEnd"/>
      <w:r w:rsidRPr="00E92385">
        <w:rPr>
          <w:rFonts w:ascii="Times New Roman" w:eastAsia="Times New Roman" w:hAnsi="Times New Roman" w:cs="Times New Roman"/>
          <w:sz w:val="28"/>
          <w:szCs w:val="28"/>
          <w:lang w:eastAsia="ru-RU"/>
        </w:rPr>
        <w:t xml:space="preserve"> элементами и обеспечивать видимость этих предметов водителями транспортных средств.</w:t>
      </w:r>
    </w:p>
    <w:p w:rsidR="00A8617B" w:rsidRPr="00E92385" w:rsidRDefault="00A8617B"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Рассмотрим понятия темное время суток и недостаточная видимость:</w:t>
      </w:r>
    </w:p>
    <w:p w:rsidR="00A8617B" w:rsidRPr="00E92385" w:rsidRDefault="00A8617B" w:rsidP="00685F87">
      <w:pPr>
        <w:spacing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"Темное время суток" - промежуток времени от конца вечерних сумерек до начала утренних сумерек.</w:t>
      </w:r>
    </w:p>
    <w:p w:rsidR="00A8617B" w:rsidRPr="00E92385" w:rsidRDefault="00A8617B" w:rsidP="00685F87">
      <w:pPr>
        <w:spacing w:before="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"Недостаточная видимость" - видимость дороги менее 300 м в условиях тумана, дождя, снегопада и тому подобного, а также в сумерки.</w:t>
      </w:r>
    </w:p>
    <w:p w:rsidR="00A8617B" w:rsidRPr="00E92385" w:rsidRDefault="00A8617B"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Если Вы вынуждены переходить дорогу, идти по обочине или проезжей части вне населенного пункта в плохую погоду или ночью, то правила обязывают Вас воспользоваться </w:t>
      </w:r>
      <w:proofErr w:type="spellStart"/>
      <w:r w:rsidRPr="00E92385">
        <w:rPr>
          <w:rFonts w:ascii="Times New Roman" w:eastAsia="Times New Roman" w:hAnsi="Times New Roman" w:cs="Times New Roman"/>
          <w:b/>
          <w:bCs/>
          <w:sz w:val="28"/>
          <w:szCs w:val="28"/>
          <w:lang w:eastAsia="ru-RU"/>
        </w:rPr>
        <w:t>световозвращающими</w:t>
      </w:r>
      <w:proofErr w:type="spellEnd"/>
      <w:r w:rsidRPr="00E92385">
        <w:rPr>
          <w:rFonts w:ascii="Times New Roman" w:eastAsia="Times New Roman" w:hAnsi="Times New Roman" w:cs="Times New Roman"/>
          <w:sz w:val="28"/>
          <w:szCs w:val="28"/>
          <w:lang w:eastAsia="ru-RU"/>
        </w:rPr>
        <w:t> предметами. В населенных пунктах правила рекомендуют использовать светоотражатели, т.е. носить их не обязательно, но желательно.</w:t>
      </w:r>
    </w:p>
    <w:p w:rsidR="00A8617B" w:rsidRPr="00E92385" w:rsidRDefault="00A8617B" w:rsidP="00685F87">
      <w:pPr>
        <w:spacing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Например, можно надеть специальный желтый жилет, который обычно используют дорожные рабочие. Такие жилеты продаются в магазинах спецодежды и стоят в пределах 100 - 200 рублей.</w:t>
      </w:r>
    </w:p>
    <w:p w:rsidR="00A8617B" w:rsidRPr="00E92385" w:rsidRDefault="00685F87"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Следует помнить</w:t>
      </w:r>
      <w:r w:rsidR="00A8617B" w:rsidRPr="00E92385">
        <w:rPr>
          <w:rFonts w:ascii="Times New Roman" w:eastAsia="Times New Roman" w:hAnsi="Times New Roman" w:cs="Times New Roman"/>
          <w:sz w:val="28"/>
          <w:szCs w:val="28"/>
          <w:lang w:eastAsia="ru-RU"/>
        </w:rPr>
        <w:t xml:space="preserve">, что за отсутствие светоотражателей вне населенных пунктов на пешехода может быть наложен штраф ГИБДД. В населенных пунктах правила лишь рекомендуют иметь </w:t>
      </w:r>
      <w:proofErr w:type="spellStart"/>
      <w:r w:rsidR="00A8617B" w:rsidRPr="00E92385">
        <w:rPr>
          <w:rFonts w:ascii="Times New Roman" w:eastAsia="Times New Roman" w:hAnsi="Times New Roman" w:cs="Times New Roman"/>
          <w:sz w:val="28"/>
          <w:szCs w:val="28"/>
          <w:lang w:eastAsia="ru-RU"/>
        </w:rPr>
        <w:t>световозвращатели</w:t>
      </w:r>
      <w:proofErr w:type="spellEnd"/>
      <w:r w:rsidR="00A8617B" w:rsidRPr="00E92385">
        <w:rPr>
          <w:rFonts w:ascii="Times New Roman" w:eastAsia="Times New Roman" w:hAnsi="Times New Roman" w:cs="Times New Roman"/>
          <w:sz w:val="28"/>
          <w:szCs w:val="28"/>
          <w:lang w:eastAsia="ru-RU"/>
        </w:rPr>
        <w:t xml:space="preserve"> и никаких наказаний за их отсутствие не предусмотрено.</w:t>
      </w:r>
    </w:p>
    <w:p w:rsidR="00685F87" w:rsidRPr="00E92385" w:rsidRDefault="00A8617B"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 xml:space="preserve">Тем не менее светоотражатели позволяют водителю вовремя заметить пешехода и снизить скорость, поэтому </w:t>
      </w:r>
      <w:r w:rsidR="00685F87" w:rsidRPr="00E92385">
        <w:rPr>
          <w:rFonts w:ascii="Times New Roman" w:eastAsia="Times New Roman" w:hAnsi="Times New Roman" w:cs="Times New Roman"/>
          <w:sz w:val="28"/>
          <w:szCs w:val="28"/>
          <w:lang w:eastAsia="ru-RU"/>
        </w:rPr>
        <w:t xml:space="preserve">сотрудники ГИБДД </w:t>
      </w:r>
      <w:r w:rsidRPr="00E92385">
        <w:rPr>
          <w:rFonts w:ascii="Times New Roman" w:eastAsia="Times New Roman" w:hAnsi="Times New Roman" w:cs="Times New Roman"/>
          <w:sz w:val="28"/>
          <w:szCs w:val="28"/>
          <w:lang w:eastAsia="ru-RU"/>
        </w:rPr>
        <w:t>рекомендую</w:t>
      </w:r>
      <w:r w:rsidR="00685F87" w:rsidRPr="00E92385">
        <w:rPr>
          <w:rFonts w:ascii="Times New Roman" w:eastAsia="Times New Roman" w:hAnsi="Times New Roman" w:cs="Times New Roman"/>
          <w:sz w:val="28"/>
          <w:szCs w:val="28"/>
          <w:lang w:eastAsia="ru-RU"/>
        </w:rPr>
        <w:t>т</w:t>
      </w:r>
      <w:r w:rsidRPr="00E92385">
        <w:rPr>
          <w:rFonts w:ascii="Times New Roman" w:eastAsia="Times New Roman" w:hAnsi="Times New Roman" w:cs="Times New Roman"/>
          <w:sz w:val="28"/>
          <w:szCs w:val="28"/>
          <w:lang w:eastAsia="ru-RU"/>
        </w:rPr>
        <w:t xml:space="preserve"> пешеходам постоянно их использовать. В противном случае </w:t>
      </w:r>
      <w:r w:rsidR="00685F87" w:rsidRPr="00E92385">
        <w:rPr>
          <w:rFonts w:ascii="Times New Roman" w:eastAsia="Times New Roman" w:hAnsi="Times New Roman" w:cs="Times New Roman"/>
          <w:sz w:val="28"/>
          <w:szCs w:val="28"/>
          <w:lang w:eastAsia="ru-RU"/>
        </w:rPr>
        <w:t>они</w:t>
      </w:r>
      <w:r w:rsidRPr="00E92385">
        <w:rPr>
          <w:rFonts w:ascii="Times New Roman" w:eastAsia="Times New Roman" w:hAnsi="Times New Roman" w:cs="Times New Roman"/>
          <w:sz w:val="28"/>
          <w:szCs w:val="28"/>
          <w:lang w:eastAsia="ru-RU"/>
        </w:rPr>
        <w:t xml:space="preserve"> риску</w:t>
      </w:r>
      <w:r w:rsidR="00685F87" w:rsidRPr="00E92385">
        <w:rPr>
          <w:rFonts w:ascii="Times New Roman" w:eastAsia="Times New Roman" w:hAnsi="Times New Roman" w:cs="Times New Roman"/>
          <w:sz w:val="28"/>
          <w:szCs w:val="28"/>
          <w:lang w:eastAsia="ru-RU"/>
        </w:rPr>
        <w:t>ют</w:t>
      </w:r>
      <w:r w:rsidRPr="00E92385">
        <w:rPr>
          <w:rFonts w:ascii="Times New Roman" w:eastAsia="Times New Roman" w:hAnsi="Times New Roman" w:cs="Times New Roman"/>
          <w:sz w:val="28"/>
          <w:szCs w:val="28"/>
          <w:lang w:eastAsia="ru-RU"/>
        </w:rPr>
        <w:t xml:space="preserve"> своей жизнью и здоровьем.</w:t>
      </w:r>
      <w:bookmarkStart w:id="4" w:name="10"/>
      <w:bookmarkEnd w:id="4"/>
    </w:p>
    <w:p w:rsidR="008665A3" w:rsidRPr="00E92385" w:rsidRDefault="008665A3" w:rsidP="008665A3">
      <w:pPr>
        <w:spacing w:before="225" w:after="225" w:line="240" w:lineRule="auto"/>
        <w:jc w:val="center"/>
        <w:rPr>
          <w:rFonts w:ascii="Times New Roman" w:eastAsia="Times New Roman" w:hAnsi="Times New Roman" w:cs="Times New Roman"/>
          <w:sz w:val="28"/>
          <w:szCs w:val="28"/>
          <w:lang w:eastAsia="ru-RU"/>
        </w:rPr>
      </w:pPr>
      <w:r w:rsidRPr="00E92385">
        <w:rPr>
          <w:rFonts w:ascii="Times New Roman" w:eastAsia="Times New Roman" w:hAnsi="Times New Roman" w:cs="Times New Roman"/>
          <w:b/>
          <w:bCs/>
          <w:kern w:val="36"/>
          <w:sz w:val="28"/>
          <w:szCs w:val="28"/>
          <w:lang w:eastAsia="ru-RU"/>
        </w:rPr>
        <w:t>Движение организованных пеших колонн</w:t>
      </w:r>
    </w:p>
    <w:p w:rsidR="008665A3" w:rsidRPr="00E92385" w:rsidRDefault="008665A3" w:rsidP="008665A3">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b/>
          <w:bCs/>
          <w:sz w:val="28"/>
          <w:szCs w:val="28"/>
          <w:lang w:eastAsia="ru-RU"/>
        </w:rPr>
        <w:t>4.2.</w:t>
      </w:r>
      <w:r w:rsidRPr="00E92385">
        <w:rPr>
          <w:rFonts w:ascii="Times New Roman" w:eastAsia="Times New Roman" w:hAnsi="Times New Roman" w:cs="Times New Roman"/>
          <w:sz w:val="28"/>
          <w:szCs w:val="28"/>
          <w:lang w:eastAsia="ru-RU"/>
        </w:rPr>
        <w:t>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8665A3" w:rsidRPr="00E92385" w:rsidRDefault="008665A3"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A8617B" w:rsidRPr="00E92385" w:rsidRDefault="00A8617B" w:rsidP="00685F87">
      <w:pPr>
        <w:spacing w:before="225" w:after="225" w:line="240" w:lineRule="auto"/>
        <w:jc w:val="center"/>
        <w:rPr>
          <w:rFonts w:ascii="Times New Roman" w:eastAsia="Times New Roman" w:hAnsi="Times New Roman" w:cs="Times New Roman"/>
          <w:sz w:val="28"/>
          <w:szCs w:val="28"/>
          <w:lang w:eastAsia="ru-RU"/>
        </w:rPr>
      </w:pPr>
      <w:r w:rsidRPr="00E92385">
        <w:rPr>
          <w:rFonts w:ascii="Times New Roman" w:eastAsia="Times New Roman" w:hAnsi="Times New Roman" w:cs="Times New Roman"/>
          <w:b/>
          <w:bCs/>
          <w:sz w:val="28"/>
          <w:szCs w:val="28"/>
          <w:lang w:eastAsia="ru-RU"/>
        </w:rPr>
        <w:lastRenderedPageBreak/>
        <w:t>Штрафы ГИБДД для пешеходов</w:t>
      </w:r>
    </w:p>
    <w:p w:rsidR="00A8617B" w:rsidRPr="00E92385" w:rsidRDefault="00685F87"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Предлагается рассмотреть</w:t>
      </w:r>
      <w:r w:rsidR="00A8617B" w:rsidRPr="00E92385">
        <w:rPr>
          <w:rFonts w:ascii="Times New Roman" w:eastAsia="Times New Roman" w:hAnsi="Times New Roman" w:cs="Times New Roman"/>
          <w:sz w:val="28"/>
          <w:szCs w:val="28"/>
          <w:lang w:eastAsia="ru-RU"/>
        </w:rPr>
        <w:t xml:space="preserve"> штрафы, которые предусматривает </w:t>
      </w:r>
      <w:hyperlink r:id="rId7" w:history="1">
        <w:r w:rsidR="00A8617B" w:rsidRPr="00E92385">
          <w:rPr>
            <w:rFonts w:ascii="Times New Roman" w:eastAsia="Times New Roman" w:hAnsi="Times New Roman" w:cs="Times New Roman"/>
            <w:sz w:val="28"/>
            <w:szCs w:val="28"/>
            <w:bdr w:val="none" w:sz="0" w:space="0" w:color="auto" w:frame="1"/>
            <w:lang w:eastAsia="ru-RU"/>
          </w:rPr>
          <w:t>кодекс об административных правонарушениях</w:t>
        </w:r>
      </w:hyperlink>
      <w:r w:rsidR="00A8617B" w:rsidRPr="00E92385">
        <w:rPr>
          <w:rFonts w:ascii="Times New Roman" w:eastAsia="Times New Roman" w:hAnsi="Times New Roman" w:cs="Times New Roman"/>
          <w:sz w:val="28"/>
          <w:szCs w:val="28"/>
          <w:lang w:eastAsia="ru-RU"/>
        </w:rPr>
        <w:t> для пешеходов:</w:t>
      </w:r>
    </w:p>
    <w:p w:rsidR="00685F87" w:rsidRPr="00E92385" w:rsidRDefault="00685F87" w:rsidP="00685F87">
      <w:pPr>
        <w:spacing w:before="225" w:after="225" w:line="240" w:lineRule="auto"/>
        <w:jc w:val="both"/>
        <w:rPr>
          <w:rFonts w:ascii="Times New Roman" w:eastAsia="Times New Roman" w:hAnsi="Times New Roman" w:cs="Times New Roman"/>
          <w:sz w:val="28"/>
          <w:szCs w:val="28"/>
          <w:lang w:eastAsia="ru-RU"/>
        </w:rPr>
      </w:pPr>
    </w:p>
    <w:tbl>
      <w:tblPr>
        <w:tblW w:w="9075" w:type="dxa"/>
        <w:tblCellSpacing w:w="15" w:type="dxa"/>
        <w:tblCellMar>
          <w:top w:w="15" w:type="dxa"/>
          <w:left w:w="15" w:type="dxa"/>
          <w:bottom w:w="15" w:type="dxa"/>
          <w:right w:w="15" w:type="dxa"/>
        </w:tblCellMar>
        <w:tblLook w:val="04A0" w:firstRow="1" w:lastRow="0" w:firstColumn="1" w:lastColumn="0" w:noHBand="0" w:noVBand="1"/>
      </w:tblPr>
      <w:tblGrid>
        <w:gridCol w:w="1595"/>
        <w:gridCol w:w="4534"/>
        <w:gridCol w:w="2946"/>
      </w:tblGrid>
      <w:tr w:rsidR="00E92385" w:rsidRPr="00E92385" w:rsidTr="00A8617B">
        <w:trPr>
          <w:tblCellSpacing w:w="15" w:type="dxa"/>
        </w:trPr>
        <w:tc>
          <w:tcPr>
            <w:tcW w:w="0" w:type="auto"/>
            <w:shd w:val="clear" w:color="auto" w:fill="DBE5F1"/>
            <w:tcMar>
              <w:top w:w="60" w:type="dxa"/>
              <w:left w:w="150" w:type="dxa"/>
              <w:bottom w:w="60" w:type="dxa"/>
              <w:right w:w="150" w:type="dxa"/>
            </w:tcMar>
            <w:vAlign w:val="center"/>
            <w:hideMark/>
          </w:tcPr>
          <w:p w:rsidR="00A8617B" w:rsidRPr="00E92385" w:rsidRDefault="00A8617B" w:rsidP="00685F87">
            <w:pPr>
              <w:spacing w:before="225" w:after="225" w:line="240" w:lineRule="auto"/>
              <w:jc w:val="both"/>
              <w:rPr>
                <w:rFonts w:ascii="Times New Roman" w:eastAsia="Times New Roman" w:hAnsi="Times New Roman" w:cs="Times New Roman"/>
                <w:b/>
                <w:bCs/>
                <w:sz w:val="28"/>
                <w:szCs w:val="28"/>
                <w:lang w:eastAsia="ru-RU"/>
              </w:rPr>
            </w:pPr>
            <w:r w:rsidRPr="00E92385">
              <w:rPr>
                <w:rFonts w:ascii="Times New Roman" w:eastAsia="Times New Roman" w:hAnsi="Times New Roman" w:cs="Times New Roman"/>
                <w:b/>
                <w:bCs/>
                <w:sz w:val="28"/>
                <w:szCs w:val="28"/>
                <w:lang w:eastAsia="ru-RU"/>
              </w:rPr>
              <w:t>Статья КоАП</w:t>
            </w:r>
          </w:p>
        </w:tc>
        <w:tc>
          <w:tcPr>
            <w:tcW w:w="0" w:type="auto"/>
            <w:shd w:val="clear" w:color="auto" w:fill="DBE5F1"/>
            <w:tcMar>
              <w:top w:w="60" w:type="dxa"/>
              <w:left w:w="150" w:type="dxa"/>
              <w:bottom w:w="60" w:type="dxa"/>
              <w:right w:w="150" w:type="dxa"/>
            </w:tcMar>
            <w:vAlign w:val="center"/>
            <w:hideMark/>
          </w:tcPr>
          <w:p w:rsidR="00A8617B" w:rsidRPr="00E92385" w:rsidRDefault="00A8617B" w:rsidP="00685F87">
            <w:pPr>
              <w:spacing w:before="225" w:after="225" w:line="240" w:lineRule="auto"/>
              <w:jc w:val="both"/>
              <w:rPr>
                <w:rFonts w:ascii="Times New Roman" w:eastAsia="Times New Roman" w:hAnsi="Times New Roman" w:cs="Times New Roman"/>
                <w:b/>
                <w:bCs/>
                <w:sz w:val="28"/>
                <w:szCs w:val="28"/>
                <w:lang w:eastAsia="ru-RU"/>
              </w:rPr>
            </w:pPr>
            <w:r w:rsidRPr="00E92385">
              <w:rPr>
                <w:rFonts w:ascii="Times New Roman" w:eastAsia="Times New Roman" w:hAnsi="Times New Roman" w:cs="Times New Roman"/>
                <w:b/>
                <w:bCs/>
                <w:sz w:val="28"/>
                <w:szCs w:val="28"/>
                <w:lang w:eastAsia="ru-RU"/>
              </w:rPr>
              <w:t>Нарушение</w:t>
            </w:r>
          </w:p>
        </w:tc>
        <w:tc>
          <w:tcPr>
            <w:tcW w:w="0" w:type="auto"/>
            <w:shd w:val="clear" w:color="auto" w:fill="DBE5F1"/>
            <w:tcMar>
              <w:top w:w="60" w:type="dxa"/>
              <w:left w:w="150" w:type="dxa"/>
              <w:bottom w:w="60" w:type="dxa"/>
              <w:right w:w="150" w:type="dxa"/>
            </w:tcMar>
            <w:vAlign w:val="center"/>
            <w:hideMark/>
          </w:tcPr>
          <w:p w:rsidR="00A8617B" w:rsidRPr="00E92385" w:rsidRDefault="00A8617B" w:rsidP="00685F87">
            <w:pPr>
              <w:spacing w:before="225" w:after="225" w:line="240" w:lineRule="auto"/>
              <w:jc w:val="both"/>
              <w:rPr>
                <w:rFonts w:ascii="Times New Roman" w:eastAsia="Times New Roman" w:hAnsi="Times New Roman" w:cs="Times New Roman"/>
                <w:b/>
                <w:bCs/>
                <w:sz w:val="28"/>
                <w:szCs w:val="28"/>
                <w:lang w:eastAsia="ru-RU"/>
              </w:rPr>
            </w:pPr>
            <w:r w:rsidRPr="00E92385">
              <w:rPr>
                <w:rFonts w:ascii="Times New Roman" w:eastAsia="Times New Roman" w:hAnsi="Times New Roman" w:cs="Times New Roman"/>
                <w:b/>
                <w:bCs/>
                <w:sz w:val="28"/>
                <w:szCs w:val="28"/>
                <w:lang w:eastAsia="ru-RU"/>
              </w:rPr>
              <w:t>Наказание</w:t>
            </w:r>
          </w:p>
        </w:tc>
      </w:tr>
      <w:tr w:rsidR="00E92385" w:rsidRPr="00E92385" w:rsidTr="00A8617B">
        <w:trPr>
          <w:tblCellSpacing w:w="15" w:type="dxa"/>
        </w:trPr>
        <w:tc>
          <w:tcPr>
            <w:tcW w:w="0" w:type="auto"/>
            <w:tcMar>
              <w:top w:w="60" w:type="dxa"/>
              <w:left w:w="150" w:type="dxa"/>
              <w:bottom w:w="60" w:type="dxa"/>
              <w:right w:w="150" w:type="dxa"/>
            </w:tcMar>
            <w:vAlign w:val="center"/>
            <w:hideMark/>
          </w:tcPr>
          <w:p w:rsidR="00A8617B" w:rsidRPr="00E92385" w:rsidRDefault="00A8617B"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12.29 ч.1</w:t>
            </w:r>
          </w:p>
        </w:tc>
        <w:tc>
          <w:tcPr>
            <w:tcW w:w="0" w:type="auto"/>
            <w:tcMar>
              <w:top w:w="60" w:type="dxa"/>
              <w:left w:w="150" w:type="dxa"/>
              <w:bottom w:w="60" w:type="dxa"/>
              <w:right w:w="150" w:type="dxa"/>
            </w:tcMar>
            <w:vAlign w:val="center"/>
            <w:hideMark/>
          </w:tcPr>
          <w:p w:rsidR="00A8617B" w:rsidRPr="00E92385" w:rsidRDefault="00A8617B"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Нарушение ПДД пешеходом</w:t>
            </w:r>
          </w:p>
        </w:tc>
        <w:tc>
          <w:tcPr>
            <w:tcW w:w="0" w:type="auto"/>
            <w:tcMar>
              <w:top w:w="60" w:type="dxa"/>
              <w:left w:w="150" w:type="dxa"/>
              <w:bottom w:w="60" w:type="dxa"/>
              <w:right w:w="150" w:type="dxa"/>
            </w:tcMar>
            <w:vAlign w:val="center"/>
            <w:hideMark/>
          </w:tcPr>
          <w:p w:rsidR="00A8617B" w:rsidRPr="00E92385" w:rsidRDefault="00A8617B"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Предупреждение или </w:t>
            </w:r>
            <w:r w:rsidRPr="00E92385">
              <w:rPr>
                <w:rFonts w:ascii="Times New Roman" w:eastAsia="Times New Roman" w:hAnsi="Times New Roman" w:cs="Times New Roman"/>
                <w:b/>
                <w:bCs/>
                <w:sz w:val="28"/>
                <w:szCs w:val="28"/>
                <w:lang w:eastAsia="ru-RU"/>
              </w:rPr>
              <w:t>500 рублей</w:t>
            </w:r>
          </w:p>
        </w:tc>
      </w:tr>
      <w:tr w:rsidR="00E92385" w:rsidRPr="00E92385" w:rsidTr="00A8617B">
        <w:trPr>
          <w:tblCellSpacing w:w="15" w:type="dxa"/>
        </w:trPr>
        <w:tc>
          <w:tcPr>
            <w:tcW w:w="0" w:type="auto"/>
            <w:shd w:val="clear" w:color="auto" w:fill="DBE5F1"/>
            <w:tcMar>
              <w:top w:w="60" w:type="dxa"/>
              <w:left w:w="150" w:type="dxa"/>
              <w:bottom w:w="60" w:type="dxa"/>
              <w:right w:w="150" w:type="dxa"/>
            </w:tcMar>
            <w:vAlign w:val="center"/>
            <w:hideMark/>
          </w:tcPr>
          <w:p w:rsidR="00A8617B" w:rsidRPr="00E92385" w:rsidRDefault="00A8617B"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12.30 ч.1</w:t>
            </w:r>
          </w:p>
        </w:tc>
        <w:tc>
          <w:tcPr>
            <w:tcW w:w="0" w:type="auto"/>
            <w:shd w:val="clear" w:color="auto" w:fill="DBE5F1"/>
            <w:tcMar>
              <w:top w:w="60" w:type="dxa"/>
              <w:left w:w="150" w:type="dxa"/>
              <w:bottom w:w="60" w:type="dxa"/>
              <w:right w:w="150" w:type="dxa"/>
            </w:tcMar>
            <w:vAlign w:val="center"/>
            <w:hideMark/>
          </w:tcPr>
          <w:p w:rsidR="00A8617B" w:rsidRPr="00E92385" w:rsidRDefault="00A8617B"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Нарушение ПДД, создающее помехи транспортным средствам</w:t>
            </w:r>
          </w:p>
        </w:tc>
        <w:tc>
          <w:tcPr>
            <w:tcW w:w="0" w:type="auto"/>
            <w:shd w:val="clear" w:color="auto" w:fill="DBE5F1"/>
            <w:tcMar>
              <w:top w:w="60" w:type="dxa"/>
              <w:left w:w="150" w:type="dxa"/>
              <w:bottom w:w="60" w:type="dxa"/>
              <w:right w:w="150" w:type="dxa"/>
            </w:tcMar>
            <w:vAlign w:val="center"/>
            <w:hideMark/>
          </w:tcPr>
          <w:p w:rsidR="00A8617B" w:rsidRPr="00E92385" w:rsidRDefault="00A8617B"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b/>
                <w:bCs/>
                <w:sz w:val="28"/>
                <w:szCs w:val="28"/>
                <w:lang w:eastAsia="ru-RU"/>
              </w:rPr>
              <w:t>1 000 рублей</w:t>
            </w:r>
          </w:p>
        </w:tc>
      </w:tr>
      <w:tr w:rsidR="00E92385" w:rsidRPr="00E92385" w:rsidTr="00A8617B">
        <w:trPr>
          <w:tblCellSpacing w:w="15" w:type="dxa"/>
        </w:trPr>
        <w:tc>
          <w:tcPr>
            <w:tcW w:w="0" w:type="auto"/>
            <w:tcBorders>
              <w:bottom w:val="single" w:sz="12" w:space="0" w:color="DBE5F1"/>
            </w:tcBorders>
            <w:tcMar>
              <w:top w:w="60" w:type="dxa"/>
              <w:left w:w="150" w:type="dxa"/>
              <w:bottom w:w="60" w:type="dxa"/>
              <w:right w:w="150" w:type="dxa"/>
            </w:tcMar>
            <w:vAlign w:val="center"/>
            <w:hideMark/>
          </w:tcPr>
          <w:p w:rsidR="00A8617B" w:rsidRPr="00E92385" w:rsidRDefault="00A8617B"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12.30 ч.2</w:t>
            </w:r>
          </w:p>
        </w:tc>
        <w:tc>
          <w:tcPr>
            <w:tcW w:w="0" w:type="auto"/>
            <w:tcBorders>
              <w:bottom w:val="single" w:sz="12" w:space="0" w:color="DBE5F1"/>
            </w:tcBorders>
            <w:tcMar>
              <w:top w:w="60" w:type="dxa"/>
              <w:left w:w="150" w:type="dxa"/>
              <w:bottom w:w="60" w:type="dxa"/>
              <w:right w:w="150" w:type="dxa"/>
            </w:tcMar>
            <w:vAlign w:val="center"/>
            <w:hideMark/>
          </w:tcPr>
          <w:p w:rsidR="00A8617B" w:rsidRPr="00E92385" w:rsidRDefault="00A8617B"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Нарушение ПДД, повлекшее причинение легкого или средней тяжести вреда здоровью</w:t>
            </w:r>
          </w:p>
        </w:tc>
        <w:tc>
          <w:tcPr>
            <w:tcW w:w="0" w:type="auto"/>
            <w:tcBorders>
              <w:bottom w:val="single" w:sz="12" w:space="0" w:color="DBE5F1"/>
            </w:tcBorders>
            <w:tcMar>
              <w:top w:w="60" w:type="dxa"/>
              <w:left w:w="150" w:type="dxa"/>
              <w:bottom w:w="60" w:type="dxa"/>
              <w:right w:w="150" w:type="dxa"/>
            </w:tcMar>
            <w:vAlign w:val="center"/>
            <w:hideMark/>
          </w:tcPr>
          <w:p w:rsidR="00A8617B" w:rsidRPr="00E92385" w:rsidRDefault="00A8617B"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1 000 - 1 500 рублей</w:t>
            </w:r>
          </w:p>
        </w:tc>
      </w:tr>
    </w:tbl>
    <w:p w:rsidR="00AD4683" w:rsidRPr="00E92385" w:rsidRDefault="00A8617B" w:rsidP="00AD4683">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По сравнению со штрафами для водителей размер административного наказания для пешеходов невелик. Однако не стоит забывать, что за нарушение ПДД пешеход может поплатиться собственной жизнью. Поэтому не</w:t>
      </w:r>
      <w:r w:rsidR="00AD4683" w:rsidRPr="00E92385">
        <w:rPr>
          <w:rFonts w:ascii="Times New Roman" w:eastAsia="Times New Roman" w:hAnsi="Times New Roman" w:cs="Times New Roman"/>
          <w:sz w:val="28"/>
          <w:szCs w:val="28"/>
          <w:lang w:eastAsia="ru-RU"/>
        </w:rPr>
        <w:t xml:space="preserve"> следует</w:t>
      </w:r>
      <w:r w:rsidRPr="00E92385">
        <w:rPr>
          <w:rFonts w:ascii="Times New Roman" w:eastAsia="Times New Roman" w:hAnsi="Times New Roman" w:cs="Times New Roman"/>
          <w:sz w:val="28"/>
          <w:szCs w:val="28"/>
          <w:lang w:eastAsia="ru-RU"/>
        </w:rPr>
        <w:t> наруша</w:t>
      </w:r>
      <w:r w:rsidR="00AD4683" w:rsidRPr="00E92385">
        <w:rPr>
          <w:rFonts w:ascii="Times New Roman" w:eastAsia="Times New Roman" w:hAnsi="Times New Roman" w:cs="Times New Roman"/>
          <w:sz w:val="28"/>
          <w:szCs w:val="28"/>
          <w:lang w:eastAsia="ru-RU"/>
        </w:rPr>
        <w:t>ть</w:t>
      </w:r>
      <w:r w:rsidRPr="00E92385">
        <w:rPr>
          <w:rFonts w:ascii="Times New Roman" w:eastAsia="Times New Roman" w:hAnsi="Times New Roman" w:cs="Times New Roman"/>
          <w:sz w:val="28"/>
          <w:szCs w:val="28"/>
          <w:lang w:eastAsia="ru-RU"/>
        </w:rPr>
        <w:t xml:space="preserve"> правила при движении по дорогам.</w:t>
      </w:r>
    </w:p>
    <w:p w:rsidR="004E3BD6" w:rsidRPr="00E92385" w:rsidRDefault="004E3BD6" w:rsidP="004E3BD6">
      <w:pPr>
        <w:spacing w:before="225" w:after="225" w:line="240" w:lineRule="auto"/>
        <w:jc w:val="center"/>
        <w:rPr>
          <w:rFonts w:ascii="Times New Roman" w:eastAsia="Times New Roman" w:hAnsi="Times New Roman" w:cs="Times New Roman"/>
          <w:b/>
          <w:sz w:val="28"/>
          <w:szCs w:val="28"/>
          <w:lang w:eastAsia="ru-RU"/>
        </w:rPr>
      </w:pPr>
      <w:r w:rsidRPr="00E92385">
        <w:rPr>
          <w:rFonts w:ascii="Times New Roman" w:eastAsia="Times New Roman" w:hAnsi="Times New Roman" w:cs="Times New Roman"/>
          <w:b/>
          <w:sz w:val="28"/>
          <w:szCs w:val="28"/>
          <w:lang w:eastAsia="ru-RU"/>
        </w:rPr>
        <w:t>Посадка и высадка пешеходов из общественного транспорта</w:t>
      </w:r>
    </w:p>
    <w:p w:rsidR="004E3BD6" w:rsidRPr="00E92385" w:rsidRDefault="004E3BD6" w:rsidP="004E3BD6">
      <w:pPr>
        <w:spacing w:before="225" w:after="225" w:line="240" w:lineRule="auto"/>
        <w:jc w:val="both"/>
        <w:rPr>
          <w:rFonts w:ascii="Times New Roman" w:eastAsia="Times New Roman" w:hAnsi="Times New Roman" w:cs="Times New Roman"/>
          <w:sz w:val="28"/>
          <w:szCs w:val="28"/>
          <w:lang w:eastAsia="ru-RU"/>
        </w:rPr>
      </w:pPr>
      <w:bookmarkStart w:id="5" w:name="4.8"/>
      <w:bookmarkEnd w:id="5"/>
      <w:r w:rsidRPr="00E92385">
        <w:rPr>
          <w:rFonts w:ascii="Times New Roman" w:eastAsia="Times New Roman" w:hAnsi="Times New Roman" w:cs="Times New Roman"/>
          <w:b/>
          <w:bCs/>
          <w:sz w:val="28"/>
          <w:szCs w:val="28"/>
          <w:lang w:eastAsia="ru-RU"/>
        </w:rPr>
        <w:t>4.8.</w:t>
      </w:r>
      <w:r w:rsidRPr="00E92385">
        <w:rPr>
          <w:rFonts w:ascii="Times New Roman" w:eastAsia="Times New Roman" w:hAnsi="Times New Roman" w:cs="Times New Roman"/>
          <w:sz w:val="28"/>
          <w:szCs w:val="28"/>
          <w:lang w:eastAsia="ru-RU"/>
        </w:rPr>
        <w:t>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4E3BD6" w:rsidRPr="00E92385" w:rsidRDefault="004E3BD6" w:rsidP="00AD4683">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w:t>
      </w:r>
      <w:hyperlink r:id="rId8" w:anchor="4.4" w:history="1">
        <w:r w:rsidRPr="00E92385">
          <w:rPr>
            <w:rFonts w:ascii="Times New Roman" w:eastAsia="Times New Roman" w:hAnsi="Times New Roman" w:cs="Times New Roman"/>
            <w:sz w:val="28"/>
            <w:szCs w:val="28"/>
            <w:bdr w:val="none" w:sz="0" w:space="0" w:color="auto" w:frame="1"/>
            <w:lang w:eastAsia="ru-RU"/>
          </w:rPr>
          <w:t>4.4</w:t>
        </w:r>
      </w:hyperlink>
      <w:r w:rsidRPr="00E92385">
        <w:rPr>
          <w:rFonts w:ascii="Times New Roman" w:eastAsia="Times New Roman" w:hAnsi="Times New Roman" w:cs="Times New Roman"/>
          <w:sz w:val="28"/>
          <w:szCs w:val="28"/>
          <w:lang w:eastAsia="ru-RU"/>
        </w:rPr>
        <w:t> - </w:t>
      </w:r>
      <w:hyperlink r:id="rId9" w:anchor="4.7" w:history="1">
        <w:r w:rsidRPr="00E92385">
          <w:rPr>
            <w:rFonts w:ascii="Times New Roman" w:eastAsia="Times New Roman" w:hAnsi="Times New Roman" w:cs="Times New Roman"/>
            <w:sz w:val="28"/>
            <w:szCs w:val="28"/>
            <w:bdr w:val="none" w:sz="0" w:space="0" w:color="auto" w:frame="1"/>
            <w:lang w:eastAsia="ru-RU"/>
          </w:rPr>
          <w:t>4.7</w:t>
        </w:r>
      </w:hyperlink>
      <w:r w:rsidRPr="00E92385">
        <w:rPr>
          <w:rFonts w:ascii="Times New Roman" w:eastAsia="Times New Roman" w:hAnsi="Times New Roman" w:cs="Times New Roman"/>
          <w:sz w:val="28"/>
          <w:szCs w:val="28"/>
          <w:lang w:eastAsia="ru-RU"/>
        </w:rPr>
        <w:t> </w:t>
      </w:r>
      <w:hyperlink r:id="rId10" w:history="1">
        <w:r w:rsidRPr="00E92385">
          <w:rPr>
            <w:rFonts w:ascii="Times New Roman" w:eastAsia="Times New Roman" w:hAnsi="Times New Roman" w:cs="Times New Roman"/>
            <w:sz w:val="28"/>
            <w:szCs w:val="28"/>
            <w:bdr w:val="none" w:sz="0" w:space="0" w:color="auto" w:frame="1"/>
            <w:lang w:eastAsia="ru-RU"/>
          </w:rPr>
          <w:t>Правил</w:t>
        </w:r>
      </w:hyperlink>
      <w:r w:rsidRPr="00E92385">
        <w:rPr>
          <w:rFonts w:ascii="Times New Roman" w:eastAsia="Times New Roman" w:hAnsi="Times New Roman" w:cs="Times New Roman"/>
          <w:sz w:val="28"/>
          <w:szCs w:val="28"/>
          <w:lang w:eastAsia="ru-RU"/>
        </w:rPr>
        <w:t>.</w:t>
      </w:r>
    </w:p>
    <w:p w:rsidR="00A8617B" w:rsidRPr="00E92385" w:rsidRDefault="00A8617B" w:rsidP="00AD4683">
      <w:pPr>
        <w:spacing w:before="225" w:after="225" w:line="240" w:lineRule="auto"/>
        <w:jc w:val="center"/>
        <w:rPr>
          <w:rFonts w:ascii="Times New Roman" w:eastAsia="Times New Roman" w:hAnsi="Times New Roman" w:cs="Times New Roman"/>
          <w:sz w:val="28"/>
          <w:szCs w:val="28"/>
          <w:lang w:eastAsia="ru-RU"/>
        </w:rPr>
      </w:pPr>
      <w:r w:rsidRPr="00E92385">
        <w:rPr>
          <w:rFonts w:ascii="Times New Roman" w:eastAsia="Times New Roman" w:hAnsi="Times New Roman" w:cs="Times New Roman"/>
          <w:b/>
          <w:bCs/>
          <w:kern w:val="36"/>
          <w:sz w:val="28"/>
          <w:szCs w:val="28"/>
          <w:lang w:eastAsia="ru-RU"/>
        </w:rPr>
        <w:t>Как уступить дорогу пешеходу по ПДД</w:t>
      </w:r>
    </w:p>
    <w:p w:rsidR="00A8617B" w:rsidRPr="00E92385" w:rsidRDefault="00AD4683" w:rsidP="00685F87">
      <w:pPr>
        <w:spacing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Пункт 14.1. ПДД РФ гласит, что в</w:t>
      </w:r>
      <w:r w:rsidR="00A8617B" w:rsidRPr="00E92385">
        <w:rPr>
          <w:rFonts w:ascii="Times New Roman" w:eastAsia="Times New Roman" w:hAnsi="Times New Roman" w:cs="Times New Roman"/>
          <w:sz w:val="28"/>
          <w:szCs w:val="28"/>
          <w:lang w:eastAsia="ru-RU"/>
        </w:rPr>
        <w:t xml:space="preserve">одитель транспортного средства, приближающегося к нерегулируемому пешеходному переходу, обязан </w:t>
      </w:r>
      <w:r w:rsidR="00A8617B" w:rsidRPr="00E92385">
        <w:rPr>
          <w:rFonts w:ascii="Times New Roman" w:eastAsia="Times New Roman" w:hAnsi="Times New Roman" w:cs="Times New Roman"/>
          <w:sz w:val="28"/>
          <w:szCs w:val="28"/>
          <w:lang w:eastAsia="ru-RU"/>
        </w:rPr>
        <w:lastRenderedPageBreak/>
        <w:t>уступить дорогу пешеходам, переходящим дорогу или вступившим на проезжую часть (трамвайные пути) для осуществления перехода.</w:t>
      </w:r>
    </w:p>
    <w:p w:rsidR="0076057C" w:rsidRPr="00E92385" w:rsidRDefault="0076057C" w:rsidP="0076057C">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Смысл данного пункта заключается в том, что пешеходу, который вышел на проезжую часть на </w:t>
      </w:r>
      <w:r w:rsidRPr="00E92385">
        <w:rPr>
          <w:rFonts w:ascii="Times New Roman" w:eastAsia="Times New Roman" w:hAnsi="Times New Roman" w:cs="Times New Roman"/>
          <w:b/>
          <w:bCs/>
          <w:sz w:val="28"/>
          <w:szCs w:val="28"/>
          <w:lang w:eastAsia="ru-RU"/>
        </w:rPr>
        <w:t>нерегулируемом пешеходном переходе</w:t>
      </w:r>
      <w:r w:rsidRPr="00E92385">
        <w:rPr>
          <w:rFonts w:ascii="Times New Roman" w:eastAsia="Times New Roman" w:hAnsi="Times New Roman" w:cs="Times New Roman"/>
          <w:sz w:val="28"/>
          <w:szCs w:val="28"/>
          <w:lang w:eastAsia="ru-RU"/>
        </w:rPr>
        <w:t>, должны уступить дорогу автомобили, движущиеся по всем полосам. При этом автомобили должны снизить скорость или остановится, чтобы пешеход не изменил направление движения или скорость.</w:t>
      </w:r>
    </w:p>
    <w:p w:rsidR="00C36C6E" w:rsidRPr="00E92385" w:rsidRDefault="00C36C6E" w:rsidP="00C36C6E">
      <w:pPr>
        <w:spacing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rsidR="00C36C6E" w:rsidRPr="00E92385" w:rsidRDefault="00C36C6E" w:rsidP="0076057C">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В случае </w:t>
      </w:r>
      <w:r w:rsidRPr="00E92385">
        <w:rPr>
          <w:rFonts w:ascii="Times New Roman" w:eastAsia="Times New Roman" w:hAnsi="Times New Roman" w:cs="Times New Roman"/>
          <w:b/>
          <w:bCs/>
          <w:sz w:val="28"/>
          <w:szCs w:val="28"/>
          <w:lang w:eastAsia="ru-RU"/>
        </w:rPr>
        <w:t>регулируемого перехода</w:t>
      </w:r>
      <w:r w:rsidRPr="00E92385">
        <w:rPr>
          <w:rFonts w:ascii="Times New Roman" w:eastAsia="Times New Roman" w:hAnsi="Times New Roman" w:cs="Times New Roman"/>
          <w:sz w:val="28"/>
          <w:szCs w:val="28"/>
          <w:lang w:eastAsia="ru-RU"/>
        </w:rPr>
        <w:t> ситуация немного иная, поскольку светофор принуждает водителя остановиться. И даже в этом случае зеленый сигнал не означает, что нужно до упора давить на педаль газа. На регулируемых переходах даже самые нерасторопные пешеходы должны иметь возможность дойти хотя бы до середины дороги, где и будут благополучно дожидаться очередного разрешающего сигнала.</w:t>
      </w:r>
    </w:p>
    <w:p w:rsidR="00A8617B" w:rsidRPr="00E92385" w:rsidRDefault="00A8617B" w:rsidP="0076057C">
      <w:pPr>
        <w:spacing w:before="225" w:after="225" w:line="240" w:lineRule="auto"/>
        <w:jc w:val="center"/>
        <w:rPr>
          <w:rFonts w:ascii="Times New Roman" w:eastAsia="Times New Roman" w:hAnsi="Times New Roman" w:cs="Times New Roman"/>
          <w:sz w:val="28"/>
          <w:szCs w:val="28"/>
          <w:lang w:eastAsia="ru-RU"/>
        </w:rPr>
      </w:pPr>
      <w:r w:rsidRPr="00E92385">
        <w:rPr>
          <w:rFonts w:ascii="Times New Roman" w:eastAsia="Times New Roman" w:hAnsi="Times New Roman" w:cs="Times New Roman"/>
          <w:b/>
          <w:bCs/>
          <w:sz w:val="28"/>
          <w:szCs w:val="28"/>
          <w:lang w:eastAsia="ru-RU"/>
        </w:rPr>
        <w:t>Слепые пешеходы</w:t>
      </w:r>
    </w:p>
    <w:p w:rsidR="00A8617B" w:rsidRPr="00E92385" w:rsidRDefault="0076057C" w:rsidP="00685F87">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Также</w:t>
      </w:r>
      <w:r w:rsidR="00A8617B" w:rsidRPr="00E92385">
        <w:rPr>
          <w:rFonts w:ascii="Times New Roman" w:eastAsia="Times New Roman" w:hAnsi="Times New Roman" w:cs="Times New Roman"/>
          <w:sz w:val="28"/>
          <w:szCs w:val="28"/>
          <w:lang w:eastAsia="ru-RU"/>
        </w:rPr>
        <w:t xml:space="preserve"> предлага</w:t>
      </w:r>
      <w:r w:rsidRPr="00E92385">
        <w:rPr>
          <w:rFonts w:ascii="Times New Roman" w:eastAsia="Times New Roman" w:hAnsi="Times New Roman" w:cs="Times New Roman"/>
          <w:sz w:val="28"/>
          <w:szCs w:val="28"/>
          <w:lang w:eastAsia="ru-RU"/>
        </w:rPr>
        <w:t>ется</w:t>
      </w:r>
      <w:r w:rsidR="00A8617B" w:rsidRPr="00E92385">
        <w:rPr>
          <w:rFonts w:ascii="Times New Roman" w:eastAsia="Times New Roman" w:hAnsi="Times New Roman" w:cs="Times New Roman"/>
          <w:sz w:val="28"/>
          <w:szCs w:val="28"/>
          <w:lang w:eastAsia="ru-RU"/>
        </w:rPr>
        <w:t xml:space="preserve"> рассмотреть </w:t>
      </w:r>
      <w:hyperlink r:id="rId11" w:history="1">
        <w:r w:rsidR="00A8617B" w:rsidRPr="00E92385">
          <w:rPr>
            <w:rFonts w:ascii="Times New Roman" w:eastAsia="Times New Roman" w:hAnsi="Times New Roman" w:cs="Times New Roman"/>
            <w:sz w:val="28"/>
            <w:szCs w:val="28"/>
            <w:bdr w:val="none" w:sz="0" w:space="0" w:color="auto" w:frame="1"/>
            <w:lang w:eastAsia="ru-RU"/>
          </w:rPr>
          <w:t>правила</w:t>
        </w:r>
      </w:hyperlink>
      <w:r w:rsidR="00A8617B" w:rsidRPr="00E92385">
        <w:rPr>
          <w:rFonts w:ascii="Times New Roman" w:eastAsia="Times New Roman" w:hAnsi="Times New Roman" w:cs="Times New Roman"/>
          <w:sz w:val="28"/>
          <w:szCs w:val="28"/>
          <w:lang w:eastAsia="ru-RU"/>
        </w:rPr>
        <w:t>, относящиеся к слепым пешеходам. Именно они самые простые:</w:t>
      </w:r>
    </w:p>
    <w:p w:rsidR="00C36C6E" w:rsidRDefault="00A8617B" w:rsidP="00C36C6E">
      <w:pPr>
        <w:spacing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14.5. Во всех случаях, в том числе и вне пешеходных переходов, водитель обязан пропустить слепых пешеходов, подающих сигнал белой тростью.</w:t>
      </w:r>
    </w:p>
    <w:p w:rsidR="00F115F1" w:rsidRPr="00E92385" w:rsidRDefault="00F115F1" w:rsidP="00C36C6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Уважаемые участники дорожного движения, будьте внимательны на дороге!</w:t>
      </w:r>
      <w:bookmarkStart w:id="6" w:name="_GoBack"/>
      <w:bookmarkEnd w:id="6"/>
    </w:p>
    <w:sectPr w:rsidR="00F115F1" w:rsidRPr="00E92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134E8"/>
    <w:multiLevelType w:val="multilevel"/>
    <w:tmpl w:val="EBB0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224ED9"/>
    <w:multiLevelType w:val="multilevel"/>
    <w:tmpl w:val="4E2A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1151E"/>
    <w:multiLevelType w:val="hybridMultilevel"/>
    <w:tmpl w:val="836AD7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6D552B"/>
    <w:multiLevelType w:val="hybridMultilevel"/>
    <w:tmpl w:val="564AA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AB6516"/>
    <w:multiLevelType w:val="hybridMultilevel"/>
    <w:tmpl w:val="7EFAA2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E21D0A"/>
    <w:multiLevelType w:val="multilevel"/>
    <w:tmpl w:val="5EB0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B1B5D"/>
    <w:multiLevelType w:val="multilevel"/>
    <w:tmpl w:val="DA1C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5D6447"/>
    <w:multiLevelType w:val="multilevel"/>
    <w:tmpl w:val="6752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D45108"/>
    <w:multiLevelType w:val="multilevel"/>
    <w:tmpl w:val="DB5E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EC65C6"/>
    <w:multiLevelType w:val="multilevel"/>
    <w:tmpl w:val="4C66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983593"/>
    <w:multiLevelType w:val="multilevel"/>
    <w:tmpl w:val="2336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CB0B53"/>
    <w:multiLevelType w:val="multilevel"/>
    <w:tmpl w:val="603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4E540F"/>
    <w:multiLevelType w:val="multilevel"/>
    <w:tmpl w:val="1C08D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217B8F"/>
    <w:multiLevelType w:val="multilevel"/>
    <w:tmpl w:val="BAF83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D80358"/>
    <w:multiLevelType w:val="multilevel"/>
    <w:tmpl w:val="F88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0A1A90"/>
    <w:multiLevelType w:val="hybridMultilevel"/>
    <w:tmpl w:val="592680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E353CA"/>
    <w:multiLevelType w:val="multilevel"/>
    <w:tmpl w:val="88F0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6C4A16"/>
    <w:multiLevelType w:val="multilevel"/>
    <w:tmpl w:val="F974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5"/>
  </w:num>
  <w:num w:numId="5">
    <w:abstractNumId w:val="7"/>
  </w:num>
  <w:num w:numId="6">
    <w:abstractNumId w:val="9"/>
  </w:num>
  <w:num w:numId="7">
    <w:abstractNumId w:val="12"/>
  </w:num>
  <w:num w:numId="8">
    <w:abstractNumId w:val="8"/>
  </w:num>
  <w:num w:numId="9">
    <w:abstractNumId w:val="0"/>
  </w:num>
  <w:num w:numId="10">
    <w:abstractNumId w:val="5"/>
  </w:num>
  <w:num w:numId="11">
    <w:abstractNumId w:val="13"/>
  </w:num>
  <w:num w:numId="12">
    <w:abstractNumId w:val="17"/>
  </w:num>
  <w:num w:numId="13">
    <w:abstractNumId w:val="1"/>
  </w:num>
  <w:num w:numId="14">
    <w:abstractNumId w:val="11"/>
  </w:num>
  <w:num w:numId="15">
    <w:abstractNumId w:val="10"/>
  </w:num>
  <w:num w:numId="16">
    <w:abstractNumId w:val="14"/>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C9"/>
    <w:rsid w:val="0004318C"/>
    <w:rsid w:val="000C72CD"/>
    <w:rsid w:val="000D1A22"/>
    <w:rsid w:val="00114069"/>
    <w:rsid w:val="002D3D99"/>
    <w:rsid w:val="003D3A94"/>
    <w:rsid w:val="00420A0C"/>
    <w:rsid w:val="00421E6C"/>
    <w:rsid w:val="00474F96"/>
    <w:rsid w:val="004C6388"/>
    <w:rsid w:val="004E3BD6"/>
    <w:rsid w:val="00514F46"/>
    <w:rsid w:val="005C5AEC"/>
    <w:rsid w:val="00654804"/>
    <w:rsid w:val="00685F87"/>
    <w:rsid w:val="00697CA0"/>
    <w:rsid w:val="00703768"/>
    <w:rsid w:val="00706A71"/>
    <w:rsid w:val="0076057C"/>
    <w:rsid w:val="00783FAF"/>
    <w:rsid w:val="00827180"/>
    <w:rsid w:val="008665A3"/>
    <w:rsid w:val="008A3630"/>
    <w:rsid w:val="008F06C9"/>
    <w:rsid w:val="00945B83"/>
    <w:rsid w:val="009F00C7"/>
    <w:rsid w:val="009F0922"/>
    <w:rsid w:val="00A322F6"/>
    <w:rsid w:val="00A36A6A"/>
    <w:rsid w:val="00A8617B"/>
    <w:rsid w:val="00AD4683"/>
    <w:rsid w:val="00B3200F"/>
    <w:rsid w:val="00B42017"/>
    <w:rsid w:val="00BD78F4"/>
    <w:rsid w:val="00BE3FD3"/>
    <w:rsid w:val="00C36C6E"/>
    <w:rsid w:val="00C743AF"/>
    <w:rsid w:val="00CD2132"/>
    <w:rsid w:val="00D45D36"/>
    <w:rsid w:val="00D51CB8"/>
    <w:rsid w:val="00E92385"/>
    <w:rsid w:val="00ED527E"/>
    <w:rsid w:val="00EF4028"/>
    <w:rsid w:val="00F115F1"/>
    <w:rsid w:val="00F62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E50D5-AAE3-40B6-8329-08BA91F9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4426">
      <w:bodyDiv w:val="1"/>
      <w:marLeft w:val="0"/>
      <w:marRight w:val="0"/>
      <w:marTop w:val="0"/>
      <w:marBottom w:val="0"/>
      <w:divBdr>
        <w:top w:val="none" w:sz="0" w:space="0" w:color="auto"/>
        <w:left w:val="none" w:sz="0" w:space="0" w:color="auto"/>
        <w:bottom w:val="none" w:sz="0" w:space="0" w:color="auto"/>
        <w:right w:val="none" w:sz="0" w:space="0" w:color="auto"/>
      </w:divBdr>
      <w:divsChild>
        <w:div w:id="1067220809">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159928018">
          <w:marLeft w:val="150"/>
          <w:marRight w:val="150"/>
          <w:marTop w:val="225"/>
          <w:marBottom w:val="225"/>
          <w:divBdr>
            <w:top w:val="single" w:sz="6" w:space="4" w:color="FF9900"/>
            <w:left w:val="single" w:sz="36" w:space="11" w:color="FF9900"/>
            <w:bottom w:val="single" w:sz="6" w:space="4" w:color="FF9900"/>
            <w:right w:val="single" w:sz="6" w:space="11" w:color="FF9900"/>
          </w:divBdr>
        </w:div>
        <w:div w:id="1001081377">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32922352">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156534228">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605037667">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86524494">
      <w:bodyDiv w:val="1"/>
      <w:marLeft w:val="0"/>
      <w:marRight w:val="0"/>
      <w:marTop w:val="0"/>
      <w:marBottom w:val="0"/>
      <w:divBdr>
        <w:top w:val="none" w:sz="0" w:space="0" w:color="auto"/>
        <w:left w:val="none" w:sz="0" w:space="0" w:color="auto"/>
        <w:bottom w:val="none" w:sz="0" w:space="0" w:color="auto"/>
        <w:right w:val="none" w:sz="0" w:space="0" w:color="auto"/>
      </w:divBdr>
    </w:div>
    <w:div w:id="229930303">
      <w:bodyDiv w:val="1"/>
      <w:marLeft w:val="0"/>
      <w:marRight w:val="0"/>
      <w:marTop w:val="0"/>
      <w:marBottom w:val="0"/>
      <w:divBdr>
        <w:top w:val="none" w:sz="0" w:space="0" w:color="auto"/>
        <w:left w:val="none" w:sz="0" w:space="0" w:color="auto"/>
        <w:bottom w:val="none" w:sz="0" w:space="0" w:color="auto"/>
        <w:right w:val="none" w:sz="0" w:space="0" w:color="auto"/>
      </w:divBdr>
      <w:divsChild>
        <w:div w:id="2014184866">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301692241">
          <w:marLeft w:val="0"/>
          <w:marRight w:val="0"/>
          <w:marTop w:val="225"/>
          <w:marBottom w:val="225"/>
          <w:divBdr>
            <w:top w:val="none" w:sz="0" w:space="0" w:color="auto"/>
            <w:left w:val="none" w:sz="0" w:space="0" w:color="auto"/>
            <w:bottom w:val="none" w:sz="0" w:space="0" w:color="auto"/>
            <w:right w:val="none" w:sz="0" w:space="0" w:color="auto"/>
          </w:divBdr>
        </w:div>
        <w:div w:id="1275870446">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469058077">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852379459">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2135097398">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520093840">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274248353">
          <w:marLeft w:val="150"/>
          <w:marRight w:val="150"/>
          <w:marTop w:val="225"/>
          <w:marBottom w:val="225"/>
          <w:divBdr>
            <w:top w:val="single" w:sz="6" w:space="4" w:color="FF9900"/>
            <w:left w:val="single" w:sz="36" w:space="11" w:color="FF9900"/>
            <w:bottom w:val="single" w:sz="6" w:space="4" w:color="FF9900"/>
            <w:right w:val="single" w:sz="6" w:space="11" w:color="FF9900"/>
          </w:divBdr>
        </w:div>
        <w:div w:id="14237258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86694658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630356536">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640114950">
          <w:marLeft w:val="150"/>
          <w:marRight w:val="150"/>
          <w:marTop w:val="225"/>
          <w:marBottom w:val="225"/>
          <w:divBdr>
            <w:top w:val="single" w:sz="6" w:space="4" w:color="FF9900"/>
            <w:left w:val="single" w:sz="36" w:space="11" w:color="FF9900"/>
            <w:bottom w:val="single" w:sz="6" w:space="4" w:color="FF9900"/>
            <w:right w:val="single" w:sz="6" w:space="11" w:color="FF9900"/>
          </w:divBdr>
        </w:div>
      </w:divsChild>
    </w:div>
    <w:div w:id="360402245">
      <w:bodyDiv w:val="1"/>
      <w:marLeft w:val="0"/>
      <w:marRight w:val="0"/>
      <w:marTop w:val="0"/>
      <w:marBottom w:val="0"/>
      <w:divBdr>
        <w:top w:val="none" w:sz="0" w:space="0" w:color="auto"/>
        <w:left w:val="none" w:sz="0" w:space="0" w:color="auto"/>
        <w:bottom w:val="none" w:sz="0" w:space="0" w:color="auto"/>
        <w:right w:val="none" w:sz="0" w:space="0" w:color="auto"/>
      </w:divBdr>
      <w:divsChild>
        <w:div w:id="159085648">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872813225">
          <w:marLeft w:val="150"/>
          <w:marRight w:val="150"/>
          <w:marTop w:val="225"/>
          <w:marBottom w:val="225"/>
          <w:divBdr>
            <w:top w:val="single" w:sz="6" w:space="4" w:color="FF9900"/>
            <w:left w:val="single" w:sz="36" w:space="11" w:color="FF9900"/>
            <w:bottom w:val="single" w:sz="6" w:space="4" w:color="FF9900"/>
            <w:right w:val="single" w:sz="6" w:space="11" w:color="FF9900"/>
          </w:divBdr>
        </w:div>
        <w:div w:id="1851411392">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258900639">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334574825">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614360658">
          <w:marLeft w:val="150"/>
          <w:marRight w:val="150"/>
          <w:marTop w:val="225"/>
          <w:marBottom w:val="225"/>
          <w:divBdr>
            <w:top w:val="single" w:sz="6" w:space="4" w:color="FF9900"/>
            <w:left w:val="single" w:sz="36" w:space="11" w:color="FF9900"/>
            <w:bottom w:val="single" w:sz="6" w:space="4" w:color="FF9900"/>
            <w:right w:val="single" w:sz="6" w:space="11" w:color="FF9900"/>
          </w:divBdr>
        </w:div>
        <w:div w:id="1253852678">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68756034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846556641">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312447421">
          <w:marLeft w:val="-300"/>
          <w:marRight w:val="-300"/>
          <w:marTop w:val="225"/>
          <w:marBottom w:val="225"/>
          <w:divBdr>
            <w:top w:val="single" w:sz="6" w:space="0" w:color="CC0000"/>
            <w:left w:val="single" w:sz="2" w:space="31" w:color="CC0000"/>
            <w:bottom w:val="single" w:sz="6" w:space="0" w:color="CC0000"/>
            <w:right w:val="single" w:sz="2" w:space="15" w:color="CC0000"/>
          </w:divBdr>
        </w:div>
        <w:div w:id="79378759">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79005287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017971902">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2036617610">
          <w:marLeft w:val="150"/>
          <w:marRight w:val="150"/>
          <w:marTop w:val="225"/>
          <w:marBottom w:val="225"/>
          <w:divBdr>
            <w:top w:val="single" w:sz="6" w:space="4" w:color="FF9900"/>
            <w:left w:val="single" w:sz="36" w:space="11" w:color="FF9900"/>
            <w:bottom w:val="single" w:sz="6" w:space="4" w:color="FF9900"/>
            <w:right w:val="single" w:sz="6" w:space="11" w:color="FF9900"/>
          </w:divBdr>
        </w:div>
      </w:divsChild>
    </w:div>
    <w:div w:id="585773985">
      <w:bodyDiv w:val="1"/>
      <w:marLeft w:val="0"/>
      <w:marRight w:val="0"/>
      <w:marTop w:val="0"/>
      <w:marBottom w:val="0"/>
      <w:divBdr>
        <w:top w:val="none" w:sz="0" w:space="0" w:color="auto"/>
        <w:left w:val="none" w:sz="0" w:space="0" w:color="auto"/>
        <w:bottom w:val="none" w:sz="0" w:space="0" w:color="auto"/>
        <w:right w:val="none" w:sz="0" w:space="0" w:color="auto"/>
      </w:divBdr>
      <w:divsChild>
        <w:div w:id="1311906245">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890507467">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307734100">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2117599361">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654141936">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694305914">
      <w:bodyDiv w:val="1"/>
      <w:marLeft w:val="0"/>
      <w:marRight w:val="0"/>
      <w:marTop w:val="0"/>
      <w:marBottom w:val="0"/>
      <w:divBdr>
        <w:top w:val="none" w:sz="0" w:space="0" w:color="auto"/>
        <w:left w:val="none" w:sz="0" w:space="0" w:color="auto"/>
        <w:bottom w:val="none" w:sz="0" w:space="0" w:color="auto"/>
        <w:right w:val="none" w:sz="0" w:space="0" w:color="auto"/>
      </w:divBdr>
      <w:divsChild>
        <w:div w:id="1248467430">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804203547">
      <w:bodyDiv w:val="1"/>
      <w:marLeft w:val="0"/>
      <w:marRight w:val="0"/>
      <w:marTop w:val="0"/>
      <w:marBottom w:val="0"/>
      <w:divBdr>
        <w:top w:val="none" w:sz="0" w:space="0" w:color="auto"/>
        <w:left w:val="none" w:sz="0" w:space="0" w:color="auto"/>
        <w:bottom w:val="none" w:sz="0" w:space="0" w:color="auto"/>
        <w:right w:val="none" w:sz="0" w:space="0" w:color="auto"/>
      </w:divBdr>
      <w:divsChild>
        <w:div w:id="1076853198">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53689239">
          <w:marLeft w:val="-300"/>
          <w:marRight w:val="-300"/>
          <w:marTop w:val="225"/>
          <w:marBottom w:val="225"/>
          <w:divBdr>
            <w:top w:val="single" w:sz="6" w:space="0" w:color="CC0000"/>
            <w:left w:val="single" w:sz="2" w:space="31" w:color="CC0000"/>
            <w:bottom w:val="single" w:sz="6" w:space="0" w:color="CC0000"/>
            <w:right w:val="single" w:sz="2" w:space="15" w:color="CC0000"/>
          </w:divBdr>
        </w:div>
        <w:div w:id="166573772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418330862">
          <w:marLeft w:val="150"/>
          <w:marRight w:val="150"/>
          <w:marTop w:val="225"/>
          <w:marBottom w:val="225"/>
          <w:divBdr>
            <w:top w:val="single" w:sz="6" w:space="4" w:color="FF9900"/>
            <w:left w:val="single" w:sz="36" w:space="11" w:color="FF9900"/>
            <w:bottom w:val="single" w:sz="6" w:space="4" w:color="FF9900"/>
            <w:right w:val="single" w:sz="6" w:space="11" w:color="FF9900"/>
          </w:divBdr>
        </w:div>
        <w:div w:id="19951207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523443673">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806357124">
          <w:marLeft w:val="150"/>
          <w:marRight w:val="150"/>
          <w:marTop w:val="225"/>
          <w:marBottom w:val="225"/>
          <w:divBdr>
            <w:top w:val="single" w:sz="6" w:space="4" w:color="FF9900"/>
            <w:left w:val="single" w:sz="36" w:space="11" w:color="FF9900"/>
            <w:bottom w:val="single" w:sz="6" w:space="4" w:color="FF9900"/>
            <w:right w:val="single" w:sz="6" w:space="11" w:color="FF9900"/>
          </w:divBdr>
        </w:div>
      </w:divsChild>
    </w:div>
    <w:div w:id="933778547">
      <w:bodyDiv w:val="1"/>
      <w:marLeft w:val="0"/>
      <w:marRight w:val="0"/>
      <w:marTop w:val="0"/>
      <w:marBottom w:val="0"/>
      <w:divBdr>
        <w:top w:val="none" w:sz="0" w:space="0" w:color="auto"/>
        <w:left w:val="none" w:sz="0" w:space="0" w:color="auto"/>
        <w:bottom w:val="none" w:sz="0" w:space="0" w:color="auto"/>
        <w:right w:val="none" w:sz="0" w:space="0" w:color="auto"/>
      </w:divBdr>
      <w:divsChild>
        <w:div w:id="54814816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398675252">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730225930">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737627325">
          <w:marLeft w:val="-300"/>
          <w:marRight w:val="-300"/>
          <w:marTop w:val="225"/>
          <w:marBottom w:val="225"/>
          <w:divBdr>
            <w:top w:val="single" w:sz="6" w:space="0" w:color="CC0000"/>
            <w:left w:val="single" w:sz="2" w:space="31" w:color="CC0000"/>
            <w:bottom w:val="single" w:sz="6" w:space="0" w:color="CC0000"/>
            <w:right w:val="single" w:sz="2" w:space="15" w:color="CC0000"/>
          </w:divBdr>
        </w:div>
      </w:divsChild>
    </w:div>
    <w:div w:id="1058821421">
      <w:bodyDiv w:val="1"/>
      <w:marLeft w:val="0"/>
      <w:marRight w:val="0"/>
      <w:marTop w:val="0"/>
      <w:marBottom w:val="0"/>
      <w:divBdr>
        <w:top w:val="none" w:sz="0" w:space="0" w:color="auto"/>
        <w:left w:val="none" w:sz="0" w:space="0" w:color="auto"/>
        <w:bottom w:val="none" w:sz="0" w:space="0" w:color="auto"/>
        <w:right w:val="none" w:sz="0" w:space="0" w:color="auto"/>
      </w:divBdr>
      <w:divsChild>
        <w:div w:id="16089365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362708329">
      <w:bodyDiv w:val="1"/>
      <w:marLeft w:val="0"/>
      <w:marRight w:val="0"/>
      <w:marTop w:val="0"/>
      <w:marBottom w:val="0"/>
      <w:divBdr>
        <w:top w:val="none" w:sz="0" w:space="0" w:color="auto"/>
        <w:left w:val="none" w:sz="0" w:space="0" w:color="auto"/>
        <w:bottom w:val="none" w:sz="0" w:space="0" w:color="auto"/>
        <w:right w:val="none" w:sz="0" w:space="0" w:color="auto"/>
      </w:divBdr>
      <w:divsChild>
        <w:div w:id="1371757667">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542744785">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563836256">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059133226">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2074429305">
      <w:bodyDiv w:val="1"/>
      <w:marLeft w:val="0"/>
      <w:marRight w:val="0"/>
      <w:marTop w:val="0"/>
      <w:marBottom w:val="0"/>
      <w:divBdr>
        <w:top w:val="none" w:sz="0" w:space="0" w:color="auto"/>
        <w:left w:val="none" w:sz="0" w:space="0" w:color="auto"/>
        <w:bottom w:val="none" w:sz="0" w:space="0" w:color="auto"/>
        <w:right w:val="none" w:sz="0" w:space="0" w:color="auto"/>
      </w:divBdr>
      <w:divsChild>
        <w:div w:id="111633992">
          <w:marLeft w:val="150"/>
          <w:marRight w:val="150"/>
          <w:marTop w:val="225"/>
          <w:marBottom w:val="225"/>
          <w:divBdr>
            <w:top w:val="single" w:sz="6" w:space="4" w:color="00CC00"/>
            <w:left w:val="single" w:sz="36" w:space="11" w:color="00CC00"/>
            <w:bottom w:val="single" w:sz="6" w:space="4" w:color="00CC00"/>
            <w:right w:val="single" w:sz="6" w:space="11" w:color="00CC00"/>
          </w:divBdr>
        </w:div>
      </w:divsChild>
    </w:div>
    <w:div w:id="2134471492">
      <w:bodyDiv w:val="1"/>
      <w:marLeft w:val="0"/>
      <w:marRight w:val="0"/>
      <w:marTop w:val="0"/>
      <w:marBottom w:val="0"/>
      <w:divBdr>
        <w:top w:val="none" w:sz="0" w:space="0" w:color="auto"/>
        <w:left w:val="none" w:sz="0" w:space="0" w:color="auto"/>
        <w:bottom w:val="none" w:sz="0" w:space="0" w:color="auto"/>
        <w:right w:val="none" w:sz="0" w:space="0" w:color="auto"/>
      </w:divBdr>
      <w:divsChild>
        <w:div w:id="1913998912">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dmaster.ru/documents/pdd/4-pd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ddmaster.ru/documents/koa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ddmaster.ru/documents/pdd" TargetMode="External"/><Relationship Id="rId11" Type="http://schemas.openxmlformats.org/officeDocument/2006/relationships/hyperlink" Target="https://pddmaster.ru/documents/pdd/14-pdd" TargetMode="External"/><Relationship Id="rId5" Type="http://schemas.openxmlformats.org/officeDocument/2006/relationships/webSettings" Target="webSettings.xml"/><Relationship Id="rId10" Type="http://schemas.openxmlformats.org/officeDocument/2006/relationships/hyperlink" Target="https://pddmaster.ru/documents/pdd" TargetMode="External"/><Relationship Id="rId4" Type="http://schemas.openxmlformats.org/officeDocument/2006/relationships/settings" Target="settings.xml"/><Relationship Id="rId9" Type="http://schemas.openxmlformats.org/officeDocument/2006/relationships/hyperlink" Target="https://pddmaster.ru/documents/pdd/4-p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BBA31-64C6-4546-B89F-16662DE9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1407</Words>
  <Characters>8025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ГИБДД</dc:creator>
  <cp:keywords/>
  <dc:description/>
  <cp:lastModifiedBy>ГИБДД</cp:lastModifiedBy>
  <cp:revision>4</cp:revision>
  <dcterms:created xsi:type="dcterms:W3CDTF">2020-06-23T11:01:00Z</dcterms:created>
  <dcterms:modified xsi:type="dcterms:W3CDTF">2020-06-25T09:07:00Z</dcterms:modified>
</cp:coreProperties>
</file>