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31" w:rsidRDefault="008C0D31" w:rsidP="008C0D31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0D31" w:rsidRDefault="008C0D31" w:rsidP="008C0D31">
      <w:pPr>
        <w:ind w:firstLine="720"/>
        <w:jc w:val="center"/>
        <w:rPr>
          <w:b/>
          <w:sz w:val="28"/>
          <w:szCs w:val="28"/>
        </w:rPr>
      </w:pPr>
    </w:p>
    <w:p w:rsidR="008C0D31" w:rsidRDefault="008C0D31" w:rsidP="008C0D31">
      <w:pPr>
        <w:ind w:firstLine="720"/>
        <w:jc w:val="center"/>
        <w:rPr>
          <w:b/>
          <w:sz w:val="28"/>
          <w:szCs w:val="28"/>
        </w:rPr>
      </w:pPr>
    </w:p>
    <w:p w:rsidR="00363622" w:rsidRPr="00363622" w:rsidRDefault="00363622" w:rsidP="00363622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управление МЧС России по г. Москве Управление по Новомосковскому и Троицкому АО</w:t>
      </w:r>
    </w:p>
    <w:p w:rsidR="00363622" w:rsidRPr="00363622" w:rsidRDefault="00363622" w:rsidP="00363622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2 региональный отдел надзорной деятельности</w:t>
      </w:r>
      <w:r w:rsidR="00845921">
        <w:rPr>
          <w:b/>
          <w:sz w:val="28"/>
          <w:szCs w:val="28"/>
        </w:rPr>
        <w:t xml:space="preserve"> и профилактической работы</w:t>
      </w:r>
    </w:p>
    <w:p w:rsidR="00363622" w:rsidRPr="00363622" w:rsidRDefault="00363622" w:rsidP="00363622">
      <w:pPr>
        <w:jc w:val="center"/>
        <w:rPr>
          <w:sz w:val="28"/>
          <w:szCs w:val="28"/>
        </w:rPr>
      </w:pPr>
      <w:proofErr w:type="gramStart"/>
      <w:r w:rsidRPr="00363622">
        <w:rPr>
          <w:sz w:val="28"/>
          <w:szCs w:val="28"/>
        </w:rPr>
        <w:t xml:space="preserve">142191, г. Москва, </w:t>
      </w:r>
      <w:proofErr w:type="spellStart"/>
      <w:r w:rsidRPr="00363622">
        <w:rPr>
          <w:sz w:val="28"/>
          <w:szCs w:val="28"/>
        </w:rPr>
        <w:t>г.о</w:t>
      </w:r>
      <w:proofErr w:type="spellEnd"/>
      <w:r w:rsidRPr="00363622">
        <w:rPr>
          <w:sz w:val="28"/>
          <w:szCs w:val="28"/>
        </w:rPr>
        <w:t xml:space="preserve">. Троицк, ул. пл. Верещагина д. 1 телефон: </w:t>
      </w:r>
      <w:proofErr w:type="gramEnd"/>
    </w:p>
    <w:p w:rsidR="00363622" w:rsidRPr="002B341E" w:rsidRDefault="00363622" w:rsidP="00363622">
      <w:pPr>
        <w:jc w:val="center"/>
        <w:rPr>
          <w:sz w:val="28"/>
          <w:szCs w:val="28"/>
          <w:lang w:val="en-US"/>
        </w:rPr>
      </w:pPr>
      <w:r w:rsidRPr="002B341E">
        <w:rPr>
          <w:sz w:val="28"/>
          <w:szCs w:val="28"/>
          <w:lang w:val="en-US"/>
        </w:rPr>
        <w:t>8(495)840-99-70,</w:t>
      </w:r>
    </w:p>
    <w:p w:rsidR="00363622" w:rsidRPr="002B341E" w:rsidRDefault="00363622" w:rsidP="00363622">
      <w:pPr>
        <w:pBdr>
          <w:bottom w:val="single" w:sz="12" w:space="1" w:color="auto"/>
        </w:pBdr>
        <w:jc w:val="center"/>
        <w:rPr>
          <w:sz w:val="28"/>
          <w:szCs w:val="28"/>
          <w:lang w:val="en-US"/>
        </w:rPr>
      </w:pPr>
      <w:r w:rsidRPr="00845921">
        <w:rPr>
          <w:sz w:val="28"/>
          <w:szCs w:val="28"/>
          <w:lang w:val="en-US"/>
        </w:rPr>
        <w:t>E</w:t>
      </w:r>
      <w:r w:rsidRPr="002B341E">
        <w:rPr>
          <w:sz w:val="28"/>
          <w:szCs w:val="28"/>
          <w:lang w:val="en-US"/>
        </w:rPr>
        <w:t>-</w:t>
      </w:r>
      <w:r w:rsidRPr="00845921">
        <w:rPr>
          <w:sz w:val="28"/>
          <w:szCs w:val="28"/>
          <w:lang w:val="en-US"/>
        </w:rPr>
        <w:t>mail</w:t>
      </w:r>
      <w:r w:rsidRPr="002B341E">
        <w:rPr>
          <w:sz w:val="28"/>
          <w:szCs w:val="28"/>
          <w:lang w:val="en-US"/>
        </w:rPr>
        <w:t xml:space="preserve">: </w:t>
      </w:r>
      <w:r w:rsidRPr="00845921">
        <w:rPr>
          <w:sz w:val="28"/>
          <w:szCs w:val="28"/>
          <w:lang w:val="en-US"/>
        </w:rPr>
        <w:t>nitao</w:t>
      </w:r>
      <w:r w:rsidR="00845921" w:rsidRPr="002B341E">
        <w:rPr>
          <w:sz w:val="28"/>
          <w:szCs w:val="28"/>
          <w:lang w:val="en-US"/>
        </w:rPr>
        <w:t>2</w:t>
      </w:r>
      <w:r w:rsidRPr="002B341E">
        <w:rPr>
          <w:sz w:val="28"/>
          <w:szCs w:val="28"/>
          <w:lang w:val="en-US"/>
        </w:rPr>
        <w:t>@</w:t>
      </w:r>
      <w:r w:rsidR="00845921">
        <w:rPr>
          <w:sz w:val="28"/>
          <w:szCs w:val="28"/>
          <w:lang w:val="en-US"/>
        </w:rPr>
        <w:t>gpn</w:t>
      </w:r>
      <w:r w:rsidR="00845921" w:rsidRPr="002B341E">
        <w:rPr>
          <w:sz w:val="28"/>
          <w:szCs w:val="28"/>
          <w:lang w:val="en-US"/>
        </w:rPr>
        <w:t>.</w:t>
      </w:r>
      <w:r w:rsidR="00845921">
        <w:rPr>
          <w:sz w:val="28"/>
          <w:szCs w:val="28"/>
          <w:lang w:val="en-US"/>
        </w:rPr>
        <w:t>moscow</w:t>
      </w:r>
    </w:p>
    <w:p w:rsidR="002B341E" w:rsidRDefault="002B341E" w:rsidP="00D01946">
      <w:pPr>
        <w:jc w:val="both"/>
        <w:rPr>
          <w:b/>
          <w:sz w:val="36"/>
          <w:szCs w:val="36"/>
          <w:lang w:eastAsia="en-US"/>
        </w:rPr>
      </w:pPr>
      <w:r w:rsidRPr="002B341E">
        <w:rPr>
          <w:b/>
          <w:sz w:val="36"/>
          <w:szCs w:val="36"/>
          <w:lang w:eastAsia="en-US"/>
        </w:rPr>
        <w:t>Действия при загорании телевизора</w:t>
      </w:r>
    </w:p>
    <w:p w:rsidR="00D01946" w:rsidRDefault="00D01946" w:rsidP="00D01946">
      <w:pPr>
        <w:widowControl w:val="0"/>
        <w:jc w:val="both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640354D8" wp14:editId="6EDADBB3">
            <wp:simplePos x="0" y="0"/>
            <wp:positionH relativeFrom="column">
              <wp:posOffset>4445</wp:posOffset>
            </wp:positionH>
            <wp:positionV relativeFrom="paragraph">
              <wp:posOffset>257810</wp:posOffset>
            </wp:positionV>
            <wp:extent cx="3943350" cy="3009900"/>
            <wp:effectExtent l="0" t="0" r="0" b="0"/>
            <wp:wrapSquare wrapText="bothSides"/>
            <wp:docPr id="2" name="Рисунок 2" descr="F:\Работа\Агитация\2 РОНПР НиТАО\ЛИСТОВКИ 2 РОНПР\ИЮЛЬ 2016\тел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та\Агитация\2 РОНПР НиТАО\ЛИСТОВКИ 2 РОНПР\ИЮЛЬ 2016\теле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341E" w:rsidRDefault="002B341E" w:rsidP="00D01946">
      <w:pPr>
        <w:widowControl w:val="0"/>
        <w:jc w:val="both"/>
        <w:rPr>
          <w:sz w:val="36"/>
          <w:szCs w:val="36"/>
        </w:rPr>
      </w:pPr>
    </w:p>
    <w:p w:rsidR="00EE2C28" w:rsidRDefault="00EE2C28" w:rsidP="00D01946">
      <w:pPr>
        <w:widowControl w:val="0"/>
        <w:jc w:val="both"/>
        <w:rPr>
          <w:sz w:val="36"/>
          <w:szCs w:val="36"/>
        </w:rPr>
      </w:pPr>
    </w:p>
    <w:p w:rsidR="002B341E" w:rsidRPr="00D01946" w:rsidRDefault="002B341E" w:rsidP="002B341E">
      <w:pPr>
        <w:pStyle w:val="a3"/>
        <w:widowControl w:val="0"/>
        <w:numPr>
          <w:ilvl w:val="0"/>
          <w:numId w:val="6"/>
        </w:numPr>
        <w:jc w:val="both"/>
        <w:rPr>
          <w:sz w:val="32"/>
          <w:szCs w:val="32"/>
        </w:rPr>
      </w:pPr>
      <w:r w:rsidRPr="00D01946">
        <w:rPr>
          <w:sz w:val="32"/>
          <w:szCs w:val="32"/>
        </w:rPr>
        <w:t>Почувствовав запах дыма, обесточьте телевизор.</w:t>
      </w:r>
    </w:p>
    <w:p w:rsidR="002B341E" w:rsidRPr="00D01946" w:rsidRDefault="002B341E" w:rsidP="002B341E">
      <w:pPr>
        <w:pStyle w:val="a3"/>
        <w:widowControl w:val="0"/>
        <w:numPr>
          <w:ilvl w:val="0"/>
          <w:numId w:val="6"/>
        </w:numPr>
        <w:jc w:val="both"/>
        <w:rPr>
          <w:sz w:val="32"/>
          <w:szCs w:val="32"/>
        </w:rPr>
      </w:pPr>
      <w:r w:rsidRPr="00D01946">
        <w:rPr>
          <w:sz w:val="32"/>
          <w:szCs w:val="32"/>
        </w:rPr>
        <w:t>Если доступ к розетке невозможен, отключите электроэнергию автоматом в электрощите.</w:t>
      </w:r>
    </w:p>
    <w:p w:rsidR="00D01946" w:rsidRPr="00D01946" w:rsidRDefault="00D01946" w:rsidP="00D01946">
      <w:pPr>
        <w:pStyle w:val="a3"/>
        <w:widowControl w:val="0"/>
        <w:ind w:left="1429"/>
        <w:jc w:val="both"/>
        <w:rPr>
          <w:sz w:val="32"/>
          <w:szCs w:val="32"/>
        </w:rPr>
      </w:pPr>
    </w:p>
    <w:p w:rsidR="002B341E" w:rsidRPr="00D01946" w:rsidRDefault="002B341E" w:rsidP="002B341E">
      <w:pPr>
        <w:pStyle w:val="a3"/>
        <w:widowControl w:val="0"/>
        <w:numPr>
          <w:ilvl w:val="0"/>
          <w:numId w:val="6"/>
        </w:numPr>
        <w:jc w:val="both"/>
        <w:rPr>
          <w:sz w:val="32"/>
          <w:szCs w:val="32"/>
        </w:rPr>
      </w:pPr>
      <w:r w:rsidRPr="00D01946">
        <w:rPr>
          <w:sz w:val="32"/>
          <w:szCs w:val="32"/>
        </w:rPr>
        <w:t>Сообщите о загорании в пожарную охрану по телефону «101» или с мобильного телефона «112»</w:t>
      </w:r>
      <w:proofErr w:type="gramStart"/>
      <w:r w:rsidRPr="00D01946">
        <w:rPr>
          <w:sz w:val="32"/>
          <w:szCs w:val="32"/>
        </w:rPr>
        <w:t>.</w:t>
      </w:r>
      <w:proofErr w:type="gramEnd"/>
      <w:r w:rsidRPr="00D01946">
        <w:rPr>
          <w:sz w:val="32"/>
          <w:szCs w:val="32"/>
        </w:rPr>
        <w:t xml:space="preserve"> </w:t>
      </w:r>
      <w:proofErr w:type="gramStart"/>
      <w:r w:rsidRPr="00D01946">
        <w:rPr>
          <w:sz w:val="32"/>
          <w:szCs w:val="32"/>
        </w:rPr>
        <w:t>у</w:t>
      </w:r>
      <w:proofErr w:type="gramEnd"/>
      <w:r w:rsidRPr="00D01946">
        <w:rPr>
          <w:sz w:val="32"/>
          <w:szCs w:val="32"/>
        </w:rPr>
        <w:t>кажите точный адрес (улицу, номер дома и квартиры, этаж, подъезд, код) и что горит.</w:t>
      </w:r>
    </w:p>
    <w:p w:rsidR="002B341E" w:rsidRPr="00D01946" w:rsidRDefault="002B341E" w:rsidP="002B341E">
      <w:pPr>
        <w:pStyle w:val="a3"/>
        <w:widowControl w:val="0"/>
        <w:numPr>
          <w:ilvl w:val="0"/>
          <w:numId w:val="6"/>
        </w:numPr>
        <w:jc w:val="both"/>
        <w:rPr>
          <w:sz w:val="32"/>
          <w:szCs w:val="32"/>
        </w:rPr>
      </w:pPr>
      <w:r w:rsidRPr="00D01946">
        <w:rPr>
          <w:sz w:val="32"/>
          <w:szCs w:val="32"/>
        </w:rPr>
        <w:t>Если после обесточивания горение не прекратилось, то залейте телевизор водой через отверстия задней стенки. Стойте при этом сбоку от телевизора.</w:t>
      </w:r>
    </w:p>
    <w:p w:rsidR="002B341E" w:rsidRPr="00D01946" w:rsidRDefault="002B341E" w:rsidP="002B341E">
      <w:pPr>
        <w:pStyle w:val="a3"/>
        <w:widowControl w:val="0"/>
        <w:numPr>
          <w:ilvl w:val="0"/>
          <w:numId w:val="6"/>
        </w:numPr>
        <w:jc w:val="both"/>
        <w:rPr>
          <w:sz w:val="32"/>
          <w:szCs w:val="32"/>
        </w:rPr>
      </w:pPr>
      <w:r w:rsidRPr="00D01946">
        <w:rPr>
          <w:sz w:val="32"/>
          <w:szCs w:val="32"/>
        </w:rPr>
        <w:t>Чтобы избежать отравления при тушении загоревшегося телевизора, дышите через влажное полотенце (ткань).</w:t>
      </w:r>
    </w:p>
    <w:p w:rsidR="002B341E" w:rsidRPr="00D01946" w:rsidRDefault="002B341E" w:rsidP="002B341E">
      <w:pPr>
        <w:pStyle w:val="a3"/>
        <w:widowControl w:val="0"/>
        <w:numPr>
          <w:ilvl w:val="0"/>
          <w:numId w:val="6"/>
        </w:numPr>
        <w:jc w:val="both"/>
        <w:rPr>
          <w:sz w:val="32"/>
          <w:szCs w:val="32"/>
        </w:rPr>
      </w:pPr>
      <w:r w:rsidRPr="00D01946">
        <w:rPr>
          <w:sz w:val="32"/>
          <w:szCs w:val="32"/>
        </w:rPr>
        <w:t>После ликвидации загорания до прибытия пожарных проветрите помещение.</w:t>
      </w:r>
    </w:p>
    <w:p w:rsidR="002B341E" w:rsidRPr="00D01946" w:rsidRDefault="002B341E" w:rsidP="002B341E">
      <w:pPr>
        <w:pStyle w:val="a3"/>
        <w:widowControl w:val="0"/>
        <w:numPr>
          <w:ilvl w:val="0"/>
          <w:numId w:val="6"/>
        </w:numPr>
        <w:jc w:val="both"/>
        <w:rPr>
          <w:sz w:val="32"/>
          <w:szCs w:val="32"/>
        </w:rPr>
      </w:pPr>
      <w:r w:rsidRPr="00D01946">
        <w:rPr>
          <w:sz w:val="32"/>
          <w:szCs w:val="32"/>
        </w:rPr>
        <w:t>Ничего не трогайте до прибытия пожарных, которые установят причину возгорания и дадут свое заключение.</w:t>
      </w:r>
    </w:p>
    <w:p w:rsidR="00060807" w:rsidRPr="002B341E" w:rsidRDefault="00060807" w:rsidP="00060807">
      <w:pPr>
        <w:ind w:left="360"/>
        <w:jc w:val="center"/>
        <w:rPr>
          <w:b/>
          <w:sz w:val="28"/>
          <w:szCs w:val="28"/>
        </w:rPr>
      </w:pPr>
      <w:bookmarkStart w:id="0" w:name="_GoBack"/>
      <w:bookmarkEnd w:id="0"/>
      <w:r w:rsidRPr="002B341E">
        <w:rPr>
          <w:b/>
          <w:sz w:val="28"/>
          <w:szCs w:val="28"/>
        </w:rPr>
        <w:t>Тел</w:t>
      </w:r>
      <w:r w:rsidR="008B499E" w:rsidRPr="002B341E">
        <w:rPr>
          <w:b/>
          <w:sz w:val="28"/>
          <w:szCs w:val="28"/>
        </w:rPr>
        <w:t>ефон</w:t>
      </w:r>
      <w:r w:rsidRPr="002B341E">
        <w:rPr>
          <w:b/>
          <w:sz w:val="28"/>
          <w:szCs w:val="28"/>
        </w:rPr>
        <w:t xml:space="preserve"> пожарной охраны – 101, 112</w:t>
      </w:r>
    </w:p>
    <w:p w:rsidR="00060807" w:rsidRPr="002B341E" w:rsidRDefault="00060807" w:rsidP="00060807">
      <w:pPr>
        <w:ind w:left="360"/>
        <w:jc w:val="center"/>
        <w:rPr>
          <w:b/>
          <w:sz w:val="28"/>
          <w:szCs w:val="28"/>
        </w:rPr>
      </w:pPr>
      <w:r w:rsidRPr="002B341E">
        <w:rPr>
          <w:b/>
          <w:sz w:val="28"/>
          <w:szCs w:val="28"/>
        </w:rPr>
        <w:t>Единый телефон доверия ГУ МЧС России по г. Москве: +7(495) 637-22-22</w:t>
      </w:r>
    </w:p>
    <w:p w:rsidR="00060807" w:rsidRPr="002B341E" w:rsidRDefault="00060807" w:rsidP="00060807">
      <w:pPr>
        <w:ind w:left="360"/>
        <w:jc w:val="center"/>
        <w:rPr>
          <w:b/>
          <w:sz w:val="28"/>
          <w:szCs w:val="28"/>
        </w:rPr>
      </w:pPr>
      <w:r w:rsidRPr="002B341E">
        <w:rPr>
          <w:b/>
          <w:sz w:val="28"/>
          <w:szCs w:val="28"/>
        </w:rPr>
        <w:t>mchs.qov.ru – официальный интернет сайт МЧС России</w:t>
      </w:r>
    </w:p>
    <w:sectPr w:rsidR="00060807" w:rsidRPr="002B341E" w:rsidSect="00EE2C28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18E8"/>
    <w:multiLevelType w:val="hybridMultilevel"/>
    <w:tmpl w:val="2370D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52650"/>
    <w:multiLevelType w:val="hybridMultilevel"/>
    <w:tmpl w:val="5620770E"/>
    <w:lvl w:ilvl="0" w:tplc="8C1A3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9B2FDD"/>
    <w:multiLevelType w:val="hybridMultilevel"/>
    <w:tmpl w:val="8774E1E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6AE7C1D"/>
    <w:multiLevelType w:val="hybridMultilevel"/>
    <w:tmpl w:val="0E8E9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7B1084E"/>
    <w:multiLevelType w:val="hybridMultilevel"/>
    <w:tmpl w:val="297269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5D2A1D"/>
    <w:multiLevelType w:val="multilevel"/>
    <w:tmpl w:val="8A3A6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26"/>
    <w:rsid w:val="00060807"/>
    <w:rsid w:val="00087E1D"/>
    <w:rsid w:val="00093E4E"/>
    <w:rsid w:val="000E6EC4"/>
    <w:rsid w:val="0011236D"/>
    <w:rsid w:val="00132CA0"/>
    <w:rsid w:val="00165D26"/>
    <w:rsid w:val="00174458"/>
    <w:rsid w:val="00181100"/>
    <w:rsid w:val="002B341E"/>
    <w:rsid w:val="002F4E92"/>
    <w:rsid w:val="0034622C"/>
    <w:rsid w:val="00351C07"/>
    <w:rsid w:val="00363622"/>
    <w:rsid w:val="003B7A2D"/>
    <w:rsid w:val="003C6D0C"/>
    <w:rsid w:val="00436EEA"/>
    <w:rsid w:val="004F17AF"/>
    <w:rsid w:val="004F226D"/>
    <w:rsid w:val="00523323"/>
    <w:rsid w:val="005A181A"/>
    <w:rsid w:val="005A3734"/>
    <w:rsid w:val="005A47C0"/>
    <w:rsid w:val="00605E36"/>
    <w:rsid w:val="00680785"/>
    <w:rsid w:val="006A2C61"/>
    <w:rsid w:val="007346D1"/>
    <w:rsid w:val="00762E36"/>
    <w:rsid w:val="007C5714"/>
    <w:rsid w:val="00816996"/>
    <w:rsid w:val="00845921"/>
    <w:rsid w:val="00866D51"/>
    <w:rsid w:val="008B4211"/>
    <w:rsid w:val="008B499E"/>
    <w:rsid w:val="008C0D31"/>
    <w:rsid w:val="00962806"/>
    <w:rsid w:val="009A09A1"/>
    <w:rsid w:val="009D36C3"/>
    <w:rsid w:val="00A24272"/>
    <w:rsid w:val="00A30B1B"/>
    <w:rsid w:val="00A5632F"/>
    <w:rsid w:val="00A675EA"/>
    <w:rsid w:val="00A949D1"/>
    <w:rsid w:val="00AB3EDC"/>
    <w:rsid w:val="00B54934"/>
    <w:rsid w:val="00B968BC"/>
    <w:rsid w:val="00BE7961"/>
    <w:rsid w:val="00C46AC9"/>
    <w:rsid w:val="00C64C94"/>
    <w:rsid w:val="00C804C0"/>
    <w:rsid w:val="00CC2DAC"/>
    <w:rsid w:val="00D01946"/>
    <w:rsid w:val="00D83C0E"/>
    <w:rsid w:val="00DE71B7"/>
    <w:rsid w:val="00DF756B"/>
    <w:rsid w:val="00E76C2C"/>
    <w:rsid w:val="00E94835"/>
    <w:rsid w:val="00EE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31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36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62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9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31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36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62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9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5</cp:revision>
  <cp:lastPrinted>2016-02-12T09:47:00Z</cp:lastPrinted>
  <dcterms:created xsi:type="dcterms:W3CDTF">2016-06-30T12:31:00Z</dcterms:created>
  <dcterms:modified xsi:type="dcterms:W3CDTF">2016-06-30T13:03:00Z</dcterms:modified>
</cp:coreProperties>
</file>