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89DBC" w14:textId="3D7C1063" w:rsidR="00B64109" w:rsidRDefault="00B64109" w:rsidP="00B64109">
      <w:pPr>
        <w:spacing w:after="0" w:line="240" w:lineRule="auto"/>
        <w:ind w:left="-426"/>
        <w:jc w:val="center"/>
        <w:rPr>
          <w:rFonts w:ascii="Times New Roman" w:eastAsia="Times New Roman" w:hAnsi="Times New Roman" w:cs="Times New Roman"/>
          <w:color w:val="C00000"/>
          <w:sz w:val="35"/>
          <w:szCs w:val="35"/>
          <w:lang w:eastAsia="ru-RU"/>
        </w:rPr>
      </w:pPr>
      <w:r>
        <w:rPr>
          <w:rFonts w:ascii="Times New Roman" w:eastAsia="Times New Roman" w:hAnsi="Times New Roman" w:cs="Times New Roman"/>
          <w:noProof/>
          <w:color w:val="C00000"/>
          <w:sz w:val="35"/>
          <w:szCs w:val="35"/>
          <w:lang w:eastAsia="ru-RU"/>
        </w:rPr>
        <w:drawing>
          <wp:inline distT="0" distB="0" distL="0" distR="0" wp14:anchorId="6C020FB4" wp14:editId="75D534F7">
            <wp:extent cx="1524000" cy="148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85900"/>
                    </a:xfrm>
                    <a:prstGeom prst="rect">
                      <a:avLst/>
                    </a:prstGeom>
                    <a:noFill/>
                    <a:ln>
                      <a:noFill/>
                    </a:ln>
                  </pic:spPr>
                </pic:pic>
              </a:graphicData>
            </a:graphic>
          </wp:inline>
        </w:drawing>
      </w:r>
    </w:p>
    <w:p w14:paraId="15400906" w14:textId="4FAFA3A8" w:rsidR="00B64109" w:rsidRPr="00B64109" w:rsidRDefault="00B64109" w:rsidP="00B64109">
      <w:pPr>
        <w:ind w:right="425"/>
        <w:jc w:val="center"/>
        <w:rPr>
          <w:rFonts w:ascii="Times New Roman" w:hAnsi="Times New Roman" w:cs="Times New Roman"/>
          <w:b/>
          <w:bCs/>
          <w:sz w:val="32"/>
          <w:szCs w:val="32"/>
        </w:rPr>
      </w:pPr>
      <w:r w:rsidRPr="00B64109">
        <w:rPr>
          <w:rFonts w:ascii="Times New Roman" w:hAnsi="Times New Roman" w:cs="Times New Roman"/>
          <w:b/>
          <w:bCs/>
          <w:sz w:val="32"/>
          <w:szCs w:val="32"/>
        </w:rPr>
        <w:t>Уважаемые жители поселения Новофедоровское!</w:t>
      </w:r>
    </w:p>
    <w:p w14:paraId="0CFF687E" w14:textId="13E0B118" w:rsidR="00B64109" w:rsidRPr="00B64109" w:rsidRDefault="00B64109" w:rsidP="00B64109">
      <w:pPr>
        <w:spacing w:after="0" w:line="240" w:lineRule="auto"/>
        <w:ind w:left="-426"/>
        <w:jc w:val="center"/>
        <w:rPr>
          <w:rFonts w:ascii="Times New Roman" w:eastAsia="Times New Roman" w:hAnsi="Times New Roman" w:cs="Times New Roman"/>
          <w:color w:val="C00000"/>
          <w:sz w:val="35"/>
          <w:szCs w:val="35"/>
          <w:lang w:eastAsia="ru-RU"/>
        </w:rPr>
      </w:pPr>
      <w:r w:rsidRPr="00B64109">
        <w:rPr>
          <w:rFonts w:ascii="Times New Roman" w:hAnsi="Times New Roman" w:cs="Times New Roman"/>
          <w:b/>
          <w:bCs/>
          <w:sz w:val="32"/>
          <w:szCs w:val="32"/>
        </w:rPr>
        <w:t>Пожарно-спасательный отряд № 305 ГКУ «ПСЦ» напоминает Вам о мерах пожарной безопасности при использовании пиротехнических изделий</w:t>
      </w:r>
      <w:r>
        <w:rPr>
          <w:rFonts w:ascii="Times New Roman" w:hAnsi="Times New Roman" w:cs="Times New Roman"/>
          <w:b/>
          <w:bCs/>
          <w:sz w:val="28"/>
          <w:szCs w:val="28"/>
        </w:rPr>
        <w:t>.</w:t>
      </w:r>
    </w:p>
    <w:p w14:paraId="7FF30975" w14:textId="77777777" w:rsidR="00B64109" w:rsidRDefault="00B64109" w:rsidP="00B64109">
      <w:pPr>
        <w:spacing w:after="0" w:line="240" w:lineRule="auto"/>
        <w:ind w:left="-426"/>
        <w:jc w:val="center"/>
        <w:rPr>
          <w:rFonts w:ascii="Times New Roman" w:eastAsia="Times New Roman" w:hAnsi="Times New Roman" w:cs="Times New Roman"/>
          <w:color w:val="C00000"/>
          <w:sz w:val="35"/>
          <w:szCs w:val="35"/>
          <w:lang w:eastAsia="ru-RU"/>
        </w:rPr>
      </w:pPr>
    </w:p>
    <w:p w14:paraId="28AB30ED" w14:textId="3D584F9D" w:rsidR="00B64109" w:rsidRDefault="00B64109" w:rsidP="00B64109">
      <w:pPr>
        <w:spacing w:after="0" w:line="240" w:lineRule="auto"/>
        <w:ind w:left="-426"/>
        <w:jc w:val="center"/>
        <w:rPr>
          <w:rFonts w:ascii="Times New Roman" w:eastAsia="Times New Roman" w:hAnsi="Times New Roman" w:cs="Times New Roman"/>
          <w:color w:val="C00000"/>
          <w:sz w:val="35"/>
          <w:szCs w:val="35"/>
          <w:lang w:eastAsia="ru-RU"/>
        </w:rPr>
      </w:pPr>
      <w:r>
        <w:rPr>
          <w:rFonts w:ascii="Times New Roman" w:eastAsia="Times New Roman" w:hAnsi="Times New Roman" w:cs="Times New Roman"/>
          <w:noProof/>
          <w:color w:val="C00000"/>
          <w:sz w:val="35"/>
          <w:szCs w:val="35"/>
          <w:lang w:eastAsia="ru-RU"/>
        </w:rPr>
        <w:drawing>
          <wp:inline distT="0" distB="0" distL="0" distR="0" wp14:anchorId="68647697" wp14:editId="0F43D893">
            <wp:extent cx="6229350" cy="3419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3419475"/>
                    </a:xfrm>
                    <a:prstGeom prst="rect">
                      <a:avLst/>
                    </a:prstGeom>
                    <a:noFill/>
                    <a:ln>
                      <a:noFill/>
                    </a:ln>
                  </pic:spPr>
                </pic:pic>
              </a:graphicData>
            </a:graphic>
          </wp:inline>
        </w:drawing>
      </w:r>
    </w:p>
    <w:p w14:paraId="4A80CC70" w14:textId="77777777" w:rsidR="00B64109" w:rsidRDefault="00B64109" w:rsidP="00B64109">
      <w:pPr>
        <w:spacing w:after="0" w:line="240" w:lineRule="auto"/>
        <w:ind w:left="-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14:paraId="4A2FC472"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t xml:space="preserve">       Неизменным атрибутом Новогодних праздников является пиротехника. Петарды, фейерверки, ракетницы —зрелище красивое, но небезопасное. Любое пиротехническое изделие имеет потенциальную опасность возгорания или получения травмы. При покупке пиротехники необходимо придерживаться определённых правил, которые помогут избежать трагических последствий. При покупке пиротехники помните:</w:t>
      </w:r>
    </w:p>
    <w:p w14:paraId="25902880"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t>1.Покупать пиротехнические изделия следует в специализированных магазинах или отделах.</w:t>
      </w:r>
    </w:p>
    <w:p w14:paraId="266E7D3C"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t>2.Особое внимание необходимо обратить на наличие у продавца сертификатов соответствия на приобретаемый товар, наличие инструкции по применению, которая должна быть размещена на самом изделии и изложена на русском языке.</w:t>
      </w:r>
    </w:p>
    <w:p w14:paraId="77C72C41"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t>3.При малом размере изделий или их поштучной реализации (петарды, "жуки" и т.п.) требования по безопасному применению должны прилагаться продавцом на отдельном листе к каждому изделию.</w:t>
      </w:r>
    </w:p>
    <w:p w14:paraId="2EF9A211"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t xml:space="preserve">4.Чтобы обезопасить себя от травм при использовании пиротехники, необходимо строго следовать инструкции по применению, в которой также указывается </w:t>
      </w:r>
      <w:r w:rsidRPr="00391E3B">
        <w:rPr>
          <w:rFonts w:ascii="Times New Roman" w:eastAsia="Times New Roman" w:hAnsi="Times New Roman" w:cs="Times New Roman"/>
          <w:sz w:val="28"/>
          <w:szCs w:val="28"/>
          <w:lang w:eastAsia="ru-RU"/>
        </w:rPr>
        <w:lastRenderedPageBreak/>
        <w:t>возрастной критерий лиц, допускающихся к использованию того или иного изделия.</w:t>
      </w:r>
    </w:p>
    <w:p w14:paraId="39CB21BF"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t>5.Если всё же с вами или с вашими близкими произошел несчастный случай необходимо немедленно сообщить в службу спасения по телефону "01".        При эксплуатации пиротехнических изделий категорически запрещается:</w:t>
      </w:r>
    </w:p>
    <w:p w14:paraId="40DA5F5F"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Ронять или бросать фейерверки;</w:t>
      </w:r>
    </w:p>
    <w:p w14:paraId="1489A831"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Хранить фейерверки без упаковки;</w:t>
      </w:r>
    </w:p>
    <w:p w14:paraId="000609C4"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Направлять работающую ракету или «свечу» на людей, легковоспламеняющиеся предметы, бросать ее в костер;</w:t>
      </w:r>
    </w:p>
    <w:p w14:paraId="02B14CE5"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Носить взрывоопасные вещества в кармане или еще ближе к телу;</w:t>
      </w:r>
    </w:p>
    <w:p w14:paraId="66DF9281"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Использовать приобретенную пиротехнику до ознакомления с инструкцией по применению и данных мер безопасности;</w:t>
      </w:r>
    </w:p>
    <w:p w14:paraId="2A0457E5"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Применять пиротехнику при ветре более 5 м/с;</w:t>
      </w:r>
    </w:p>
    <w:p w14:paraId="03ACA537"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391E3B">
        <w:rPr>
          <w:rFonts w:ascii="Times New Roman" w:eastAsia="Times New Roman" w:hAnsi="Times New Roman" w:cs="Times New Roman"/>
          <w:sz w:val="28"/>
          <w:szCs w:val="28"/>
          <w:lang w:eastAsia="ru-RU"/>
        </w:rPr>
        <w:t>электронапряжения</w:t>
      </w:r>
      <w:proofErr w:type="spellEnd"/>
      <w:r w:rsidRPr="00391E3B">
        <w:rPr>
          <w:rFonts w:ascii="Times New Roman" w:eastAsia="Times New Roman" w:hAnsi="Times New Roman" w:cs="Times New Roman"/>
          <w:sz w:val="28"/>
          <w:szCs w:val="28"/>
          <w:lang w:eastAsia="ru-RU"/>
        </w:rPr>
        <w:t xml:space="preserve">; </w:t>
      </w:r>
    </w:p>
    <w:p w14:paraId="114AEB3A"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14:paraId="022EC50C"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Наклоняться над изделием во время его использования;</w:t>
      </w:r>
    </w:p>
    <w:p w14:paraId="574A20F2"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Использовать изделия с истекшим сроком годности, с видимыми повреждениями;</w:t>
      </w:r>
    </w:p>
    <w:p w14:paraId="51DEB79C" w14:textId="77777777" w:rsidR="00B64109" w:rsidRPr="00391E3B" w:rsidRDefault="00B64109" w:rsidP="00B64109">
      <w:pPr>
        <w:spacing w:after="0" w:line="240" w:lineRule="auto"/>
        <w:ind w:left="-567"/>
        <w:jc w:val="both"/>
        <w:rPr>
          <w:rFonts w:ascii="Times New Roman" w:eastAsia="Times New Roman" w:hAnsi="Times New Roman" w:cs="Times New Roman"/>
          <w:sz w:val="28"/>
          <w:szCs w:val="28"/>
          <w:lang w:eastAsia="ru-RU"/>
        </w:rPr>
      </w:pPr>
      <w:r w:rsidRPr="00391E3B">
        <w:rPr>
          <w:rFonts w:ascii="Times New Roman" w:eastAsia="Times New Roman" w:hAnsi="Times New Roman" w:cs="Times New Roman"/>
          <w:sz w:val="28"/>
          <w:szCs w:val="28"/>
          <w:lang w:eastAsia="ru-RU"/>
        </w:rPr>
        <w:sym w:font="Symbol" w:char="F0B7"/>
      </w:r>
      <w:r w:rsidRPr="00391E3B">
        <w:rPr>
          <w:rFonts w:ascii="Times New Roman" w:eastAsia="Times New Roman" w:hAnsi="Times New Roman" w:cs="Times New Roman"/>
          <w:sz w:val="28"/>
          <w:szCs w:val="28"/>
          <w:lang w:eastAsia="ru-RU"/>
        </w:rPr>
        <w:t>Производить любые действия, не предусмотренные инструкцией по применению и данными мерами безопасности, а также разбирать или переделывать (исправлять) готовые изделия;</w:t>
      </w:r>
    </w:p>
    <w:p w14:paraId="6836C864" w14:textId="77777777" w:rsidR="00B64109" w:rsidRDefault="00B64109" w:rsidP="00B64109">
      <w:pPr>
        <w:spacing w:after="0" w:line="240" w:lineRule="auto"/>
        <w:ind w:left="-567"/>
        <w:jc w:val="both"/>
        <w:rPr>
          <w:rFonts w:ascii="Times New Roman" w:eastAsia="Times New Roman" w:hAnsi="Times New Roman" w:cs="Times New Roman"/>
          <w:sz w:val="30"/>
          <w:szCs w:val="30"/>
          <w:lang w:eastAsia="ru-RU"/>
        </w:rPr>
      </w:pPr>
      <w:r w:rsidRPr="00D84ADF">
        <w:rPr>
          <w:rFonts w:ascii="Times New Roman" w:eastAsia="Times New Roman" w:hAnsi="Times New Roman" w:cs="Times New Roman"/>
          <w:sz w:val="25"/>
          <w:szCs w:val="25"/>
          <w:lang w:eastAsia="ru-RU"/>
        </w:rPr>
        <w:sym w:font="Symbol" w:char="F0B7"/>
      </w:r>
      <w:r w:rsidRPr="00D84ADF">
        <w:rPr>
          <w:rFonts w:ascii="Times New Roman" w:eastAsia="Times New Roman" w:hAnsi="Times New Roman" w:cs="Times New Roman"/>
          <w:sz w:val="30"/>
          <w:szCs w:val="30"/>
          <w:lang w:eastAsia="ru-RU"/>
        </w:rPr>
        <w:t xml:space="preserve">Использовать пиротехнику в закрытых помещениях, квартирах, офисах (кроме хлопушек, бенгальских огней и фонтанов, </w:t>
      </w:r>
      <w:proofErr w:type="spellStart"/>
      <w:r w:rsidRPr="00D84ADF">
        <w:rPr>
          <w:rFonts w:ascii="Times New Roman" w:eastAsia="Times New Roman" w:hAnsi="Times New Roman" w:cs="Times New Roman"/>
          <w:sz w:val="30"/>
          <w:szCs w:val="30"/>
          <w:lang w:eastAsia="ru-RU"/>
        </w:rPr>
        <w:t>разрешенныхк</w:t>
      </w:r>
      <w:proofErr w:type="spellEnd"/>
      <w:r w:rsidRPr="00D84ADF">
        <w:rPr>
          <w:rFonts w:ascii="Times New Roman" w:eastAsia="Times New Roman" w:hAnsi="Times New Roman" w:cs="Times New Roman"/>
          <w:sz w:val="30"/>
          <w:szCs w:val="30"/>
          <w:lang w:eastAsia="ru-RU"/>
        </w:rPr>
        <w:t xml:space="preserve"> применени</w:t>
      </w:r>
      <w:r>
        <w:rPr>
          <w:rFonts w:ascii="Times New Roman" w:eastAsia="Times New Roman" w:hAnsi="Times New Roman" w:cs="Times New Roman"/>
          <w:sz w:val="30"/>
          <w:szCs w:val="30"/>
          <w:lang w:eastAsia="ru-RU"/>
        </w:rPr>
        <w:t>ю в закрытых помещениях), а так</w:t>
      </w:r>
      <w:r w:rsidRPr="00D84ADF">
        <w:rPr>
          <w:rFonts w:ascii="Times New Roman" w:eastAsia="Times New Roman" w:hAnsi="Times New Roman" w:cs="Times New Roman"/>
          <w:sz w:val="30"/>
          <w:szCs w:val="30"/>
          <w:lang w:eastAsia="ru-RU"/>
        </w:rPr>
        <w:t>же запускать салюты с балконов и лоджий;</w:t>
      </w:r>
    </w:p>
    <w:p w14:paraId="18B293AD" w14:textId="77777777" w:rsidR="00B64109" w:rsidRDefault="00B64109" w:rsidP="00B64109">
      <w:pPr>
        <w:spacing w:after="0" w:line="240" w:lineRule="auto"/>
        <w:ind w:left="-567"/>
        <w:jc w:val="both"/>
        <w:rPr>
          <w:rFonts w:ascii="Times New Roman" w:eastAsia="Times New Roman" w:hAnsi="Times New Roman" w:cs="Times New Roman"/>
          <w:sz w:val="30"/>
          <w:szCs w:val="30"/>
          <w:lang w:eastAsia="ru-RU"/>
        </w:rPr>
      </w:pPr>
      <w:r w:rsidRPr="00D84ADF">
        <w:rPr>
          <w:rFonts w:ascii="Times New Roman" w:eastAsia="Times New Roman" w:hAnsi="Times New Roman" w:cs="Times New Roman"/>
          <w:sz w:val="25"/>
          <w:szCs w:val="25"/>
          <w:lang w:eastAsia="ru-RU"/>
        </w:rPr>
        <w:sym w:font="Symbol" w:char="F0B7"/>
      </w:r>
      <w:r w:rsidRPr="00D84ADF">
        <w:rPr>
          <w:rFonts w:ascii="Times New Roman" w:eastAsia="Times New Roman" w:hAnsi="Times New Roman" w:cs="Times New Roman"/>
          <w:sz w:val="30"/>
          <w:szCs w:val="30"/>
          <w:lang w:eastAsia="ru-RU"/>
        </w:rPr>
        <w:t>Родителям -разрешать детям</w:t>
      </w:r>
      <w:r>
        <w:rPr>
          <w:rFonts w:ascii="Times New Roman" w:eastAsia="Times New Roman" w:hAnsi="Times New Roman" w:cs="Times New Roman"/>
          <w:sz w:val="30"/>
          <w:szCs w:val="30"/>
          <w:lang w:eastAsia="ru-RU"/>
        </w:rPr>
        <w:t xml:space="preserve"> </w:t>
      </w:r>
      <w:r w:rsidRPr="00D84ADF">
        <w:rPr>
          <w:rFonts w:ascii="Times New Roman" w:eastAsia="Times New Roman" w:hAnsi="Times New Roman" w:cs="Times New Roman"/>
          <w:sz w:val="30"/>
          <w:szCs w:val="30"/>
          <w:lang w:eastAsia="ru-RU"/>
        </w:rPr>
        <w:t>младше 16 лет</w:t>
      </w:r>
      <w:r>
        <w:rPr>
          <w:rFonts w:ascii="Times New Roman" w:eastAsia="Times New Roman" w:hAnsi="Times New Roman" w:cs="Times New Roman"/>
          <w:sz w:val="30"/>
          <w:szCs w:val="30"/>
          <w:lang w:eastAsia="ru-RU"/>
        </w:rPr>
        <w:t xml:space="preserve"> </w:t>
      </w:r>
      <w:r w:rsidRPr="00D84ADF">
        <w:rPr>
          <w:rFonts w:ascii="Times New Roman" w:eastAsia="Times New Roman" w:hAnsi="Times New Roman" w:cs="Times New Roman"/>
          <w:sz w:val="30"/>
          <w:szCs w:val="30"/>
          <w:lang w:eastAsia="ru-RU"/>
        </w:rPr>
        <w:t>самостоятельно приводить в действие пиротехнические изделия;</w:t>
      </w:r>
    </w:p>
    <w:p w14:paraId="15D8042E" w14:textId="77777777" w:rsidR="00B64109" w:rsidRDefault="00B64109" w:rsidP="00B64109">
      <w:pPr>
        <w:spacing w:after="0" w:line="240" w:lineRule="auto"/>
        <w:ind w:left="-567"/>
        <w:jc w:val="both"/>
        <w:rPr>
          <w:rFonts w:ascii="Times New Roman" w:eastAsia="Times New Roman" w:hAnsi="Times New Roman" w:cs="Times New Roman"/>
          <w:sz w:val="30"/>
          <w:szCs w:val="30"/>
          <w:lang w:eastAsia="ru-RU"/>
        </w:rPr>
      </w:pPr>
      <w:r w:rsidRPr="00D84ADF">
        <w:rPr>
          <w:rFonts w:ascii="Times New Roman" w:eastAsia="Times New Roman" w:hAnsi="Times New Roman" w:cs="Times New Roman"/>
          <w:sz w:val="25"/>
          <w:szCs w:val="25"/>
          <w:lang w:eastAsia="ru-RU"/>
        </w:rPr>
        <w:sym w:font="Symbol" w:char="F0B7"/>
      </w:r>
      <w:r w:rsidRPr="00D84ADF">
        <w:rPr>
          <w:rFonts w:ascii="Times New Roman" w:eastAsia="Times New Roman" w:hAnsi="Times New Roman" w:cs="Times New Roman"/>
          <w:sz w:val="30"/>
          <w:szCs w:val="30"/>
          <w:lang w:eastAsia="ru-RU"/>
        </w:rPr>
        <w:t>Продавать несовершеннолетним пиротехнические изделия;</w:t>
      </w:r>
    </w:p>
    <w:p w14:paraId="1B251242" w14:textId="77777777" w:rsidR="00B64109" w:rsidRDefault="00B64109" w:rsidP="00B64109">
      <w:pPr>
        <w:spacing w:after="0" w:line="240" w:lineRule="auto"/>
        <w:ind w:left="-567"/>
        <w:jc w:val="both"/>
        <w:rPr>
          <w:rFonts w:ascii="Times New Roman" w:eastAsia="Times New Roman" w:hAnsi="Times New Roman" w:cs="Times New Roman"/>
          <w:sz w:val="30"/>
          <w:szCs w:val="30"/>
          <w:lang w:eastAsia="ru-RU"/>
        </w:rPr>
      </w:pPr>
      <w:r w:rsidRPr="00D84ADF">
        <w:rPr>
          <w:rFonts w:ascii="Times New Roman" w:eastAsia="Times New Roman" w:hAnsi="Times New Roman" w:cs="Times New Roman"/>
          <w:sz w:val="25"/>
          <w:szCs w:val="25"/>
          <w:lang w:eastAsia="ru-RU"/>
        </w:rPr>
        <w:sym w:font="Symbol" w:char="F0B7"/>
      </w:r>
      <w:r w:rsidRPr="00D84ADF">
        <w:rPr>
          <w:rFonts w:ascii="Times New Roman" w:eastAsia="Times New Roman" w:hAnsi="Times New Roman" w:cs="Times New Roman"/>
          <w:sz w:val="30"/>
          <w:szCs w:val="30"/>
          <w:lang w:eastAsia="ru-RU"/>
        </w:rPr>
        <w:t>Сушить намокшие пиротехнические изделия на отопительных приборах —батареях отопления, обогревателях и т.п.</w:t>
      </w:r>
      <w:r>
        <w:rPr>
          <w:rFonts w:ascii="Times New Roman" w:eastAsia="Times New Roman" w:hAnsi="Times New Roman" w:cs="Times New Roman"/>
          <w:sz w:val="30"/>
          <w:szCs w:val="30"/>
          <w:lang w:eastAsia="ru-RU"/>
        </w:rPr>
        <w:t xml:space="preserve"> </w:t>
      </w:r>
    </w:p>
    <w:p w14:paraId="1BBA8070" w14:textId="77777777" w:rsidR="00B64109" w:rsidRDefault="00B64109" w:rsidP="00B64109">
      <w:pPr>
        <w:spacing w:after="0" w:line="240" w:lineRule="auto"/>
        <w:ind w:left="-567"/>
        <w:jc w:val="center"/>
        <w:rPr>
          <w:rFonts w:ascii="Times New Roman" w:eastAsia="Times New Roman" w:hAnsi="Times New Roman" w:cs="Times New Roman"/>
          <w:color w:val="FF0000"/>
          <w:sz w:val="35"/>
          <w:szCs w:val="35"/>
          <w:lang w:eastAsia="ru-RU"/>
        </w:rPr>
      </w:pPr>
    </w:p>
    <w:p w14:paraId="4DF9C815" w14:textId="77777777" w:rsidR="00B64109" w:rsidRDefault="00B64109" w:rsidP="00B64109">
      <w:pPr>
        <w:spacing w:after="0" w:line="240" w:lineRule="auto"/>
        <w:ind w:left="-567"/>
        <w:jc w:val="center"/>
        <w:rPr>
          <w:rFonts w:ascii="Times New Roman" w:eastAsia="Times New Roman" w:hAnsi="Times New Roman" w:cs="Times New Roman"/>
          <w:color w:val="FF0000"/>
          <w:sz w:val="35"/>
          <w:szCs w:val="35"/>
          <w:lang w:eastAsia="ru-RU"/>
        </w:rPr>
      </w:pPr>
    </w:p>
    <w:p w14:paraId="783A34A1" w14:textId="5CDE0F32" w:rsidR="00B64109" w:rsidRPr="00B64109" w:rsidRDefault="00B64109" w:rsidP="00B64109">
      <w:pPr>
        <w:spacing w:after="0" w:line="240" w:lineRule="auto"/>
        <w:ind w:left="-567"/>
        <w:jc w:val="center"/>
        <w:rPr>
          <w:rFonts w:ascii="Times New Roman" w:eastAsia="Times New Roman" w:hAnsi="Times New Roman" w:cs="Times New Roman"/>
          <w:color w:val="FF0000"/>
          <w:sz w:val="24"/>
          <w:szCs w:val="24"/>
          <w:lang w:eastAsia="ru-RU"/>
        </w:rPr>
      </w:pPr>
      <w:r w:rsidRPr="00B64109">
        <w:rPr>
          <w:rFonts w:ascii="Times New Roman" w:eastAsia="Times New Roman" w:hAnsi="Times New Roman" w:cs="Times New Roman"/>
          <w:color w:val="FF0000"/>
          <w:sz w:val="35"/>
          <w:szCs w:val="35"/>
          <w:lang w:eastAsia="ru-RU"/>
        </w:rPr>
        <w:t>Соблюдая элементарные правила безопасности, вы можете уберечь себя и своих близких от несчастных случаев</w:t>
      </w:r>
    </w:p>
    <w:p w14:paraId="7BE93B55" w14:textId="047349AE" w:rsidR="00941E18" w:rsidRDefault="00941E18">
      <w:pPr>
        <w:rPr>
          <w:color w:val="FF0000"/>
        </w:rPr>
      </w:pPr>
    </w:p>
    <w:p w14:paraId="55DE5919" w14:textId="4E0CF976" w:rsidR="00B64109" w:rsidRDefault="00B64109">
      <w:pPr>
        <w:rPr>
          <w:color w:val="FF0000"/>
        </w:rPr>
      </w:pPr>
    </w:p>
    <w:p w14:paraId="027D9C15" w14:textId="77777777" w:rsidR="00B64109" w:rsidRPr="00B64109" w:rsidRDefault="00B64109" w:rsidP="00B64109">
      <w:pPr>
        <w:jc w:val="center"/>
        <w:rPr>
          <w:rFonts w:ascii="Times New Roman" w:hAnsi="Times New Roman" w:cs="Times New Roman"/>
          <w:b/>
          <w:bCs/>
          <w:sz w:val="32"/>
          <w:szCs w:val="32"/>
        </w:rPr>
      </w:pPr>
      <w:r w:rsidRPr="00B64109">
        <w:rPr>
          <w:rFonts w:ascii="Times New Roman" w:hAnsi="Times New Roman" w:cs="Times New Roman"/>
          <w:b/>
          <w:bCs/>
          <w:sz w:val="32"/>
          <w:szCs w:val="32"/>
        </w:rPr>
        <w:t>ПРИ ПОЖАРЕ И ЧС ЗВОНИТЬ по ТЕЛЕФОНУ</w:t>
      </w:r>
    </w:p>
    <w:p w14:paraId="27D98BED" w14:textId="77777777" w:rsidR="00B64109" w:rsidRPr="00B64109" w:rsidRDefault="00B64109" w:rsidP="00B64109">
      <w:pPr>
        <w:jc w:val="center"/>
        <w:rPr>
          <w:rFonts w:ascii="Times New Roman" w:hAnsi="Times New Roman" w:cs="Times New Roman"/>
          <w:b/>
          <w:bCs/>
          <w:sz w:val="32"/>
          <w:szCs w:val="32"/>
        </w:rPr>
      </w:pPr>
      <w:r w:rsidRPr="00B64109">
        <w:rPr>
          <w:rFonts w:ascii="Times New Roman" w:hAnsi="Times New Roman" w:cs="Times New Roman"/>
          <w:b/>
          <w:bCs/>
          <w:sz w:val="32"/>
          <w:szCs w:val="32"/>
        </w:rPr>
        <w:t xml:space="preserve"> ПСО № 305 ГКУ «ПСЦ»</w:t>
      </w:r>
    </w:p>
    <w:p w14:paraId="62CAF47D" w14:textId="48007BF9" w:rsidR="00B64109" w:rsidRPr="00B64109" w:rsidRDefault="00B64109" w:rsidP="00FE1B44">
      <w:pPr>
        <w:jc w:val="center"/>
        <w:rPr>
          <w:color w:val="FF0000"/>
        </w:rPr>
      </w:pPr>
      <w:r w:rsidRPr="00BC0966">
        <w:rPr>
          <w:b/>
          <w:bCs/>
          <w:sz w:val="72"/>
          <w:szCs w:val="72"/>
        </w:rPr>
        <w:t>8-985-810-63-71</w:t>
      </w:r>
      <w:bookmarkStart w:id="0" w:name="_GoBack"/>
      <w:bookmarkEnd w:id="0"/>
    </w:p>
    <w:sectPr w:rsidR="00B64109" w:rsidRPr="00B64109" w:rsidSect="00B64109">
      <w:pgSz w:w="11906" w:h="16838"/>
      <w:pgMar w:top="0"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5"/>
    <w:rsid w:val="00941E18"/>
    <w:rsid w:val="009545B5"/>
    <w:rsid w:val="00B64109"/>
    <w:rsid w:val="00FE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Саитов Игорь Сафиюллович</dc:creator>
  <cp:keywords/>
  <dc:description/>
  <cp:lastModifiedBy>ZKH-YI</cp:lastModifiedBy>
  <cp:revision>4</cp:revision>
  <dcterms:created xsi:type="dcterms:W3CDTF">2020-12-02T13:46:00Z</dcterms:created>
  <dcterms:modified xsi:type="dcterms:W3CDTF">2020-12-02T14:08:00Z</dcterms:modified>
</cp:coreProperties>
</file>