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541" w:rsidRPr="006E3159" w:rsidRDefault="00EC2541" w:rsidP="00EC2541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6E3159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:rsidR="00EC2541" w:rsidRPr="006E3159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</w:rPr>
      </w:pPr>
      <w:r w:rsidRPr="006E3159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</w:p>
    <w:p w:rsidR="00EC2541" w:rsidRPr="006E3159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70C0"/>
          <w:sz w:val="24"/>
          <w:szCs w:val="28"/>
        </w:rPr>
      </w:pPr>
      <w:r w:rsidRPr="006E3159">
        <w:rPr>
          <w:rFonts w:ascii="Times New Roman" w:eastAsia="Times New Roman" w:hAnsi="Times New Roman" w:cs="Times New Roman"/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:rsidR="00EC2541" w:rsidRPr="006E3159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6E3159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</w:rPr>
        <w:t>Бекасово</w:t>
      </w:r>
    </w:p>
    <w:p w:rsidR="00EC2541" w:rsidRPr="006E3159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</w:rPr>
      </w:pPr>
      <w:r w:rsidRPr="006E3159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</w:rPr>
        <w:t>в городе МОскве</w:t>
      </w:r>
    </w:p>
    <w:p w:rsidR="00EC2541" w:rsidRPr="00E21AC9" w:rsidRDefault="00EC2541" w:rsidP="00EC2541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</w:rPr>
      </w:pPr>
      <w:r w:rsidRPr="006E3159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7"/>
      </w:tblGrid>
      <w:tr w:rsidR="00E21AC9" w:rsidRPr="00E21AC9" w:rsidTr="003E75D1">
        <w:trPr>
          <w:trHeight w:val="711"/>
        </w:trPr>
        <w:tc>
          <w:tcPr>
            <w:tcW w:w="4997" w:type="dxa"/>
            <w:shd w:val="clear" w:color="auto" w:fill="auto"/>
          </w:tcPr>
          <w:p w:rsidR="00EC2541" w:rsidRPr="00E21AC9" w:rsidRDefault="006E3159" w:rsidP="00EC2541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 января</w:t>
            </w:r>
            <w:r w:rsidR="00EC2541" w:rsidRPr="00E21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4998" w:type="dxa"/>
            <w:shd w:val="clear" w:color="auto" w:fill="auto"/>
          </w:tcPr>
          <w:p w:rsidR="00EC2541" w:rsidRPr="00E21AC9" w:rsidRDefault="00EC2541" w:rsidP="006E3159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 w:after="0" w:line="240" w:lineRule="auto"/>
              <w:ind w:left="2031" w:right="-113"/>
              <w:jc w:val="center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E21AC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№ </w:t>
            </w:r>
            <w:r w:rsidR="006E315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10/</w:t>
            </w:r>
            <w:r w:rsidR="006D5CF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0</w:t>
            </w:r>
            <w:bookmarkStart w:id="0" w:name="_GoBack"/>
            <w:bookmarkEnd w:id="0"/>
            <w:r w:rsidR="006E3159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</w:tr>
    </w:tbl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594" w:rsidRDefault="00EC2541" w:rsidP="006E3159">
      <w:pPr>
        <w:spacing w:after="0" w:line="240" w:lineRule="auto"/>
        <w:ind w:right="510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городе Москве</w:t>
      </w:r>
    </w:p>
    <w:p w:rsidR="00EC2541" w:rsidRPr="001D2422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09B0" w:rsidRPr="001D2422" w:rsidRDefault="00807594" w:rsidP="006E31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215 Гражданского кодекса Российской Федерации, статьями 50, 51 Федерального закона от 06 октября  2003 года № 131-ФЗ «Об общих принципах организации местного самоуправления в Российской Федерации», статьей 2</w:t>
      </w:r>
      <w:r w:rsidR="00AC36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города Москвы от 06 ноября 2002 года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№ 56 «Об организации местного самоуправления в городе Москве», приказом Министерства финансов Российской Федерации от 10 октября 2023 года №163н «Об утверждении</w:t>
      </w:r>
      <w:proofErr w:type="gramEnd"/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ведения органами местного самоуправления реестров муниципального имущества», Уставом 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r w:rsidRPr="001D2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городе Москве</w:t>
      </w: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7109B0" w:rsidRPr="001D2422" w:rsidRDefault="00D05725" w:rsidP="006E315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предельную стоимость движимых вещей и иного </w:t>
      </w:r>
      <w:r w:rsidR="001D2422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относящегося к недвижимым вещам) имущества, подлежащего включению в реестр муниципального имущества 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городе Москве,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первоначальная стоимость которого равна или превышает </w:t>
      </w:r>
      <w:r w:rsidR="007109B0" w:rsidRPr="001D24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500 000 (Пятьсот тысяч) рублей 00 копеек.</w:t>
      </w:r>
    </w:p>
    <w:p w:rsidR="00D05725" w:rsidRPr="001D2422" w:rsidRDefault="00D05725" w:rsidP="006E3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настоящее решение в сетевом издании «Московский муниципальный вестник»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725" w:rsidRPr="001D2422" w:rsidRDefault="00D05725" w:rsidP="006E3159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D24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Колокольчикову О.Д.</w:t>
      </w: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:rsidR="00721982" w:rsidRDefault="00EC2541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Бекасово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городе Москве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О.Д.Колокольчикова</w:t>
      </w:r>
    </w:p>
    <w:p w:rsidR="00721982" w:rsidRDefault="00721982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982" w:rsidRDefault="00721982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21982" w:rsidSect="00AC724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4" w:rsidRDefault="00C00194" w:rsidP="00B02403">
      <w:pPr>
        <w:spacing w:after="0" w:line="240" w:lineRule="auto"/>
      </w:pPr>
      <w:r>
        <w:separator/>
      </w:r>
    </w:p>
  </w:endnote>
  <w:endnote w:type="continuationSeparator" w:id="0">
    <w:p w:rsidR="00C00194" w:rsidRDefault="00C00194" w:rsidP="00B0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4" w:rsidRDefault="00C00194" w:rsidP="00B02403">
      <w:pPr>
        <w:spacing w:after="0" w:line="240" w:lineRule="auto"/>
      </w:pPr>
      <w:r>
        <w:separator/>
      </w:r>
    </w:p>
  </w:footnote>
  <w:footnote w:type="continuationSeparator" w:id="0">
    <w:p w:rsidR="00C00194" w:rsidRDefault="00C00194" w:rsidP="00B0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0925"/>
    </w:sdtPr>
    <w:sdtEndPr/>
    <w:sdtContent>
      <w:p w:rsidR="00B02403" w:rsidRDefault="00EE61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403" w:rsidRDefault="00B024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9B0"/>
    <w:rsid w:val="00050880"/>
    <w:rsid w:val="0019492A"/>
    <w:rsid w:val="001D2422"/>
    <w:rsid w:val="00332DA2"/>
    <w:rsid w:val="003B51D7"/>
    <w:rsid w:val="003B70AB"/>
    <w:rsid w:val="00440525"/>
    <w:rsid w:val="006D5CFB"/>
    <w:rsid w:val="006E3159"/>
    <w:rsid w:val="007109B0"/>
    <w:rsid w:val="00721982"/>
    <w:rsid w:val="00773193"/>
    <w:rsid w:val="00807594"/>
    <w:rsid w:val="0087192B"/>
    <w:rsid w:val="00AC36E3"/>
    <w:rsid w:val="00AC7246"/>
    <w:rsid w:val="00B02403"/>
    <w:rsid w:val="00B52390"/>
    <w:rsid w:val="00BB2615"/>
    <w:rsid w:val="00BF4230"/>
    <w:rsid w:val="00C00194"/>
    <w:rsid w:val="00C21067"/>
    <w:rsid w:val="00D05725"/>
    <w:rsid w:val="00D43D16"/>
    <w:rsid w:val="00E21AC9"/>
    <w:rsid w:val="00EC2541"/>
    <w:rsid w:val="00EE6124"/>
    <w:rsid w:val="00F24376"/>
    <w:rsid w:val="00FA21BB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B0"/>
    <w:rPr>
      <w:b/>
      <w:bCs/>
    </w:rPr>
  </w:style>
  <w:style w:type="character" w:styleId="a5">
    <w:name w:val="Hyperlink"/>
    <w:basedOn w:val="a0"/>
    <w:uiPriority w:val="99"/>
    <w:semiHidden/>
    <w:unhideWhenUsed/>
    <w:rsid w:val="007109B0"/>
    <w:rPr>
      <w:color w:val="0000FF"/>
      <w:u w:val="single"/>
    </w:rPr>
  </w:style>
  <w:style w:type="paragraph" w:customStyle="1" w:styleId="ConsPlusTitle">
    <w:name w:val="ConsPlusTitle"/>
    <w:rsid w:val="00807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0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403"/>
  </w:style>
  <w:style w:type="paragraph" w:styleId="a9">
    <w:name w:val="footer"/>
    <w:basedOn w:val="a"/>
    <w:link w:val="aa"/>
    <w:uiPriority w:val="99"/>
    <w:semiHidden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2403"/>
  </w:style>
  <w:style w:type="paragraph" w:styleId="ab">
    <w:name w:val="Balloon Text"/>
    <w:basedOn w:val="a"/>
    <w:link w:val="ac"/>
    <w:uiPriority w:val="99"/>
    <w:semiHidden/>
    <w:unhideWhenUsed/>
    <w:rsid w:val="00D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3D1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7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Сидорова</cp:lastModifiedBy>
  <cp:revision>9</cp:revision>
  <cp:lastPrinted>2025-01-14T08:38:00Z</cp:lastPrinted>
  <dcterms:created xsi:type="dcterms:W3CDTF">2025-01-14T09:00:00Z</dcterms:created>
  <dcterms:modified xsi:type="dcterms:W3CDTF">2025-01-27T05:20:00Z</dcterms:modified>
</cp:coreProperties>
</file>