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Главное управление МЧС России по г. Москве</w:t>
      </w:r>
    </w:p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 РОНД Управления по Новомосковскому и Троицкому АО</w:t>
      </w:r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117574, г. Москва, 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г.о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Троицк, пл. Верещагин, д. 1, тел.+7(495)840-99-70,  </w:t>
      </w:r>
      <w:proofErr w:type="gramEnd"/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email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2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rondunitao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@mail.ru</w:t>
      </w:r>
    </w:p>
    <w:p w:rsidR="00C44E3E" w:rsidRPr="00C44E3E" w:rsidRDefault="00C44E3E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305F1" w:rsidRDefault="00881D24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Пожарная безопасность в быту</w:t>
      </w:r>
      <w:r w:rsidR="0076391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bookmarkStart w:id="0" w:name="_GoBack"/>
      <w:bookmarkEnd w:id="0"/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пользовании предметами бытовой химии соблюдайте осторожность. Большая часть их огнеопасна.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Не оставляйте малолетних детей в квартире одних, не храните в доступных местах спички, зажигалки и другие огнеопасные предметы.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Выходя из своего </w:t>
      </w:r>
      <w:proofErr w:type="gramStart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дома</w:t>
      </w:r>
      <w:proofErr w:type="gramEnd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проверьте – все ли вы сделали, чтобы предупредить пожар?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Убедитесь при осмотре, что все электрические приборы, компьютеры, аудио </w:t>
      </w:r>
      <w:proofErr w:type="gramStart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–и</w:t>
      </w:r>
      <w:proofErr w:type="gramEnd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видеотехника отключены от розеток.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полагайтесь на «режим ожидания» ауди</w:t>
      </w:r>
      <w:proofErr w:type="gramStart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видеоаппаратов</w:t>
      </w:r>
      <w:proofErr w:type="spellEnd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Проверьте, перекрыта ли подача газа на плите и магистрали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</w:t>
      </w:r>
    </w:p>
    <w:p w:rsidR="00A45F7B" w:rsidRPr="00A45F7B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у вас дома ветхая электропроводка, повреждены </w:t>
      </w:r>
      <w:proofErr w:type="spellStart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электророзетки</w:t>
      </w:r>
      <w:proofErr w:type="spellEnd"/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</w:t>
      </w:r>
    </w:p>
    <w:p w:rsidR="006C03B9" w:rsidRPr="00881D24" w:rsidRDefault="00A45F7B" w:rsidP="00A45F7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F7B">
        <w:rPr>
          <w:rFonts w:ascii="Times New Roman" w:eastAsia="Times New Roman" w:hAnsi="Times New Roman" w:cs="Times New Roman"/>
          <w:color w:val="000000"/>
          <w:sz w:val="26"/>
          <w:szCs w:val="26"/>
        </w:rP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</w:t>
      </w:r>
    </w:p>
    <w:p w:rsidR="00301492" w:rsidRPr="00881D24" w:rsidRDefault="00301492" w:rsidP="00301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301492" w:rsidRPr="00881D24" w:rsidRDefault="00301492" w:rsidP="00301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Тел. пожарной охраны – «101»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Единый телефон доверия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A305F1" w:rsidRPr="00881D2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24">
        <w:rPr>
          <w:rFonts w:ascii="Times New Roman" w:eastAsia="Times New Roman" w:hAnsi="Times New Roman" w:cs="Times New Roman"/>
          <w:b/>
          <w:sz w:val="28"/>
          <w:szCs w:val="28"/>
        </w:rPr>
        <w:t>2 Региональный Отдел надзорной деятельности Управления по Новомосковскому и Троицкому АО ГУ МЧС по г. Москве (2rondunitao@mail.ru)</w:t>
      </w:r>
    </w:p>
    <w:sectPr w:rsidR="00A305F1" w:rsidRPr="00881D24" w:rsidSect="00881D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F1"/>
    <w:rsid w:val="00301492"/>
    <w:rsid w:val="006C03B9"/>
    <w:rsid w:val="0076391F"/>
    <w:rsid w:val="00881D24"/>
    <w:rsid w:val="00A305F1"/>
    <w:rsid w:val="00A45F7B"/>
    <w:rsid w:val="00BD6ACE"/>
    <w:rsid w:val="00C44E3E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6116-BEC8-4856-AE2E-D6647D4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DNS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9</cp:revision>
  <dcterms:created xsi:type="dcterms:W3CDTF">2014-09-02T07:10:00Z</dcterms:created>
  <dcterms:modified xsi:type="dcterms:W3CDTF">2014-09-22T07:39:00Z</dcterms:modified>
</cp:coreProperties>
</file>