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D" w:rsidRDefault="00D31B8D" w:rsidP="00F14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8D" w:rsidRDefault="00D31B8D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8D" w:rsidRDefault="00D31B8D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8D" w:rsidRDefault="00D31B8D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8D" w:rsidRDefault="00D31B8D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DA" w:rsidRPr="002F27DA" w:rsidRDefault="006637F7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C84764" w:rsidRPr="002F27DA">
        <w:rPr>
          <w:rFonts w:ascii="Times New Roman" w:hAnsi="Times New Roman" w:cs="Times New Roman"/>
          <w:sz w:val="28"/>
          <w:szCs w:val="28"/>
        </w:rPr>
        <w:t xml:space="preserve"> Троицкого административного  округа   </w:t>
      </w:r>
      <w:proofErr w:type="spellStart"/>
      <w:r w:rsidR="002F27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27DA">
        <w:rPr>
          <w:rFonts w:ascii="Times New Roman" w:hAnsi="Times New Roman" w:cs="Times New Roman"/>
          <w:sz w:val="28"/>
          <w:szCs w:val="28"/>
        </w:rPr>
        <w:t>.</w:t>
      </w:r>
      <w:r w:rsidR="00C84764" w:rsidRPr="002F27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4764" w:rsidRPr="002F27DA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C84764" w:rsidRPr="002F27DA">
        <w:rPr>
          <w:rFonts w:ascii="Times New Roman" w:hAnsi="Times New Roman" w:cs="Times New Roman"/>
          <w:sz w:val="28"/>
          <w:szCs w:val="28"/>
        </w:rPr>
        <w:t xml:space="preserve"> приняла меры  реагирования  в связи с нарушением  прав   граждан-участников долевого строительства</w:t>
      </w:r>
      <w:r w:rsidR="002F27DA" w:rsidRPr="002F27DA">
        <w:rPr>
          <w:rFonts w:ascii="Times New Roman" w:hAnsi="Times New Roman" w:cs="Times New Roman"/>
          <w:sz w:val="28"/>
          <w:szCs w:val="28"/>
        </w:rPr>
        <w:t xml:space="preserve">   в  городском округе Троицк в г. Москве</w:t>
      </w:r>
      <w:r w:rsidR="0007697E">
        <w:rPr>
          <w:rFonts w:ascii="Times New Roman" w:hAnsi="Times New Roman" w:cs="Times New Roman"/>
          <w:sz w:val="28"/>
          <w:szCs w:val="28"/>
        </w:rPr>
        <w:t>.</w:t>
      </w:r>
      <w:r w:rsidR="002F27DA" w:rsidRPr="002F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DA" w:rsidRDefault="0007697E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822BAD">
        <w:rPr>
          <w:rFonts w:ascii="Times New Roman" w:hAnsi="Times New Roman" w:cs="Times New Roman"/>
          <w:sz w:val="32"/>
          <w:szCs w:val="28"/>
        </w:rPr>
        <w:t>у</w:t>
      </w:r>
      <w:r w:rsidR="00C84764" w:rsidRPr="00822BAD">
        <w:rPr>
          <w:rFonts w:ascii="Times New Roman" w:hAnsi="Times New Roman" w:cs="Times New Roman"/>
          <w:sz w:val="32"/>
          <w:szCs w:val="28"/>
        </w:rPr>
        <w:t>становлено</w:t>
      </w:r>
      <w:r w:rsidR="00C84764" w:rsidRPr="002F27D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D31B8D">
        <w:rPr>
          <w:rFonts w:ascii="Times New Roman" w:hAnsi="Times New Roman" w:cs="Times New Roman"/>
          <w:sz w:val="28"/>
          <w:szCs w:val="28"/>
        </w:rPr>
        <w:t>ООО«ИнвестСтройГ</w:t>
      </w:r>
      <w:r w:rsidR="00D31B8D" w:rsidRPr="002F27DA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="00D31B8D" w:rsidRPr="002F27DA">
        <w:rPr>
          <w:rFonts w:ascii="Times New Roman" w:hAnsi="Times New Roman" w:cs="Times New Roman"/>
          <w:sz w:val="28"/>
          <w:szCs w:val="28"/>
        </w:rPr>
        <w:t>»</w:t>
      </w:r>
      <w:r w:rsidR="00D31B8D">
        <w:rPr>
          <w:rFonts w:ascii="Times New Roman" w:hAnsi="Times New Roman" w:cs="Times New Roman"/>
          <w:sz w:val="28"/>
          <w:szCs w:val="28"/>
        </w:rPr>
        <w:t xml:space="preserve"> </w:t>
      </w:r>
      <w:r w:rsidR="00C84764" w:rsidRPr="002F27DA">
        <w:rPr>
          <w:rFonts w:ascii="Times New Roman" w:hAnsi="Times New Roman" w:cs="Times New Roman"/>
          <w:sz w:val="28"/>
          <w:szCs w:val="28"/>
        </w:rPr>
        <w:t xml:space="preserve">является застройщиком </w:t>
      </w:r>
      <w:r w:rsidR="002F27DA">
        <w:rPr>
          <w:rFonts w:ascii="Times New Roman" w:hAnsi="Times New Roman" w:cs="Times New Roman"/>
          <w:sz w:val="28"/>
          <w:szCs w:val="28"/>
        </w:rPr>
        <w:t>р</w:t>
      </w:r>
      <w:r w:rsidR="002F27DA" w:rsidRPr="002F27DA">
        <w:rPr>
          <w:rFonts w:ascii="Times New Roman" w:hAnsi="Times New Roman" w:cs="Times New Roman"/>
          <w:sz w:val="28"/>
          <w:szCs w:val="28"/>
        </w:rPr>
        <w:t>азличных объектов жилой инфраструктуры  ЖК «Легенда</w:t>
      </w:r>
      <w:r w:rsidR="008B5D82">
        <w:rPr>
          <w:rFonts w:ascii="Times New Roman" w:hAnsi="Times New Roman" w:cs="Times New Roman"/>
          <w:sz w:val="28"/>
          <w:szCs w:val="28"/>
        </w:rPr>
        <w:t>»</w:t>
      </w:r>
      <w:r w:rsidR="009058D4">
        <w:rPr>
          <w:rFonts w:ascii="Times New Roman" w:hAnsi="Times New Roman" w:cs="Times New Roman"/>
          <w:sz w:val="28"/>
          <w:szCs w:val="28"/>
        </w:rPr>
        <w:t xml:space="preserve">, расположенных  по адресу: </w:t>
      </w:r>
      <w:proofErr w:type="spellStart"/>
      <w:r w:rsidR="009058D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905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8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058D4">
        <w:rPr>
          <w:rFonts w:ascii="Times New Roman" w:hAnsi="Times New Roman" w:cs="Times New Roman"/>
          <w:sz w:val="28"/>
          <w:szCs w:val="28"/>
        </w:rPr>
        <w:t xml:space="preserve">. Троицк, </w:t>
      </w:r>
      <w:proofErr w:type="spellStart"/>
      <w:r w:rsidR="002F27DA">
        <w:rPr>
          <w:rFonts w:ascii="Times New Roman" w:hAnsi="Times New Roman" w:cs="Times New Roman"/>
          <w:sz w:val="28"/>
          <w:szCs w:val="28"/>
        </w:rPr>
        <w:t>ул.Промышленная</w:t>
      </w:r>
      <w:proofErr w:type="spellEnd"/>
      <w:r w:rsidR="002F27DA">
        <w:rPr>
          <w:rFonts w:ascii="Times New Roman" w:hAnsi="Times New Roman" w:cs="Times New Roman"/>
          <w:sz w:val="28"/>
          <w:szCs w:val="28"/>
        </w:rPr>
        <w:t>,</w:t>
      </w:r>
    </w:p>
    <w:p w:rsidR="008B5D82" w:rsidRDefault="002F27DA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058D4">
        <w:rPr>
          <w:rFonts w:ascii="Times New Roman" w:hAnsi="Times New Roman" w:cs="Times New Roman"/>
          <w:sz w:val="28"/>
          <w:szCs w:val="28"/>
        </w:rPr>
        <w:t>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8D4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>
        <w:rPr>
          <w:rFonts w:ascii="Times New Roman" w:hAnsi="Times New Roman" w:cs="Times New Roman"/>
          <w:sz w:val="28"/>
          <w:szCs w:val="28"/>
        </w:rPr>
        <w:t>ЖК «</w:t>
      </w:r>
      <w:r w:rsidR="009058D4">
        <w:rPr>
          <w:rFonts w:ascii="Times New Roman" w:hAnsi="Times New Roman" w:cs="Times New Roman"/>
          <w:sz w:val="28"/>
          <w:szCs w:val="28"/>
        </w:rPr>
        <w:t>Легенда»</w:t>
      </w:r>
      <w:r w:rsidR="009058D4" w:rsidRPr="002F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4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9058D4">
        <w:rPr>
          <w:rFonts w:ascii="Times New Roman" w:hAnsi="Times New Roman" w:cs="Times New Roman"/>
          <w:sz w:val="28"/>
          <w:szCs w:val="28"/>
        </w:rPr>
        <w:t>О</w:t>
      </w:r>
      <w:r w:rsidR="00D31B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31B8D">
        <w:rPr>
          <w:rFonts w:ascii="Times New Roman" w:hAnsi="Times New Roman" w:cs="Times New Roman"/>
          <w:sz w:val="28"/>
          <w:szCs w:val="28"/>
        </w:rPr>
        <w:t>ИнвестСтройГ</w:t>
      </w:r>
      <w:r w:rsidR="009058D4" w:rsidRPr="002F27DA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="009058D4" w:rsidRPr="002F27DA">
        <w:rPr>
          <w:rFonts w:ascii="Times New Roman" w:hAnsi="Times New Roman" w:cs="Times New Roman"/>
          <w:sz w:val="28"/>
          <w:szCs w:val="28"/>
        </w:rPr>
        <w:t>»</w:t>
      </w:r>
      <w:r w:rsidR="008B5D82">
        <w:rPr>
          <w:rFonts w:ascii="Times New Roman" w:hAnsi="Times New Roman" w:cs="Times New Roman"/>
          <w:sz w:val="28"/>
          <w:szCs w:val="28"/>
        </w:rPr>
        <w:t xml:space="preserve"> </w:t>
      </w:r>
      <w:r w:rsidR="009058D4">
        <w:rPr>
          <w:rFonts w:ascii="Times New Roman" w:hAnsi="Times New Roman" w:cs="Times New Roman"/>
          <w:sz w:val="28"/>
          <w:szCs w:val="28"/>
        </w:rPr>
        <w:t>по договорам долевого участия привлекло  денежные средства</w:t>
      </w:r>
      <w:r w:rsidR="008B5D82">
        <w:rPr>
          <w:rFonts w:ascii="Times New Roman" w:hAnsi="Times New Roman" w:cs="Times New Roman"/>
          <w:sz w:val="28"/>
          <w:szCs w:val="28"/>
        </w:rPr>
        <w:t xml:space="preserve"> граждан, в соответствии</w:t>
      </w:r>
      <w:r w:rsidR="006637F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8B5D82">
        <w:rPr>
          <w:rFonts w:ascii="Times New Roman" w:hAnsi="Times New Roman" w:cs="Times New Roman"/>
          <w:sz w:val="28"/>
          <w:szCs w:val="28"/>
        </w:rPr>
        <w:t>котор</w:t>
      </w:r>
      <w:r w:rsidR="00D31B8D">
        <w:rPr>
          <w:rFonts w:ascii="Times New Roman" w:hAnsi="Times New Roman" w:cs="Times New Roman"/>
          <w:sz w:val="28"/>
          <w:szCs w:val="28"/>
        </w:rPr>
        <w:t>ых</w:t>
      </w:r>
      <w:r w:rsidR="008B5D82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8B5D82">
        <w:rPr>
          <w:rFonts w:ascii="Times New Roman" w:hAnsi="Times New Roman" w:cs="Times New Roman"/>
          <w:sz w:val="28"/>
          <w:szCs w:val="28"/>
        </w:rPr>
        <w:t>ЖК«Легенда</w:t>
      </w:r>
      <w:proofErr w:type="spellEnd"/>
      <w:r w:rsidR="008B5D82">
        <w:rPr>
          <w:rFonts w:ascii="Times New Roman" w:hAnsi="Times New Roman" w:cs="Times New Roman"/>
          <w:sz w:val="28"/>
          <w:szCs w:val="28"/>
        </w:rPr>
        <w:t xml:space="preserve">»  должно быть завершено 31.12.2016.  </w:t>
      </w:r>
    </w:p>
    <w:p w:rsidR="008B5D82" w:rsidRDefault="008B5D82" w:rsidP="008B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7E">
        <w:rPr>
          <w:rFonts w:ascii="Times New Roman" w:hAnsi="Times New Roman" w:cs="Times New Roman"/>
          <w:sz w:val="28"/>
          <w:szCs w:val="28"/>
        </w:rPr>
        <w:t xml:space="preserve">Однако  строительные работы  </w:t>
      </w:r>
      <w:r w:rsidR="009058D4">
        <w:rPr>
          <w:rFonts w:ascii="Times New Roman" w:hAnsi="Times New Roman" w:cs="Times New Roman"/>
          <w:sz w:val="28"/>
          <w:szCs w:val="28"/>
        </w:rPr>
        <w:t>приостановлены, до настоящего времени жилые дома в эксплуатацию не введены</w:t>
      </w:r>
      <w:r w:rsidR="00D31B8D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="00D31B8D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D31B8D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D31B8D">
        <w:rPr>
          <w:rFonts w:ascii="Times New Roman" w:hAnsi="Times New Roman" w:cs="Times New Roman"/>
          <w:sz w:val="28"/>
          <w:szCs w:val="28"/>
        </w:rPr>
        <w:t>ИнвестСтройГ</w:t>
      </w:r>
      <w:r w:rsidR="00D31B8D" w:rsidRPr="002F27DA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="00D31B8D" w:rsidRPr="002F27DA">
        <w:rPr>
          <w:rFonts w:ascii="Times New Roman" w:hAnsi="Times New Roman" w:cs="Times New Roman"/>
          <w:sz w:val="28"/>
          <w:szCs w:val="28"/>
        </w:rPr>
        <w:t>»</w:t>
      </w:r>
      <w:r w:rsidR="00D31B8D">
        <w:rPr>
          <w:rFonts w:ascii="Times New Roman" w:hAnsi="Times New Roman" w:cs="Times New Roman"/>
          <w:sz w:val="28"/>
          <w:szCs w:val="28"/>
        </w:rPr>
        <w:t xml:space="preserve">    уклоняются от исполнения своих обязательств  по строительству  и вводу  объектов  долевого строительства в эксплуатацию.  </w:t>
      </w:r>
    </w:p>
    <w:p w:rsidR="00C84764" w:rsidRPr="002F27DA" w:rsidRDefault="008B5D82" w:rsidP="00D31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многочисленными</w:t>
      </w:r>
      <w:r w:rsidR="009058D4">
        <w:rPr>
          <w:rFonts w:ascii="Times New Roman" w:hAnsi="Times New Roman" w:cs="Times New Roman"/>
          <w:sz w:val="28"/>
          <w:szCs w:val="28"/>
        </w:rPr>
        <w:t xml:space="preserve"> обращениями граждан – участников </w:t>
      </w:r>
      <w:r w:rsidR="00D31B8D">
        <w:rPr>
          <w:rFonts w:ascii="Times New Roman" w:hAnsi="Times New Roman" w:cs="Times New Roman"/>
          <w:sz w:val="28"/>
          <w:szCs w:val="28"/>
        </w:rPr>
        <w:t xml:space="preserve">долевого строительства </w:t>
      </w:r>
      <w:r w:rsidR="009058D4">
        <w:rPr>
          <w:rFonts w:ascii="Times New Roman" w:hAnsi="Times New Roman" w:cs="Times New Roman"/>
          <w:sz w:val="28"/>
          <w:szCs w:val="28"/>
        </w:rPr>
        <w:t>ЖК «Легенда»  прокура</w:t>
      </w:r>
      <w:r w:rsidR="0007697E">
        <w:rPr>
          <w:rFonts w:ascii="Times New Roman" w:hAnsi="Times New Roman" w:cs="Times New Roman"/>
          <w:sz w:val="28"/>
          <w:szCs w:val="28"/>
        </w:rPr>
        <w:t>турой округа   организова</w:t>
      </w:r>
      <w:r w:rsidR="009058D4">
        <w:rPr>
          <w:rFonts w:ascii="Times New Roman" w:hAnsi="Times New Roman" w:cs="Times New Roman"/>
          <w:sz w:val="28"/>
          <w:szCs w:val="28"/>
        </w:rPr>
        <w:t xml:space="preserve">на проверка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058D4">
        <w:rPr>
          <w:rFonts w:ascii="Times New Roman" w:hAnsi="Times New Roman" w:cs="Times New Roman"/>
          <w:sz w:val="28"/>
          <w:szCs w:val="28"/>
        </w:rPr>
        <w:t xml:space="preserve"> 144-145 УПК РФ  в</w:t>
      </w:r>
      <w:r w:rsidR="009058D4" w:rsidRPr="00905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 xml:space="preserve">УВД по </w:t>
      </w:r>
      <w:proofErr w:type="spellStart"/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 xml:space="preserve"> ГУ МВД России по </w:t>
      </w:r>
      <w:proofErr w:type="spellStart"/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9058D4" w:rsidRPr="002F27DA">
        <w:rPr>
          <w:rFonts w:ascii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="009058D4">
        <w:rPr>
          <w:rFonts w:ascii="Times New Roman" w:hAnsi="Times New Roman" w:cs="Times New Roman"/>
          <w:sz w:val="28"/>
          <w:szCs w:val="28"/>
        </w:rPr>
        <w:t xml:space="preserve"> .  </w:t>
      </w:r>
      <w:bookmarkStart w:id="0" w:name="_GoBack"/>
      <w:bookmarkEnd w:id="0"/>
    </w:p>
    <w:p w:rsidR="00C84764" w:rsidRPr="002F27DA" w:rsidRDefault="006637F7" w:rsidP="00D31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 xml:space="preserve"> СУ УВД по </w:t>
      </w:r>
      <w:proofErr w:type="spellStart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 xml:space="preserve"> ГУ МВД России по </w:t>
      </w:r>
      <w:proofErr w:type="spellStart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="00C84764" w:rsidRPr="002F27DA">
        <w:rPr>
          <w:rFonts w:ascii="Times New Roman" w:hAnsi="Times New Roman" w:cs="Times New Roman"/>
          <w:sz w:val="28"/>
          <w:szCs w:val="28"/>
          <w:lang w:eastAsia="ru-RU"/>
        </w:rPr>
        <w:t xml:space="preserve"> 04.08.2017 возбуждено уголовное дело по ч. 4 ст. 159 УК РФ </w:t>
      </w:r>
      <w:r w:rsidR="00C84764" w:rsidRPr="002F27DA">
        <w:rPr>
          <w:rFonts w:ascii="Times New Roman" w:hAnsi="Times New Roman" w:cs="Times New Roman"/>
          <w:sz w:val="28"/>
          <w:szCs w:val="28"/>
        </w:rPr>
        <w:t>(мошенничество в особо крупном размере или повлекшее лишение права гражданина на жилое помещение).</w:t>
      </w:r>
    </w:p>
    <w:p w:rsidR="00C84764" w:rsidRPr="002F27DA" w:rsidRDefault="00C84764" w:rsidP="00D31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DA">
        <w:rPr>
          <w:rFonts w:ascii="Times New Roman" w:hAnsi="Times New Roman" w:cs="Times New Roman"/>
          <w:sz w:val="28"/>
          <w:szCs w:val="28"/>
        </w:rPr>
        <w:t>Ход расследования уголовного дела контролируется прокуратурой округа.</w:t>
      </w:r>
    </w:p>
    <w:p w:rsidR="00F14474" w:rsidRPr="00F14474" w:rsidRDefault="00F14474" w:rsidP="00F1447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14474">
        <w:rPr>
          <w:rFonts w:ascii="Times New Roman" w:hAnsi="Times New Roman" w:cs="Times New Roman"/>
          <w:sz w:val="28"/>
          <w:szCs w:val="28"/>
        </w:rPr>
        <w:t xml:space="preserve">Прокуратура Троицкого административного округа г. Москвы </w:t>
      </w:r>
    </w:p>
    <w:p w:rsidR="00F14474" w:rsidRPr="00F14474" w:rsidRDefault="00F14474" w:rsidP="00F1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64" w:rsidRPr="00D31B8D" w:rsidRDefault="00C84764" w:rsidP="00D31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764" w:rsidRPr="00D3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4"/>
    <w:rsid w:val="0007697E"/>
    <w:rsid w:val="002F27DA"/>
    <w:rsid w:val="005218E2"/>
    <w:rsid w:val="006637F7"/>
    <w:rsid w:val="00822BAD"/>
    <w:rsid w:val="008B5D82"/>
    <w:rsid w:val="009058D4"/>
    <w:rsid w:val="009D1928"/>
    <w:rsid w:val="00C84764"/>
    <w:rsid w:val="00D31B8D"/>
    <w:rsid w:val="00F14474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2017-08-18T11:53:00Z</cp:lastPrinted>
  <dcterms:created xsi:type="dcterms:W3CDTF">2017-08-18T04:55:00Z</dcterms:created>
  <dcterms:modified xsi:type="dcterms:W3CDTF">2017-12-25T09:10:00Z</dcterms:modified>
</cp:coreProperties>
</file>