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87" w:rsidRPr="008B40C0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F87687" w:rsidRPr="008B40C0" w:rsidRDefault="002314AD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РОНД </w:t>
      </w:r>
      <w:r w:rsidR="00F87687" w:rsidRPr="008B40C0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F87687" w:rsidRPr="008B40C0">
        <w:rPr>
          <w:rFonts w:ascii="Times New Roman" w:hAnsi="Times New Roman" w:cs="Times New Roman"/>
          <w:b/>
          <w:sz w:val="28"/>
          <w:szCs w:val="28"/>
        </w:rPr>
        <w:t xml:space="preserve"> по Новомосковскому и Троицкому АО</w:t>
      </w:r>
    </w:p>
    <w:p w:rsidR="002314AD" w:rsidRPr="002314AD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40C0">
        <w:rPr>
          <w:rFonts w:ascii="Times New Roman" w:hAnsi="Times New Roman" w:cs="Times New Roman"/>
          <w:b/>
          <w:sz w:val="28"/>
          <w:szCs w:val="28"/>
        </w:rPr>
        <w:t xml:space="preserve">117574, г. Москва, </w:t>
      </w:r>
      <w:r w:rsidR="002314AD">
        <w:rPr>
          <w:rFonts w:ascii="Times New Roman" w:hAnsi="Times New Roman" w:cs="Times New Roman"/>
          <w:b/>
          <w:sz w:val="28"/>
          <w:szCs w:val="28"/>
        </w:rPr>
        <w:t>г.о. Троицк, пл</w:t>
      </w:r>
      <w:r w:rsidRPr="008B40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14AD">
        <w:rPr>
          <w:rFonts w:ascii="Times New Roman" w:hAnsi="Times New Roman" w:cs="Times New Roman"/>
          <w:b/>
          <w:sz w:val="28"/>
          <w:szCs w:val="28"/>
        </w:rPr>
        <w:t>Верещагин, д. 1</w:t>
      </w:r>
      <w:r w:rsidRPr="008B40C0">
        <w:rPr>
          <w:rFonts w:ascii="Times New Roman" w:hAnsi="Times New Roman" w:cs="Times New Roman"/>
          <w:b/>
          <w:sz w:val="28"/>
          <w:szCs w:val="28"/>
        </w:rPr>
        <w:t>, тел.+7(495)</w:t>
      </w:r>
      <w:r w:rsidR="002314AD">
        <w:rPr>
          <w:rFonts w:ascii="Times New Roman" w:hAnsi="Times New Roman" w:cs="Times New Roman"/>
          <w:b/>
          <w:sz w:val="28"/>
          <w:szCs w:val="28"/>
        </w:rPr>
        <w:t>840</w:t>
      </w:r>
      <w:r w:rsidRPr="008B40C0">
        <w:rPr>
          <w:rFonts w:ascii="Times New Roman" w:hAnsi="Times New Roman" w:cs="Times New Roman"/>
          <w:b/>
          <w:sz w:val="28"/>
          <w:szCs w:val="28"/>
        </w:rPr>
        <w:t>-</w:t>
      </w:r>
      <w:r w:rsidR="002314AD">
        <w:rPr>
          <w:rFonts w:ascii="Times New Roman" w:hAnsi="Times New Roman" w:cs="Times New Roman"/>
          <w:b/>
          <w:sz w:val="28"/>
          <w:szCs w:val="28"/>
        </w:rPr>
        <w:t>99</w:t>
      </w:r>
      <w:r w:rsidRPr="008B40C0">
        <w:rPr>
          <w:rFonts w:ascii="Times New Roman" w:hAnsi="Times New Roman" w:cs="Times New Roman"/>
          <w:b/>
          <w:sz w:val="28"/>
          <w:szCs w:val="28"/>
        </w:rPr>
        <w:t>-</w:t>
      </w:r>
      <w:r w:rsidR="002314AD">
        <w:rPr>
          <w:rFonts w:ascii="Times New Roman" w:hAnsi="Times New Roman" w:cs="Times New Roman"/>
          <w:b/>
          <w:sz w:val="28"/>
          <w:szCs w:val="28"/>
        </w:rPr>
        <w:t>70</w:t>
      </w:r>
      <w:r w:rsidRPr="008B40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14AD" w:rsidRPr="00231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87687" w:rsidRPr="008B40C0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0C0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8B40C0">
        <w:rPr>
          <w:rFonts w:ascii="Times New Roman" w:hAnsi="Times New Roman" w:cs="Times New Roman"/>
          <w:b/>
          <w:sz w:val="28"/>
          <w:szCs w:val="28"/>
        </w:rPr>
        <w:t>:</w:t>
      </w:r>
      <w:r w:rsidR="002314AD" w:rsidRPr="00231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4AD">
        <w:rPr>
          <w:rFonts w:ascii="Times New Roman" w:hAnsi="Times New Roman" w:cs="Times New Roman"/>
          <w:b/>
          <w:sz w:val="28"/>
          <w:szCs w:val="28"/>
        </w:rPr>
        <w:t>2</w:t>
      </w:r>
      <w:proofErr w:type="spellStart"/>
      <w:r w:rsidR="002314AD">
        <w:rPr>
          <w:rFonts w:ascii="Times New Roman" w:hAnsi="Times New Roman" w:cs="Times New Roman"/>
          <w:b/>
          <w:sz w:val="28"/>
          <w:szCs w:val="28"/>
          <w:lang w:val="en-US"/>
        </w:rPr>
        <w:t>rondunitao</w:t>
      </w:r>
      <w:proofErr w:type="spellEnd"/>
      <w:r w:rsidRPr="008B40C0">
        <w:rPr>
          <w:rFonts w:ascii="Times New Roman" w:hAnsi="Times New Roman" w:cs="Times New Roman"/>
          <w:b/>
          <w:sz w:val="28"/>
          <w:szCs w:val="28"/>
        </w:rPr>
        <w:t>@mail.ru</w:t>
      </w:r>
    </w:p>
    <w:p w:rsidR="00E81E07" w:rsidRDefault="00E81E07" w:rsidP="00024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6785" w:rsidRPr="00346785" w:rsidRDefault="0081534F" w:rsidP="003467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Пожарная безопасность на дачном участке</w:t>
      </w:r>
      <w:r w:rsidR="00346785">
        <w:rPr>
          <w:rFonts w:ascii="Times New Roman" w:hAnsi="Times New Roman" w:cs="Times New Roman"/>
          <w:b/>
          <w:sz w:val="36"/>
          <w:szCs w:val="36"/>
        </w:rPr>
        <w:t>!</w:t>
      </w:r>
    </w:p>
    <w:p w:rsidR="0081534F" w:rsidRDefault="0081534F" w:rsidP="00815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34F" w:rsidRPr="0081534F" w:rsidRDefault="0081534F" w:rsidP="008153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34F">
        <w:rPr>
          <w:rFonts w:ascii="Times New Roman" w:hAnsi="Times New Roman" w:cs="Times New Roman"/>
          <w:sz w:val="28"/>
          <w:szCs w:val="28"/>
        </w:rPr>
        <w:t>Статистика предупреждает: примерно половина загораний на садовых и дачных участках приходится на весенн</w:t>
      </w:r>
      <w:r>
        <w:rPr>
          <w:rFonts w:ascii="Times New Roman" w:hAnsi="Times New Roman" w:cs="Times New Roman"/>
          <w:sz w:val="28"/>
          <w:szCs w:val="28"/>
        </w:rPr>
        <w:t>е-летн</w:t>
      </w:r>
      <w:r w:rsidRPr="0081534F">
        <w:rPr>
          <w:rFonts w:ascii="Times New Roman" w:hAnsi="Times New Roman" w:cs="Times New Roman"/>
          <w:sz w:val="28"/>
          <w:szCs w:val="28"/>
        </w:rPr>
        <w:t>ий период. Это должны знать в дачных кооперативах и садоводческих товариществах. Впрочем, в первую очередь требования пожарной безопасности следует соблюдать самим владельцам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534F" w:rsidRPr="0081534F" w:rsidRDefault="0081534F" w:rsidP="008153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34F">
        <w:rPr>
          <w:rFonts w:ascii="Times New Roman" w:hAnsi="Times New Roman" w:cs="Times New Roman"/>
          <w:sz w:val="28"/>
          <w:szCs w:val="28"/>
        </w:rPr>
        <w:t xml:space="preserve">- воздержаться от сжигания мусора, сухой травы и разведения костров на территориях, прилегающих к садовым домам и дачным постройкам; </w:t>
      </w:r>
    </w:p>
    <w:p w:rsidR="0081534F" w:rsidRPr="0081534F" w:rsidRDefault="0081534F" w:rsidP="008153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34F">
        <w:rPr>
          <w:rFonts w:ascii="Times New Roman" w:hAnsi="Times New Roman" w:cs="Times New Roman"/>
          <w:sz w:val="28"/>
          <w:szCs w:val="28"/>
        </w:rPr>
        <w:t xml:space="preserve">- не применять открытый огонь для освещения (свечи, факелы); </w:t>
      </w:r>
    </w:p>
    <w:p w:rsidR="0081534F" w:rsidRPr="0081534F" w:rsidRDefault="0081534F" w:rsidP="008153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34F">
        <w:rPr>
          <w:rFonts w:ascii="Times New Roman" w:hAnsi="Times New Roman" w:cs="Times New Roman"/>
          <w:sz w:val="28"/>
          <w:szCs w:val="28"/>
        </w:rPr>
        <w:t xml:space="preserve">- не оставлять без присмотра детей; </w:t>
      </w:r>
    </w:p>
    <w:p w:rsidR="0081534F" w:rsidRPr="0081534F" w:rsidRDefault="0081534F" w:rsidP="008153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34F">
        <w:rPr>
          <w:rFonts w:ascii="Times New Roman" w:hAnsi="Times New Roman" w:cs="Times New Roman"/>
          <w:sz w:val="28"/>
          <w:szCs w:val="28"/>
        </w:rPr>
        <w:t xml:space="preserve">- не нарушать правила топки печей, не применять для розжига печей бензин, керосин и другие горючие жидкости; </w:t>
      </w:r>
    </w:p>
    <w:p w:rsidR="0081534F" w:rsidRPr="0081534F" w:rsidRDefault="0081534F" w:rsidP="008153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34F">
        <w:rPr>
          <w:rFonts w:ascii="Times New Roman" w:hAnsi="Times New Roman" w:cs="Times New Roman"/>
          <w:sz w:val="28"/>
          <w:szCs w:val="28"/>
        </w:rPr>
        <w:t xml:space="preserve">- не сушить на печах или возле них дрова и одежду. </w:t>
      </w:r>
    </w:p>
    <w:p w:rsidR="0081534F" w:rsidRPr="0081534F" w:rsidRDefault="0081534F" w:rsidP="008153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534F" w:rsidRPr="0081534F" w:rsidRDefault="0081534F" w:rsidP="008153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34F">
        <w:rPr>
          <w:rFonts w:ascii="Times New Roman" w:hAnsi="Times New Roman" w:cs="Times New Roman"/>
          <w:sz w:val="28"/>
          <w:szCs w:val="28"/>
        </w:rPr>
        <w:t xml:space="preserve">Неосторожное обращение с огнем при сильном ветре грозит загоранием сразу нескольких строений. Учитывая то, что садоводческие массивы, как правило, находятся в удалении от пожарных частей, нужно особенно ответственно относиться к вопросам пожарной безопасности. </w:t>
      </w:r>
    </w:p>
    <w:p w:rsidR="0081534F" w:rsidRDefault="0081534F" w:rsidP="008153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534F">
        <w:rPr>
          <w:rFonts w:ascii="Times New Roman" w:hAnsi="Times New Roman" w:cs="Times New Roman"/>
          <w:sz w:val="28"/>
          <w:szCs w:val="28"/>
        </w:rPr>
        <w:t>На случай пожара или загорания необходимо иметь в удобном и доступном месте первичные средства пожаротушения: бочки с водой, ведро, приставную лестницу, топор и лопату. Первичные средства пожаротушения на участках лучше располагать с наружной стороны домика.</w:t>
      </w:r>
      <w:r w:rsidRPr="00815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34F" w:rsidRPr="0081534F" w:rsidRDefault="0081534F" w:rsidP="008153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34F">
        <w:rPr>
          <w:rFonts w:ascii="Times New Roman" w:hAnsi="Times New Roman" w:cs="Times New Roman"/>
          <w:sz w:val="28"/>
          <w:szCs w:val="28"/>
        </w:rPr>
        <w:t xml:space="preserve">Если все-таки на вашем участке произошел пожар, то немедленно оповестите дачников близлежащих домов и сообщите о пожаре по телефону </w:t>
      </w:r>
      <w:r>
        <w:rPr>
          <w:rFonts w:ascii="Times New Roman" w:hAnsi="Times New Roman" w:cs="Times New Roman"/>
          <w:sz w:val="28"/>
          <w:szCs w:val="28"/>
        </w:rPr>
        <w:t>«1</w:t>
      </w:r>
      <w:r w:rsidRPr="0081534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53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34F" w:rsidRPr="0081534F" w:rsidRDefault="0081534F" w:rsidP="008153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34F">
        <w:rPr>
          <w:rFonts w:ascii="Times New Roman" w:hAnsi="Times New Roman" w:cs="Times New Roman"/>
          <w:sz w:val="28"/>
          <w:szCs w:val="28"/>
        </w:rPr>
        <w:t xml:space="preserve">До прибытия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Pr="0081534F">
        <w:rPr>
          <w:rFonts w:ascii="Times New Roman" w:hAnsi="Times New Roman" w:cs="Times New Roman"/>
          <w:sz w:val="28"/>
          <w:szCs w:val="28"/>
        </w:rPr>
        <w:t>пожарн</w:t>
      </w:r>
      <w:r>
        <w:rPr>
          <w:rFonts w:ascii="Times New Roman" w:hAnsi="Times New Roman" w:cs="Times New Roman"/>
          <w:sz w:val="28"/>
          <w:szCs w:val="28"/>
        </w:rPr>
        <w:t>ой охраны</w:t>
      </w:r>
      <w:bookmarkStart w:id="0" w:name="_GoBack"/>
      <w:bookmarkEnd w:id="0"/>
      <w:r w:rsidRPr="0081534F">
        <w:rPr>
          <w:rFonts w:ascii="Times New Roman" w:hAnsi="Times New Roman" w:cs="Times New Roman"/>
          <w:sz w:val="28"/>
          <w:szCs w:val="28"/>
        </w:rPr>
        <w:t xml:space="preserve">, не мешкая, не впадая в панику, приступайте к тушению пожара самостоятельно, используя воду, песок и землю. Для предупреждения распространения огня на другие постройки, охлаждайте их водой. </w:t>
      </w:r>
    </w:p>
    <w:p w:rsidR="0081534F" w:rsidRPr="0081534F" w:rsidRDefault="0081534F" w:rsidP="008153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34F">
        <w:rPr>
          <w:rFonts w:ascii="Times New Roman" w:hAnsi="Times New Roman" w:cs="Times New Roman"/>
          <w:sz w:val="28"/>
          <w:szCs w:val="28"/>
        </w:rPr>
        <w:t>Будьте внимательными при обращении с огнем!</w:t>
      </w:r>
    </w:p>
    <w:p w:rsidR="0081534F" w:rsidRDefault="0081534F" w:rsidP="0081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B98" w:rsidRPr="008B40C0" w:rsidRDefault="00121B98" w:rsidP="008153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B65">
        <w:rPr>
          <w:rFonts w:ascii="Times New Roman" w:hAnsi="Times New Roman" w:cs="Times New Roman"/>
          <w:b/>
          <w:sz w:val="24"/>
          <w:szCs w:val="24"/>
        </w:rPr>
        <w:t>Тел.</w:t>
      </w:r>
      <w:r w:rsidRPr="008B40C0">
        <w:rPr>
          <w:rFonts w:ascii="Times New Roman" w:hAnsi="Times New Roman" w:cs="Times New Roman"/>
          <w:b/>
          <w:sz w:val="28"/>
          <w:szCs w:val="28"/>
        </w:rPr>
        <w:t xml:space="preserve"> пожарной охраны – «101»</w:t>
      </w:r>
    </w:p>
    <w:p w:rsidR="00121B98" w:rsidRPr="008B40C0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Единый телефон доверия</w:t>
      </w:r>
    </w:p>
    <w:p w:rsidR="00121B98" w:rsidRPr="008B40C0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г. Москве: +7(495) 637-22-22</w:t>
      </w:r>
    </w:p>
    <w:p w:rsidR="00121B98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mchs.qov.ru – официальный интернет сайт МЧС России</w:t>
      </w:r>
    </w:p>
    <w:p w:rsidR="008B40C0" w:rsidRPr="008B40C0" w:rsidRDefault="008B40C0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87" w:rsidRPr="008B40C0" w:rsidRDefault="002314AD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4AD">
        <w:rPr>
          <w:rFonts w:ascii="Times New Roman" w:hAnsi="Times New Roman" w:cs="Times New Roman"/>
          <w:b/>
          <w:sz w:val="28"/>
          <w:szCs w:val="28"/>
        </w:rPr>
        <w:t xml:space="preserve">2 Региональный </w:t>
      </w:r>
      <w:r w:rsidR="00121B98" w:rsidRPr="008B40C0">
        <w:rPr>
          <w:rFonts w:ascii="Times New Roman" w:hAnsi="Times New Roman" w:cs="Times New Roman"/>
          <w:b/>
          <w:sz w:val="28"/>
          <w:szCs w:val="28"/>
        </w:rPr>
        <w:t>Отдел надзорной деятельности Управления по Новомосковскому и Троицкому АО ГУ МЧС по г. Москве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rondunitao</w:t>
      </w:r>
      <w:r w:rsidRPr="008B40C0">
        <w:rPr>
          <w:rFonts w:ascii="Times New Roman" w:hAnsi="Times New Roman" w:cs="Times New Roman"/>
          <w:b/>
          <w:sz w:val="28"/>
          <w:szCs w:val="28"/>
        </w:rPr>
        <w:t>@mail.ru</w:t>
      </w:r>
      <w:r w:rsidR="00121B98" w:rsidRPr="008B40C0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F87687" w:rsidRPr="008B40C0" w:rsidSect="00AC119C">
      <w:pgSz w:w="11906" w:h="16838"/>
      <w:pgMar w:top="425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155"/>
    <w:rsid w:val="00015B65"/>
    <w:rsid w:val="00024A4B"/>
    <w:rsid w:val="00121B98"/>
    <w:rsid w:val="00147894"/>
    <w:rsid w:val="002314AD"/>
    <w:rsid w:val="00346785"/>
    <w:rsid w:val="003A4C50"/>
    <w:rsid w:val="004D1E7D"/>
    <w:rsid w:val="005E0F94"/>
    <w:rsid w:val="00686155"/>
    <w:rsid w:val="0081534F"/>
    <w:rsid w:val="008B40C0"/>
    <w:rsid w:val="008C6023"/>
    <w:rsid w:val="009D4291"/>
    <w:rsid w:val="00AC119C"/>
    <w:rsid w:val="00D138B2"/>
    <w:rsid w:val="00D61873"/>
    <w:rsid w:val="00E81E07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Алекс</cp:lastModifiedBy>
  <cp:revision>5</cp:revision>
  <dcterms:created xsi:type="dcterms:W3CDTF">2014-05-06T09:13:00Z</dcterms:created>
  <dcterms:modified xsi:type="dcterms:W3CDTF">2014-06-23T08:24:00Z</dcterms:modified>
</cp:coreProperties>
</file>