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A441B" w14:textId="77777777" w:rsidR="00424106" w:rsidRPr="00AD4F6D" w:rsidRDefault="00424106" w:rsidP="00424106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AD4F6D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493AB1C" w14:textId="77777777" w:rsidR="00424106" w:rsidRPr="00AD4F6D" w:rsidRDefault="00424106" w:rsidP="0042410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AD4F6D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001808D9" w14:textId="77777777" w:rsidR="00424106" w:rsidRPr="00AD4F6D" w:rsidRDefault="00424106" w:rsidP="00424106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AD4F6D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5181EBC" w14:textId="77777777" w:rsidR="00424106" w:rsidRPr="00AD4F6D" w:rsidRDefault="00424106" w:rsidP="00424106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AD4F6D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795FEB16" w14:textId="77777777" w:rsidR="00424106" w:rsidRPr="00AD4F6D" w:rsidRDefault="00424106" w:rsidP="0042410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AD4F6D">
        <w:rPr>
          <w:b/>
          <w:caps/>
          <w:color w:val="0070C0"/>
          <w:szCs w:val="28"/>
        </w:rPr>
        <w:t>в городе МОскве</w:t>
      </w:r>
    </w:p>
    <w:p w14:paraId="6FCA9BD5" w14:textId="77777777" w:rsidR="00424106" w:rsidRPr="0096572C" w:rsidRDefault="00424106" w:rsidP="00424106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AD4F6D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424106" w:rsidRPr="0096572C" w14:paraId="28FE49E2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AC92959" w14:textId="75F475F5" w:rsidR="00424106" w:rsidRPr="0096572C" w:rsidRDefault="00AD4F6D" w:rsidP="00B9144B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 декабря</w:t>
            </w:r>
            <w:r w:rsidR="00424106">
              <w:rPr>
                <w:rFonts w:eastAsia="Calibri"/>
                <w:bCs/>
                <w:sz w:val="28"/>
                <w:szCs w:val="28"/>
              </w:rPr>
              <w:t xml:space="preserve"> 2024 года</w:t>
            </w:r>
            <w:r w:rsidR="00424106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2244159F" w14:textId="3E5E289F" w:rsidR="00424106" w:rsidRPr="0096572C" w:rsidRDefault="00424106" w:rsidP="005F5FBA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5F5FBA">
              <w:rPr>
                <w:rFonts w:eastAsia="Calibri"/>
                <w:bCs/>
                <w:caps/>
                <w:sz w:val="28"/>
                <w:szCs w:val="28"/>
              </w:rPr>
              <w:t>5</w:t>
            </w:r>
            <w:r w:rsidR="00AD4F6D">
              <w:rPr>
                <w:rFonts w:eastAsia="Calibri"/>
                <w:bCs/>
                <w:caps/>
                <w:sz w:val="28"/>
                <w:szCs w:val="28"/>
              </w:rPr>
              <w:t>/6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4919E6AD" w14:textId="77777777" w:rsidR="00424106" w:rsidRPr="00C52650" w:rsidRDefault="0042410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335612E0" w14:textId="1A2A4B75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6F4D26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6F4D26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6F4D26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 w:rsidRPr="00EB2111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5B5FD8A4" w14:textId="77777777" w:rsidR="00AD4F6D" w:rsidRPr="00EB2111" w:rsidRDefault="00AD4F6D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072DA94E" w14:textId="32A5102E" w:rsidR="00055B62" w:rsidRPr="00EB2111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424106">
        <w:rPr>
          <w:b/>
          <w:sz w:val="28"/>
          <w:szCs w:val="28"/>
        </w:rPr>
        <w:t xml:space="preserve"> 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Pr="00EB2111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Pr="00C52650" w:rsidRDefault="00372D47" w:rsidP="00546C62">
      <w:pPr>
        <w:tabs>
          <w:tab w:val="left" w:pos="7797"/>
        </w:tabs>
        <w:jc w:val="both"/>
        <w:rPr>
          <w:b/>
        </w:rPr>
        <w:sectPr w:rsidR="00372D47" w:rsidRPr="00C52650" w:rsidSect="00424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424106" w:rsidRDefault="00372D47" w:rsidP="0042410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24106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424106" w:rsidRDefault="00372D47" w:rsidP="0042410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2410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424106" w:rsidRDefault="00372D47" w:rsidP="0042410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24106">
        <w:rPr>
          <w:sz w:val="28"/>
          <w:szCs w:val="28"/>
        </w:rPr>
        <w:t>внутригородского муниципального</w:t>
      </w:r>
    </w:p>
    <w:p w14:paraId="3D30730E" w14:textId="4441F6CB" w:rsidR="00563212" w:rsidRPr="00424106" w:rsidRDefault="00372D47" w:rsidP="0042410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24106">
        <w:rPr>
          <w:sz w:val="28"/>
          <w:szCs w:val="28"/>
        </w:rPr>
        <w:t>образования - муниципального округа</w:t>
      </w:r>
      <w:r w:rsidR="00563212" w:rsidRPr="00424106">
        <w:rPr>
          <w:sz w:val="28"/>
          <w:szCs w:val="28"/>
        </w:rPr>
        <w:t xml:space="preserve"> </w:t>
      </w:r>
    </w:p>
    <w:p w14:paraId="5BEAF72F" w14:textId="70651E16" w:rsidR="00372D47" w:rsidRPr="00424106" w:rsidRDefault="00372D47" w:rsidP="0042410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24106">
        <w:rPr>
          <w:sz w:val="28"/>
          <w:szCs w:val="28"/>
        </w:rPr>
        <w:t>Бекасово</w:t>
      </w:r>
      <w:r w:rsidR="00563212" w:rsidRPr="00424106">
        <w:rPr>
          <w:sz w:val="28"/>
          <w:szCs w:val="28"/>
        </w:rPr>
        <w:t xml:space="preserve"> </w:t>
      </w:r>
      <w:r w:rsidRPr="00424106">
        <w:rPr>
          <w:sz w:val="28"/>
          <w:szCs w:val="28"/>
        </w:rPr>
        <w:t>в городе Москве</w:t>
      </w:r>
    </w:p>
    <w:p w14:paraId="552C423E" w14:textId="5CB88DD0" w:rsidR="00372D47" w:rsidRPr="00C52650" w:rsidRDefault="00372D47" w:rsidP="00AD4F6D">
      <w:pPr>
        <w:widowControl w:val="0"/>
        <w:autoSpaceDE w:val="0"/>
        <w:autoSpaceDN w:val="0"/>
        <w:adjustRightInd w:val="0"/>
        <w:ind w:left="10065"/>
        <w:jc w:val="both"/>
      </w:pPr>
      <w:r w:rsidRPr="00424106">
        <w:rPr>
          <w:sz w:val="28"/>
          <w:szCs w:val="28"/>
        </w:rPr>
        <w:t xml:space="preserve">от </w:t>
      </w:r>
      <w:r w:rsidR="00AD4F6D">
        <w:rPr>
          <w:sz w:val="28"/>
          <w:szCs w:val="28"/>
        </w:rPr>
        <w:t>03.12.</w:t>
      </w:r>
      <w:r w:rsidRPr="00424106">
        <w:rPr>
          <w:sz w:val="28"/>
          <w:szCs w:val="28"/>
        </w:rPr>
        <w:t>2024 г</w:t>
      </w:r>
      <w:r w:rsidR="00AD4F6D">
        <w:rPr>
          <w:sz w:val="28"/>
          <w:szCs w:val="28"/>
        </w:rPr>
        <w:t>ода</w:t>
      </w:r>
      <w:r w:rsidRPr="00424106">
        <w:rPr>
          <w:sz w:val="28"/>
          <w:szCs w:val="28"/>
        </w:rPr>
        <w:t xml:space="preserve"> № </w:t>
      </w:r>
      <w:r w:rsidR="00AD4F6D">
        <w:rPr>
          <w:sz w:val="28"/>
          <w:szCs w:val="28"/>
        </w:rPr>
        <w:t>5/6</w:t>
      </w:r>
    </w:p>
    <w:p w14:paraId="5B7254E5" w14:textId="77777777" w:rsidR="005271F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2F2547D8" w14:textId="77777777" w:rsidR="00AD4F6D" w:rsidRPr="00C52650" w:rsidRDefault="00AD4F6D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42410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10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7164EF2E" w14:textId="77777777" w:rsidR="000619BD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10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4838AE52" w:rsidR="00372D47" w:rsidRPr="0042410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GoBack"/>
      <w:bookmarkEnd w:id="1"/>
      <w:r w:rsidRPr="00424106">
        <w:rPr>
          <w:b/>
          <w:sz w:val="28"/>
          <w:szCs w:val="28"/>
        </w:rPr>
        <w:t>города Москвы</w:t>
      </w:r>
    </w:p>
    <w:p w14:paraId="1C873B3E" w14:textId="0AF87F49" w:rsidR="00E66495" w:rsidRDefault="00E66495" w:rsidP="00372D47">
      <w:pPr>
        <w:widowControl w:val="0"/>
        <w:autoSpaceDE w:val="0"/>
        <w:autoSpaceDN w:val="0"/>
        <w:adjustRightInd w:val="0"/>
        <w:jc w:val="center"/>
      </w:pPr>
    </w:p>
    <w:p w14:paraId="4758A235" w14:textId="77777777" w:rsidR="009E6552" w:rsidRPr="00C52650" w:rsidRDefault="00E66495" w:rsidP="00E66495">
      <w:pPr>
        <w:widowControl w:val="0"/>
        <w:tabs>
          <w:tab w:val="left" w:pos="345"/>
        </w:tabs>
        <w:autoSpaceDE w:val="0"/>
        <w:autoSpaceDN w:val="0"/>
        <w:adjustRightInd w:val="0"/>
      </w:pPr>
      <w:r>
        <w:tab/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8"/>
        <w:gridCol w:w="4111"/>
        <w:gridCol w:w="1984"/>
        <w:gridCol w:w="3119"/>
      </w:tblGrid>
      <w:tr w:rsidR="009E6552" w:rsidRPr="00424106" w14:paraId="6AD103D3" w14:textId="77777777" w:rsidTr="00424106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14:paraId="2E539BCE" w14:textId="77777777" w:rsidR="009E6552" w:rsidRPr="00424106" w:rsidRDefault="009E6552" w:rsidP="009E6552">
            <w:pPr>
              <w:jc w:val="center"/>
            </w:pPr>
            <w:r w:rsidRPr="00424106">
              <w:t xml:space="preserve">№ </w:t>
            </w:r>
            <w:proofErr w:type="gramStart"/>
            <w:r w:rsidRPr="00424106">
              <w:t>п</w:t>
            </w:r>
            <w:proofErr w:type="gramEnd"/>
            <w:r w:rsidRPr="00424106">
              <w:t>/п</w:t>
            </w:r>
          </w:p>
        </w:tc>
        <w:tc>
          <w:tcPr>
            <w:tcW w:w="5108" w:type="dxa"/>
            <w:shd w:val="clear" w:color="auto" w:fill="auto"/>
            <w:noWrap/>
            <w:hideMark/>
          </w:tcPr>
          <w:p w14:paraId="588CEB6D" w14:textId="77777777" w:rsidR="009E6552" w:rsidRPr="00424106" w:rsidRDefault="009E6552" w:rsidP="009E6552">
            <w:pPr>
              <w:jc w:val="center"/>
            </w:pPr>
            <w:r w:rsidRPr="00424106">
              <w:t>Наименование имущества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31309A47" w14:textId="77777777" w:rsidR="009E6552" w:rsidRPr="00424106" w:rsidRDefault="009E6552" w:rsidP="009E6552">
            <w:pPr>
              <w:jc w:val="center"/>
            </w:pPr>
            <w:r w:rsidRPr="00424106">
              <w:t>Адрес</w:t>
            </w:r>
          </w:p>
        </w:tc>
        <w:tc>
          <w:tcPr>
            <w:tcW w:w="1984" w:type="dxa"/>
            <w:shd w:val="clear" w:color="auto" w:fill="auto"/>
            <w:hideMark/>
          </w:tcPr>
          <w:p w14:paraId="309B5BED" w14:textId="77777777" w:rsidR="009E6552" w:rsidRPr="00424106" w:rsidRDefault="009E6552" w:rsidP="009E6552">
            <w:pPr>
              <w:jc w:val="center"/>
            </w:pPr>
            <w:r w:rsidRPr="00424106">
              <w:t>Инвентарный номер</w:t>
            </w:r>
          </w:p>
        </w:tc>
        <w:tc>
          <w:tcPr>
            <w:tcW w:w="3119" w:type="dxa"/>
            <w:shd w:val="clear" w:color="auto" w:fill="auto"/>
            <w:hideMark/>
          </w:tcPr>
          <w:p w14:paraId="5D4D9190" w14:textId="77777777" w:rsidR="00424106" w:rsidRPr="00424106" w:rsidRDefault="009E6552" w:rsidP="009E6552">
            <w:pPr>
              <w:jc w:val="center"/>
            </w:pPr>
            <w:r w:rsidRPr="00424106">
              <w:t xml:space="preserve">Балансовая </w:t>
            </w:r>
          </w:p>
          <w:p w14:paraId="53226D89" w14:textId="03D63229" w:rsidR="009E6552" w:rsidRPr="00424106" w:rsidRDefault="009E6552" w:rsidP="009E6552">
            <w:pPr>
              <w:jc w:val="center"/>
            </w:pPr>
            <w:r w:rsidRPr="00424106">
              <w:t>стоимость</w:t>
            </w:r>
          </w:p>
        </w:tc>
      </w:tr>
      <w:tr w:rsidR="009E6552" w:rsidRPr="00424106" w14:paraId="041225F2" w14:textId="77777777" w:rsidTr="00424106">
        <w:trPr>
          <w:trHeight w:val="321"/>
        </w:trPr>
        <w:tc>
          <w:tcPr>
            <w:tcW w:w="704" w:type="dxa"/>
            <w:shd w:val="clear" w:color="auto" w:fill="auto"/>
            <w:hideMark/>
          </w:tcPr>
          <w:p w14:paraId="6F8C946F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</w:t>
            </w:r>
          </w:p>
        </w:tc>
        <w:tc>
          <w:tcPr>
            <w:tcW w:w="5108" w:type="dxa"/>
            <w:shd w:val="clear" w:color="auto" w:fill="auto"/>
            <w:hideMark/>
          </w:tcPr>
          <w:p w14:paraId="7F275DFB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.Я</w:t>
            </w:r>
            <w:proofErr w:type="gramEnd"/>
            <w:r w:rsidRPr="00424106">
              <w:t>ковлевское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244D6989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8D67048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59E46E1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23 126,41</w:t>
            </w:r>
          </w:p>
        </w:tc>
      </w:tr>
      <w:tr w:rsidR="009E6552" w:rsidRPr="00424106" w14:paraId="12A18CC9" w14:textId="77777777" w:rsidTr="00424106">
        <w:trPr>
          <w:trHeight w:val="269"/>
        </w:trPr>
        <w:tc>
          <w:tcPr>
            <w:tcW w:w="704" w:type="dxa"/>
            <w:shd w:val="clear" w:color="auto" w:fill="auto"/>
            <w:hideMark/>
          </w:tcPr>
          <w:p w14:paraId="47466039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</w:t>
            </w:r>
          </w:p>
        </w:tc>
        <w:tc>
          <w:tcPr>
            <w:tcW w:w="5108" w:type="dxa"/>
            <w:shd w:val="clear" w:color="auto" w:fill="auto"/>
            <w:hideMark/>
          </w:tcPr>
          <w:p w14:paraId="71E64418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.Р</w:t>
            </w:r>
            <w:proofErr w:type="gramEnd"/>
            <w:r w:rsidRPr="00424106">
              <w:t>уднево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29CF414F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F093F74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0D4111E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21 584,68</w:t>
            </w:r>
          </w:p>
        </w:tc>
      </w:tr>
      <w:tr w:rsidR="009E6552" w:rsidRPr="00424106" w14:paraId="4B787921" w14:textId="77777777" w:rsidTr="00424106">
        <w:trPr>
          <w:trHeight w:val="274"/>
        </w:trPr>
        <w:tc>
          <w:tcPr>
            <w:tcW w:w="704" w:type="dxa"/>
            <w:shd w:val="clear" w:color="auto" w:fill="auto"/>
            <w:hideMark/>
          </w:tcPr>
          <w:p w14:paraId="5AA2A940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3</w:t>
            </w:r>
          </w:p>
        </w:tc>
        <w:tc>
          <w:tcPr>
            <w:tcW w:w="5108" w:type="dxa"/>
            <w:shd w:val="clear" w:color="auto" w:fill="auto"/>
            <w:hideMark/>
          </w:tcPr>
          <w:p w14:paraId="2D43D8DD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.Р</w:t>
            </w:r>
            <w:proofErr w:type="gramEnd"/>
            <w:r w:rsidRPr="00424106">
              <w:t>ассудово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1EE35D3F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37CEDE4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41/1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ABEF98D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21 584,68</w:t>
            </w:r>
          </w:p>
        </w:tc>
      </w:tr>
      <w:tr w:rsidR="009E6552" w:rsidRPr="00424106" w14:paraId="0AC1CC80" w14:textId="77777777" w:rsidTr="00424106">
        <w:trPr>
          <w:trHeight w:val="277"/>
        </w:trPr>
        <w:tc>
          <w:tcPr>
            <w:tcW w:w="704" w:type="dxa"/>
            <w:shd w:val="clear" w:color="auto" w:fill="auto"/>
            <w:hideMark/>
          </w:tcPr>
          <w:p w14:paraId="67CBB7D5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4</w:t>
            </w:r>
          </w:p>
        </w:tc>
        <w:tc>
          <w:tcPr>
            <w:tcW w:w="5108" w:type="dxa"/>
            <w:shd w:val="clear" w:color="auto" w:fill="auto"/>
            <w:hideMark/>
          </w:tcPr>
          <w:p w14:paraId="0D586636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.Р</w:t>
            </w:r>
            <w:proofErr w:type="gramEnd"/>
            <w:r w:rsidRPr="00424106">
              <w:t>ассудово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1355D473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EC40768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42/1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15D1380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21 584,68</w:t>
            </w:r>
          </w:p>
        </w:tc>
      </w:tr>
      <w:tr w:rsidR="009E6552" w:rsidRPr="00424106" w14:paraId="550279CF" w14:textId="77777777" w:rsidTr="00424106">
        <w:trPr>
          <w:trHeight w:val="254"/>
        </w:trPr>
        <w:tc>
          <w:tcPr>
            <w:tcW w:w="704" w:type="dxa"/>
            <w:shd w:val="clear" w:color="auto" w:fill="auto"/>
            <w:hideMark/>
          </w:tcPr>
          <w:p w14:paraId="47CF0A6A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5</w:t>
            </w:r>
          </w:p>
        </w:tc>
        <w:tc>
          <w:tcPr>
            <w:tcW w:w="5108" w:type="dxa"/>
            <w:shd w:val="clear" w:color="auto" w:fill="auto"/>
            <w:hideMark/>
          </w:tcPr>
          <w:p w14:paraId="6CCF5C06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.П</w:t>
            </w:r>
            <w:proofErr w:type="gramEnd"/>
            <w:r w:rsidRPr="00424106">
              <w:t>ахорка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6A0A3203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42D8338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37/1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10FC4ED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22 876,35</w:t>
            </w:r>
          </w:p>
        </w:tc>
      </w:tr>
      <w:tr w:rsidR="009E6552" w:rsidRPr="00424106" w14:paraId="475D4E67" w14:textId="77777777" w:rsidTr="00424106">
        <w:trPr>
          <w:trHeight w:val="257"/>
        </w:trPr>
        <w:tc>
          <w:tcPr>
            <w:tcW w:w="704" w:type="dxa"/>
            <w:shd w:val="clear" w:color="auto" w:fill="auto"/>
            <w:hideMark/>
          </w:tcPr>
          <w:p w14:paraId="5B07DF81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6</w:t>
            </w:r>
          </w:p>
        </w:tc>
        <w:tc>
          <w:tcPr>
            <w:tcW w:w="5108" w:type="dxa"/>
            <w:shd w:val="clear" w:color="auto" w:fill="auto"/>
            <w:hideMark/>
          </w:tcPr>
          <w:p w14:paraId="58162CFB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.О</w:t>
            </w:r>
            <w:proofErr w:type="gramEnd"/>
            <w:r w:rsidRPr="00424106">
              <w:t>жигово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65C88035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7EB6817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34/1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D051757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19 000,52</w:t>
            </w:r>
          </w:p>
        </w:tc>
      </w:tr>
      <w:tr w:rsidR="009E6552" w:rsidRPr="00424106" w14:paraId="1828A248" w14:textId="77777777" w:rsidTr="00424106">
        <w:trPr>
          <w:trHeight w:val="262"/>
        </w:trPr>
        <w:tc>
          <w:tcPr>
            <w:tcW w:w="704" w:type="dxa"/>
            <w:shd w:val="clear" w:color="auto" w:fill="auto"/>
            <w:hideMark/>
          </w:tcPr>
          <w:p w14:paraId="6195B18A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7</w:t>
            </w:r>
          </w:p>
        </w:tc>
        <w:tc>
          <w:tcPr>
            <w:tcW w:w="5108" w:type="dxa"/>
            <w:shd w:val="clear" w:color="auto" w:fill="auto"/>
            <w:hideMark/>
          </w:tcPr>
          <w:p w14:paraId="46C8D918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.О</w:t>
            </w:r>
            <w:proofErr w:type="gramEnd"/>
            <w:r w:rsidRPr="00424106">
              <w:t>жигово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223D3F05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22A7595E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33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91C279F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19 000,52</w:t>
            </w:r>
          </w:p>
        </w:tc>
      </w:tr>
      <w:tr w:rsidR="009E6552" w:rsidRPr="00424106" w14:paraId="660B1F4D" w14:textId="77777777" w:rsidTr="00424106">
        <w:trPr>
          <w:trHeight w:val="265"/>
        </w:trPr>
        <w:tc>
          <w:tcPr>
            <w:tcW w:w="704" w:type="dxa"/>
            <w:shd w:val="clear" w:color="auto" w:fill="auto"/>
            <w:hideMark/>
          </w:tcPr>
          <w:p w14:paraId="69E65B60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8</w:t>
            </w:r>
          </w:p>
        </w:tc>
        <w:tc>
          <w:tcPr>
            <w:tcW w:w="5108" w:type="dxa"/>
            <w:shd w:val="clear" w:color="auto" w:fill="auto"/>
            <w:hideMark/>
          </w:tcPr>
          <w:p w14:paraId="454C6D0F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 </w:t>
            </w:r>
            <w:proofErr w:type="spellStart"/>
            <w:r w:rsidRPr="00424106">
              <w:t>д</w:t>
            </w:r>
            <w:proofErr w:type="gramStart"/>
            <w:r w:rsidRPr="00424106">
              <w:t>.О</w:t>
            </w:r>
            <w:proofErr w:type="gramEnd"/>
            <w:r w:rsidRPr="00424106">
              <w:t>жигово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2000A39B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3912BE7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31/1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34E1869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19 000,52</w:t>
            </w:r>
          </w:p>
        </w:tc>
      </w:tr>
      <w:tr w:rsidR="009E6552" w:rsidRPr="00424106" w14:paraId="11990C10" w14:textId="77777777" w:rsidTr="00424106">
        <w:trPr>
          <w:trHeight w:val="384"/>
        </w:trPr>
        <w:tc>
          <w:tcPr>
            <w:tcW w:w="704" w:type="dxa"/>
            <w:shd w:val="clear" w:color="auto" w:fill="auto"/>
            <w:hideMark/>
          </w:tcPr>
          <w:p w14:paraId="53BCBECA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9</w:t>
            </w:r>
          </w:p>
        </w:tc>
        <w:tc>
          <w:tcPr>
            <w:tcW w:w="5108" w:type="dxa"/>
            <w:shd w:val="clear" w:color="auto" w:fill="auto"/>
            <w:hideMark/>
          </w:tcPr>
          <w:p w14:paraId="0AF038DB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.Н</w:t>
            </w:r>
            <w:proofErr w:type="gramEnd"/>
            <w:r w:rsidRPr="00424106">
              <w:t>овиково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3CC1EB7F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6743AFA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14/1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40792D6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22 876,14</w:t>
            </w:r>
          </w:p>
        </w:tc>
      </w:tr>
      <w:tr w:rsidR="009E6552" w:rsidRPr="00424106" w14:paraId="3A092201" w14:textId="77777777" w:rsidTr="00424106">
        <w:trPr>
          <w:trHeight w:val="275"/>
        </w:trPr>
        <w:tc>
          <w:tcPr>
            <w:tcW w:w="704" w:type="dxa"/>
            <w:shd w:val="clear" w:color="auto" w:fill="auto"/>
            <w:hideMark/>
          </w:tcPr>
          <w:p w14:paraId="37708001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10</w:t>
            </w:r>
          </w:p>
        </w:tc>
        <w:tc>
          <w:tcPr>
            <w:tcW w:w="5108" w:type="dxa"/>
            <w:shd w:val="clear" w:color="auto" w:fill="auto"/>
            <w:hideMark/>
          </w:tcPr>
          <w:p w14:paraId="71EB770F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.К</w:t>
            </w:r>
            <w:proofErr w:type="gramEnd"/>
            <w:r w:rsidRPr="00424106">
              <w:t>узнецово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71436C56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42A0230B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46D23F5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16 415,74</w:t>
            </w:r>
          </w:p>
        </w:tc>
      </w:tr>
      <w:tr w:rsidR="009E6552" w:rsidRPr="00424106" w14:paraId="08637E58" w14:textId="77777777" w:rsidTr="00424106">
        <w:trPr>
          <w:trHeight w:val="280"/>
        </w:trPr>
        <w:tc>
          <w:tcPr>
            <w:tcW w:w="704" w:type="dxa"/>
            <w:shd w:val="clear" w:color="auto" w:fill="auto"/>
            <w:hideMark/>
          </w:tcPr>
          <w:p w14:paraId="0B6A5C74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11</w:t>
            </w:r>
          </w:p>
        </w:tc>
        <w:tc>
          <w:tcPr>
            <w:tcW w:w="5108" w:type="dxa"/>
            <w:shd w:val="clear" w:color="auto" w:fill="auto"/>
            <w:hideMark/>
          </w:tcPr>
          <w:p w14:paraId="0A698AB0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.Р</w:t>
            </w:r>
            <w:proofErr w:type="gramEnd"/>
            <w:r w:rsidRPr="00424106">
              <w:t>уднево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0DFA2C6D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518704B3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3CC1C39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21 584,68</w:t>
            </w:r>
          </w:p>
        </w:tc>
      </w:tr>
      <w:tr w:rsidR="009E6552" w:rsidRPr="00424106" w14:paraId="3DA020CA" w14:textId="77777777" w:rsidTr="00424106">
        <w:trPr>
          <w:trHeight w:val="269"/>
        </w:trPr>
        <w:tc>
          <w:tcPr>
            <w:tcW w:w="704" w:type="dxa"/>
            <w:shd w:val="clear" w:color="auto" w:fill="auto"/>
            <w:hideMark/>
          </w:tcPr>
          <w:p w14:paraId="6BF29BF4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lastRenderedPageBreak/>
              <w:t>12</w:t>
            </w:r>
          </w:p>
        </w:tc>
        <w:tc>
          <w:tcPr>
            <w:tcW w:w="5108" w:type="dxa"/>
            <w:shd w:val="clear" w:color="auto" w:fill="auto"/>
            <w:hideMark/>
          </w:tcPr>
          <w:p w14:paraId="5555E35D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.Р</w:t>
            </w:r>
            <w:proofErr w:type="gramEnd"/>
            <w:r w:rsidRPr="00424106">
              <w:t>уднево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5B004D36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59EF612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E52E822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21 584,68</w:t>
            </w:r>
          </w:p>
        </w:tc>
      </w:tr>
      <w:tr w:rsidR="009E6552" w:rsidRPr="00424106" w14:paraId="2ABB12AC" w14:textId="77777777" w:rsidTr="00424106">
        <w:trPr>
          <w:trHeight w:val="274"/>
        </w:trPr>
        <w:tc>
          <w:tcPr>
            <w:tcW w:w="704" w:type="dxa"/>
            <w:shd w:val="clear" w:color="auto" w:fill="auto"/>
            <w:hideMark/>
          </w:tcPr>
          <w:p w14:paraId="4316C750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13</w:t>
            </w:r>
          </w:p>
        </w:tc>
        <w:tc>
          <w:tcPr>
            <w:tcW w:w="5108" w:type="dxa"/>
            <w:shd w:val="clear" w:color="auto" w:fill="auto"/>
            <w:hideMark/>
          </w:tcPr>
          <w:p w14:paraId="5BE93169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.К</w:t>
            </w:r>
            <w:proofErr w:type="gramEnd"/>
            <w:r w:rsidRPr="00424106">
              <w:t>узнецово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1C1971D2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1730559D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11/1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4513716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16 415,74</w:t>
            </w:r>
          </w:p>
        </w:tc>
      </w:tr>
      <w:tr w:rsidR="009E6552" w:rsidRPr="00424106" w14:paraId="4F232F98" w14:textId="77777777" w:rsidTr="00424106">
        <w:trPr>
          <w:trHeight w:val="263"/>
        </w:trPr>
        <w:tc>
          <w:tcPr>
            <w:tcW w:w="704" w:type="dxa"/>
            <w:shd w:val="clear" w:color="auto" w:fill="auto"/>
            <w:hideMark/>
          </w:tcPr>
          <w:p w14:paraId="65C8157E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14</w:t>
            </w:r>
          </w:p>
        </w:tc>
        <w:tc>
          <w:tcPr>
            <w:tcW w:w="5108" w:type="dxa"/>
            <w:shd w:val="clear" w:color="auto" w:fill="auto"/>
            <w:hideMark/>
          </w:tcPr>
          <w:p w14:paraId="47ED67C7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д. </w:t>
            </w:r>
            <w:proofErr w:type="spellStart"/>
            <w:r w:rsidRPr="00424106">
              <w:t>Яковлевское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79B3116F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5B0CEDA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AFC6107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23 126,41</w:t>
            </w:r>
          </w:p>
        </w:tc>
      </w:tr>
      <w:tr w:rsidR="009E6552" w:rsidRPr="00424106" w14:paraId="3967DFE2" w14:textId="77777777" w:rsidTr="00424106">
        <w:trPr>
          <w:trHeight w:val="268"/>
        </w:trPr>
        <w:tc>
          <w:tcPr>
            <w:tcW w:w="704" w:type="dxa"/>
            <w:shd w:val="clear" w:color="auto" w:fill="auto"/>
            <w:hideMark/>
          </w:tcPr>
          <w:p w14:paraId="13E5C332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15</w:t>
            </w:r>
          </w:p>
        </w:tc>
        <w:tc>
          <w:tcPr>
            <w:tcW w:w="5108" w:type="dxa"/>
            <w:shd w:val="clear" w:color="auto" w:fill="auto"/>
            <w:hideMark/>
          </w:tcPr>
          <w:p w14:paraId="707E1AFF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.Ф</w:t>
            </w:r>
            <w:proofErr w:type="gramEnd"/>
            <w:r w:rsidRPr="00424106">
              <w:t>едоровское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30DE8D91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64E9C0ED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25.</w:t>
            </w:r>
            <w:proofErr w:type="gramStart"/>
            <w:r w:rsidRPr="00424106">
              <w:t>янв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hideMark/>
          </w:tcPr>
          <w:p w14:paraId="769B2859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22 875,52</w:t>
            </w:r>
          </w:p>
        </w:tc>
      </w:tr>
      <w:tr w:rsidR="009E6552" w:rsidRPr="00424106" w14:paraId="64CFD94F" w14:textId="77777777" w:rsidTr="00424106">
        <w:trPr>
          <w:trHeight w:val="271"/>
        </w:trPr>
        <w:tc>
          <w:tcPr>
            <w:tcW w:w="704" w:type="dxa"/>
            <w:shd w:val="clear" w:color="auto" w:fill="auto"/>
            <w:hideMark/>
          </w:tcPr>
          <w:p w14:paraId="6104BD30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16</w:t>
            </w:r>
          </w:p>
        </w:tc>
        <w:tc>
          <w:tcPr>
            <w:tcW w:w="5108" w:type="dxa"/>
            <w:shd w:val="clear" w:color="auto" w:fill="auto"/>
            <w:hideMark/>
          </w:tcPr>
          <w:p w14:paraId="0DDABD59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.О</w:t>
            </w:r>
            <w:proofErr w:type="gramEnd"/>
            <w:r w:rsidRPr="00424106">
              <w:t>жигово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1B9EA9D2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30E59064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32/1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1E12185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19 000,52</w:t>
            </w:r>
          </w:p>
        </w:tc>
      </w:tr>
      <w:tr w:rsidR="009E6552" w:rsidRPr="00424106" w14:paraId="76E3B2C6" w14:textId="77777777" w:rsidTr="00424106">
        <w:trPr>
          <w:trHeight w:val="289"/>
        </w:trPr>
        <w:tc>
          <w:tcPr>
            <w:tcW w:w="704" w:type="dxa"/>
            <w:shd w:val="clear" w:color="auto" w:fill="auto"/>
            <w:hideMark/>
          </w:tcPr>
          <w:p w14:paraId="14D09E6B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17</w:t>
            </w:r>
          </w:p>
        </w:tc>
        <w:tc>
          <w:tcPr>
            <w:tcW w:w="5108" w:type="dxa"/>
            <w:shd w:val="clear" w:color="auto" w:fill="auto"/>
            <w:hideMark/>
          </w:tcPr>
          <w:p w14:paraId="225A25DF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Шахтные колодцы </w:t>
            </w:r>
            <w:proofErr w:type="spellStart"/>
            <w:r w:rsidRPr="00424106">
              <w:t>д</w:t>
            </w:r>
            <w:proofErr w:type="gramStart"/>
            <w:r w:rsidRPr="00424106">
              <w:t>.Р</w:t>
            </w:r>
            <w:proofErr w:type="gramEnd"/>
            <w:r w:rsidRPr="00424106">
              <w:t>ассудово</w:t>
            </w:r>
            <w:proofErr w:type="spellEnd"/>
          </w:p>
        </w:tc>
        <w:tc>
          <w:tcPr>
            <w:tcW w:w="4111" w:type="dxa"/>
            <w:shd w:val="clear" w:color="auto" w:fill="auto"/>
            <w:hideMark/>
          </w:tcPr>
          <w:p w14:paraId="776B9BEC" w14:textId="77777777" w:rsidR="009E6552" w:rsidRPr="00424106" w:rsidRDefault="009E6552" w:rsidP="00424106">
            <w:pPr>
              <w:spacing w:line="360" w:lineRule="auto"/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649AA9C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40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32328DF" w14:textId="77777777" w:rsidR="009E6552" w:rsidRPr="00424106" w:rsidRDefault="009E6552" w:rsidP="00424106">
            <w:pPr>
              <w:spacing w:line="360" w:lineRule="auto"/>
              <w:jc w:val="center"/>
              <w:outlineLvl w:val="2"/>
            </w:pPr>
            <w:r w:rsidRPr="00424106">
              <w:t>21 584,68</w:t>
            </w:r>
          </w:p>
        </w:tc>
      </w:tr>
      <w:tr w:rsidR="009E6552" w:rsidRPr="00424106" w14:paraId="2D131196" w14:textId="77777777" w:rsidTr="00424106">
        <w:trPr>
          <w:trHeight w:val="430"/>
        </w:trPr>
        <w:tc>
          <w:tcPr>
            <w:tcW w:w="704" w:type="dxa"/>
            <w:shd w:val="clear" w:color="auto" w:fill="auto"/>
            <w:hideMark/>
          </w:tcPr>
          <w:p w14:paraId="184E45E1" w14:textId="77777777" w:rsidR="009E6552" w:rsidRPr="00424106" w:rsidRDefault="009E6552" w:rsidP="009E6552">
            <w:pPr>
              <w:jc w:val="center"/>
              <w:outlineLvl w:val="2"/>
            </w:pPr>
            <w:r w:rsidRPr="00424106">
              <w:t>18</w:t>
            </w:r>
          </w:p>
        </w:tc>
        <w:tc>
          <w:tcPr>
            <w:tcW w:w="5108" w:type="dxa"/>
            <w:shd w:val="clear" w:color="auto" w:fill="auto"/>
            <w:hideMark/>
          </w:tcPr>
          <w:p w14:paraId="0DDB7B2B" w14:textId="77777777" w:rsidR="009E6552" w:rsidRPr="00424106" w:rsidRDefault="009E6552" w:rsidP="009E6552">
            <w:pPr>
              <w:outlineLvl w:val="2"/>
            </w:pPr>
            <w:r w:rsidRPr="00424106">
              <w:t xml:space="preserve">Шахтный колодец п. Рассудово ул. </w:t>
            </w:r>
            <w:proofErr w:type="gramStart"/>
            <w:r w:rsidRPr="00424106">
              <w:t>Майская</w:t>
            </w:r>
            <w:proofErr w:type="gramEnd"/>
            <w:r w:rsidRPr="00424106">
              <w:t xml:space="preserve"> дом 19</w:t>
            </w:r>
          </w:p>
        </w:tc>
        <w:tc>
          <w:tcPr>
            <w:tcW w:w="4111" w:type="dxa"/>
            <w:shd w:val="clear" w:color="auto" w:fill="auto"/>
            <w:hideMark/>
          </w:tcPr>
          <w:p w14:paraId="3810DD77" w14:textId="77777777" w:rsidR="009E6552" w:rsidRPr="00424106" w:rsidRDefault="009E6552" w:rsidP="009E6552">
            <w:pPr>
              <w:outlineLvl w:val="2"/>
            </w:pPr>
            <w:r w:rsidRPr="00424106">
              <w:t xml:space="preserve">г. Москва, п. </w:t>
            </w:r>
            <w:proofErr w:type="spellStart"/>
            <w:r w:rsidRPr="00424106"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A0CE496" w14:textId="77777777" w:rsidR="009E6552" w:rsidRPr="00424106" w:rsidRDefault="009E6552" w:rsidP="00424106">
            <w:pPr>
              <w:jc w:val="center"/>
              <w:outlineLvl w:val="2"/>
            </w:pPr>
            <w:r w:rsidRPr="00424106">
              <w:t>1108510387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BAA3DD6" w14:textId="77777777" w:rsidR="009E6552" w:rsidRPr="00424106" w:rsidRDefault="009E6552" w:rsidP="00424106">
            <w:pPr>
              <w:jc w:val="center"/>
              <w:outlineLvl w:val="2"/>
            </w:pPr>
            <w:r w:rsidRPr="00424106">
              <w:t>40 500,00</w:t>
            </w:r>
          </w:p>
        </w:tc>
      </w:tr>
    </w:tbl>
    <w:p w14:paraId="79D20F96" w14:textId="55A8C9F5" w:rsidR="00D4574C" w:rsidRPr="00737C2E" w:rsidRDefault="00D4574C" w:rsidP="00E66495">
      <w:pPr>
        <w:widowControl w:val="0"/>
        <w:tabs>
          <w:tab w:val="left" w:pos="345"/>
        </w:tabs>
        <w:autoSpaceDE w:val="0"/>
        <w:autoSpaceDN w:val="0"/>
        <w:adjustRightInd w:val="0"/>
      </w:pPr>
    </w:p>
    <w:sectPr w:rsidR="00D4574C" w:rsidRPr="00737C2E" w:rsidSect="00424106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1D866" w14:textId="77777777" w:rsidR="00A25A17" w:rsidRDefault="00A25A17" w:rsidP="00055B62">
      <w:r>
        <w:separator/>
      </w:r>
    </w:p>
  </w:endnote>
  <w:endnote w:type="continuationSeparator" w:id="0">
    <w:p w14:paraId="682FAF5B" w14:textId="77777777" w:rsidR="00A25A17" w:rsidRDefault="00A25A1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F221A" w14:textId="77777777" w:rsidR="00424106" w:rsidRDefault="004241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191D0" w14:textId="77777777" w:rsidR="00424106" w:rsidRDefault="004241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818D" w14:textId="77777777" w:rsidR="00424106" w:rsidRDefault="004241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049F" w14:textId="77777777" w:rsidR="00A25A17" w:rsidRDefault="00A25A17" w:rsidP="00055B62">
      <w:r>
        <w:separator/>
      </w:r>
    </w:p>
  </w:footnote>
  <w:footnote w:type="continuationSeparator" w:id="0">
    <w:p w14:paraId="444120DD" w14:textId="77777777" w:rsidR="00A25A17" w:rsidRDefault="00A25A1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F597B" w14:textId="77777777" w:rsidR="00424106" w:rsidRDefault="004241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797516"/>
      <w:docPartObj>
        <w:docPartGallery w:val="Page Numbers (Top of Page)"/>
        <w:docPartUnique/>
      </w:docPartObj>
    </w:sdtPr>
    <w:sdtEndPr/>
    <w:sdtContent>
      <w:p w14:paraId="1376BD17" w14:textId="4C9318CC" w:rsidR="00424106" w:rsidRDefault="004241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BD">
          <w:rPr>
            <w:noProof/>
          </w:rPr>
          <w:t>3</w:t>
        </w:r>
        <w:r>
          <w:fldChar w:fldCharType="end"/>
        </w:r>
      </w:p>
    </w:sdtContent>
  </w:sdt>
  <w:p w14:paraId="1760ACCC" w14:textId="77777777" w:rsidR="00463C61" w:rsidRDefault="00463C6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4CA1" w14:textId="77777777" w:rsidR="00424106" w:rsidRDefault="004241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26F5C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19BD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19C3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C70D1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1CA6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32A6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24106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0509"/>
    <w:rsid w:val="005F1150"/>
    <w:rsid w:val="005F452A"/>
    <w:rsid w:val="005F5FB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4D26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C2E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455F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C6A79"/>
    <w:rsid w:val="009D77F9"/>
    <w:rsid w:val="009E156A"/>
    <w:rsid w:val="009E1C02"/>
    <w:rsid w:val="009E1FD4"/>
    <w:rsid w:val="009E4FCA"/>
    <w:rsid w:val="009E6552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5A17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4F6D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C3D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4574C"/>
    <w:rsid w:val="00D4671F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2082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6C86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142F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495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EF781A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8F15-470A-49B3-8C8E-CB09DE6F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92</cp:revision>
  <cp:lastPrinted>2024-12-02T09:20:00Z</cp:lastPrinted>
  <dcterms:created xsi:type="dcterms:W3CDTF">2024-10-21T13:02:00Z</dcterms:created>
  <dcterms:modified xsi:type="dcterms:W3CDTF">2024-12-04T08:00:00Z</dcterms:modified>
</cp:coreProperties>
</file>