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BD" w:rsidRPr="001629BD" w:rsidRDefault="001629BD" w:rsidP="001629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9BD" w:rsidRPr="001629BD" w:rsidRDefault="001629BD" w:rsidP="001629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9BD">
        <w:rPr>
          <w:rFonts w:ascii="Times New Roman" w:hAnsi="Times New Roman" w:cs="Times New Roman"/>
          <w:b/>
          <w:sz w:val="28"/>
          <w:szCs w:val="28"/>
        </w:rPr>
        <w:t xml:space="preserve">Поддержка </w:t>
      </w:r>
      <w:bookmarkStart w:id="0" w:name="_GoBack"/>
      <w:bookmarkEnd w:id="0"/>
      <w:r w:rsidRPr="001629BD">
        <w:rPr>
          <w:rFonts w:ascii="Times New Roman" w:hAnsi="Times New Roman" w:cs="Times New Roman"/>
          <w:b/>
          <w:sz w:val="28"/>
          <w:szCs w:val="28"/>
        </w:rPr>
        <w:t>НКО</w:t>
      </w:r>
    </w:p>
    <w:p w:rsidR="001629BD" w:rsidRPr="001629BD" w:rsidRDefault="001629BD" w:rsidP="00162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BD">
        <w:rPr>
          <w:rFonts w:ascii="Times New Roman" w:hAnsi="Times New Roman" w:cs="Times New Roman"/>
          <w:sz w:val="28"/>
          <w:szCs w:val="28"/>
        </w:rPr>
        <w:t>Москва – это город, где ежедневно люди разных специальностей и интересов участвуют в социальных проектах и помогают другим.</w:t>
      </w:r>
    </w:p>
    <w:p w:rsidR="001629BD" w:rsidRPr="001629BD" w:rsidRDefault="001629BD" w:rsidP="00162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BD">
        <w:rPr>
          <w:rFonts w:ascii="Times New Roman" w:hAnsi="Times New Roman" w:cs="Times New Roman"/>
          <w:sz w:val="28"/>
          <w:szCs w:val="28"/>
        </w:rPr>
        <w:t>Одной из актуальных и социально значимых задач, стоящих перед российским обществом сегодня, является поиск путей снижения количества противоправных действий, в том числе среди молодежи, и повышение эффективности профилактической работы в данном направлении.</w:t>
      </w:r>
    </w:p>
    <w:p w:rsidR="001629BD" w:rsidRPr="001629BD" w:rsidRDefault="001629BD" w:rsidP="00162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BD">
        <w:rPr>
          <w:rFonts w:ascii="Times New Roman" w:hAnsi="Times New Roman" w:cs="Times New Roman"/>
          <w:sz w:val="28"/>
          <w:szCs w:val="28"/>
        </w:rPr>
        <w:t>В городе Москве осуществляется государственная поддержка социально ориентированных некоммерческих организаций (СО НКО), создаются условия для эффективной деятельности, направленной на решение актуальных социальных проблем и улучшение социальной ситуации в столице.</w:t>
      </w:r>
    </w:p>
    <w:p w:rsidR="001629BD" w:rsidRPr="001629BD" w:rsidRDefault="001629BD" w:rsidP="00162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BD">
        <w:rPr>
          <w:rFonts w:ascii="Times New Roman" w:hAnsi="Times New Roman" w:cs="Times New Roman"/>
          <w:sz w:val="28"/>
          <w:szCs w:val="28"/>
        </w:rPr>
        <w:t>Располагая большим арсеналом форм и методов информационно-просветительного, воспитательного воздействия на различные категории населения, прежде всего на молодежь, СО НКО, ставящие своей целью помощь гражданам в преодолении трудной жизненной ситуации, содействие профилактике социально опасных форм поведения, патриотическому и нравственному воспитанию детей и молодежи, созданию условий для их духовного, физического и интеллектуального развития, формированию у молодежи активной гражданской позиции, их профориентации и трудоустройству, поиску новых форм работы с проблемными социальными группами в целях их адаптации и реабилитации, обучению населения правилам безопасного поведения при использовании информационно-коммуникационных технологий, повышению цифровой грамотности могут получать гранты Мэра Москвы на реализацию своих проектов.</w:t>
      </w:r>
    </w:p>
    <w:p w:rsidR="001629BD" w:rsidRPr="001629BD" w:rsidRDefault="001629BD" w:rsidP="00162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BD">
        <w:rPr>
          <w:rFonts w:ascii="Times New Roman" w:hAnsi="Times New Roman" w:cs="Times New Roman"/>
          <w:sz w:val="28"/>
          <w:szCs w:val="28"/>
        </w:rPr>
        <w:t xml:space="preserve">Конкурс Грантов Мэра Москвы проходит в различных номинациях, таких как «Добровольчество и </w:t>
      </w:r>
      <w:proofErr w:type="spellStart"/>
      <w:r w:rsidRPr="001629BD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1629BD">
        <w:rPr>
          <w:rFonts w:ascii="Times New Roman" w:hAnsi="Times New Roman" w:cs="Times New Roman"/>
          <w:sz w:val="28"/>
          <w:szCs w:val="28"/>
        </w:rPr>
        <w:t>», «Благотворительность», «Семейная Москва», «Молодежь Москвы», «Экология мегаполиса», «Наше наследие», «Безопасная Москва», «ЗОЖ и спорт», «Гражданские инициативы», «Городские инновации», «Творческая Москва», «Медиа Москва».</w:t>
      </w:r>
    </w:p>
    <w:p w:rsidR="00E15292" w:rsidRPr="001629BD" w:rsidRDefault="001629BD" w:rsidP="00162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BD">
        <w:rPr>
          <w:rFonts w:ascii="Times New Roman" w:hAnsi="Times New Roman" w:cs="Times New Roman"/>
          <w:sz w:val="28"/>
          <w:szCs w:val="28"/>
        </w:rPr>
        <w:t xml:space="preserve">Ознакомиться с интересующей информацией, связанной с деятельностью СО НКО, реализуемыми проектами, а также мерами по поддержке проектов СО НКО и условиями участия в Конкурсе Грантов Мэра Москвы можно на портале </w:t>
      </w:r>
      <w:r w:rsidRPr="001629BD">
        <w:rPr>
          <w:rFonts w:ascii="Times New Roman" w:hAnsi="Times New Roman" w:cs="Times New Roman"/>
          <w:b/>
          <w:sz w:val="28"/>
          <w:szCs w:val="28"/>
        </w:rPr>
        <w:t>Душевная Москва</w:t>
      </w:r>
      <w:r w:rsidRPr="001629BD">
        <w:rPr>
          <w:rFonts w:ascii="Times New Roman" w:hAnsi="Times New Roman" w:cs="Times New Roman"/>
          <w:sz w:val="28"/>
          <w:szCs w:val="28"/>
        </w:rPr>
        <w:t xml:space="preserve"> Комитета общественных связей и молодежной политики города Москвы.</w:t>
      </w:r>
    </w:p>
    <w:sectPr w:rsidR="00E15292" w:rsidRPr="001629BD" w:rsidSect="001629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E9"/>
    <w:rsid w:val="001629BD"/>
    <w:rsid w:val="004371E9"/>
    <w:rsid w:val="00E1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C7C9E-0A90-4059-B6BC-BC7660B3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2024-08-06T09:24:00Z</dcterms:created>
  <dcterms:modified xsi:type="dcterms:W3CDTF">2024-08-06T09:24:00Z</dcterms:modified>
</cp:coreProperties>
</file>