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C" w:rsidRPr="00AE62FC" w:rsidRDefault="00AE62FC" w:rsidP="00AE62FC">
      <w:pPr>
        <w:rPr>
          <w:sz w:val="23"/>
          <w:szCs w:val="23"/>
          <w:lang w:eastAsia="ru-RU"/>
        </w:rPr>
      </w:pPr>
      <w:r w:rsidRPr="00AE62FC">
        <w:rPr>
          <w:lang w:eastAsia="ru-RU"/>
        </w:rPr>
        <w:t xml:space="preserve">Суд вынес приговор в отношении Никиты </w:t>
      </w:r>
      <w:proofErr w:type="spellStart"/>
      <w:r w:rsidRPr="00AE62FC">
        <w:rPr>
          <w:lang w:eastAsia="ru-RU"/>
        </w:rPr>
        <w:t>Енина</w:t>
      </w:r>
      <w:proofErr w:type="spellEnd"/>
      <w:r w:rsidRPr="00AE62FC">
        <w:rPr>
          <w:lang w:eastAsia="ru-RU"/>
        </w:rPr>
        <w:t>, убившего свою возлюбленную в отеле в Новой Москве</w:t>
      </w:r>
    </w:p>
    <w:p w:rsidR="00AE62FC" w:rsidRPr="00AE62FC" w:rsidRDefault="00AE62FC" w:rsidP="00AE62FC">
      <w:pPr>
        <w:rPr>
          <w:sz w:val="23"/>
          <w:szCs w:val="23"/>
          <w:lang w:eastAsia="ru-RU"/>
        </w:rPr>
      </w:pPr>
      <w:r w:rsidRPr="00AE62FC">
        <w:rPr>
          <w:sz w:val="23"/>
          <w:szCs w:val="23"/>
          <w:lang w:eastAsia="ru-RU"/>
        </w:rPr>
        <w:t> </w:t>
      </w:r>
      <w:proofErr w:type="spellStart"/>
      <w:r w:rsidRPr="00AE62FC">
        <w:rPr>
          <w:lang w:eastAsia="ru-RU"/>
        </w:rPr>
        <w:t>Щербинский</w:t>
      </w:r>
      <w:proofErr w:type="spellEnd"/>
      <w:r w:rsidRPr="00AE62FC">
        <w:rPr>
          <w:lang w:eastAsia="ru-RU"/>
        </w:rPr>
        <w:t xml:space="preserve"> районный суд г. Москвы вынес обвинительный приговор по уголовному делу в отношении 27-летнего жителя г. Москвы Никиты </w:t>
      </w:r>
      <w:proofErr w:type="spellStart"/>
      <w:r w:rsidRPr="00AE62FC">
        <w:rPr>
          <w:lang w:eastAsia="ru-RU"/>
        </w:rPr>
        <w:t>Енина</w:t>
      </w:r>
      <w:proofErr w:type="spellEnd"/>
      <w:r w:rsidRPr="00AE62FC">
        <w:rPr>
          <w:lang w:eastAsia="ru-RU"/>
        </w:rPr>
        <w:t>. Он осужден за совершение преступления, предусмотренного ч. 1 ст. 105 УК РФ (убийство).</w:t>
      </w:r>
    </w:p>
    <w:p w:rsidR="00AE62FC" w:rsidRPr="00AE62FC" w:rsidRDefault="00AE62FC" w:rsidP="00AE62FC">
      <w:pPr>
        <w:rPr>
          <w:sz w:val="23"/>
          <w:szCs w:val="23"/>
          <w:lang w:eastAsia="ru-RU"/>
        </w:rPr>
      </w:pPr>
      <w:r w:rsidRPr="00AE62FC">
        <w:rPr>
          <w:lang w:eastAsia="ru-RU"/>
        </w:rPr>
        <w:t xml:space="preserve">Судом установлено, что 9 июля 2019 года </w:t>
      </w:r>
      <w:proofErr w:type="spellStart"/>
      <w:r w:rsidRPr="00AE62FC">
        <w:rPr>
          <w:lang w:eastAsia="ru-RU"/>
        </w:rPr>
        <w:t>Енин</w:t>
      </w:r>
      <w:proofErr w:type="spellEnd"/>
      <w:r w:rsidRPr="00AE62FC">
        <w:rPr>
          <w:lang w:eastAsia="ru-RU"/>
        </w:rPr>
        <w:t xml:space="preserve"> вместе со своей 23-летней знакомой находились в номере отеля, расположенного на территории </w:t>
      </w:r>
      <w:proofErr w:type="spellStart"/>
      <w:r w:rsidRPr="00AE62FC">
        <w:rPr>
          <w:lang w:eastAsia="ru-RU"/>
        </w:rPr>
        <w:t>Новомосковского</w:t>
      </w:r>
      <w:proofErr w:type="spellEnd"/>
      <w:r w:rsidRPr="00AE62FC">
        <w:rPr>
          <w:lang w:eastAsia="ru-RU"/>
        </w:rPr>
        <w:t xml:space="preserve"> административного округа г. Москвы.</w:t>
      </w:r>
    </w:p>
    <w:p w:rsidR="00AE62FC" w:rsidRPr="00AE62FC" w:rsidRDefault="00AE62FC" w:rsidP="00AE62FC">
      <w:pPr>
        <w:rPr>
          <w:sz w:val="23"/>
          <w:szCs w:val="23"/>
          <w:lang w:eastAsia="ru-RU"/>
        </w:rPr>
      </w:pPr>
      <w:r w:rsidRPr="00AE62FC">
        <w:rPr>
          <w:lang w:eastAsia="ru-RU"/>
        </w:rPr>
        <w:t xml:space="preserve">В ходе конфликта на почве ревности у </w:t>
      </w:r>
      <w:proofErr w:type="spellStart"/>
      <w:r w:rsidRPr="00AE62FC">
        <w:rPr>
          <w:lang w:eastAsia="ru-RU"/>
        </w:rPr>
        <w:t>Енина</w:t>
      </w:r>
      <w:proofErr w:type="spellEnd"/>
      <w:r w:rsidRPr="00AE62FC">
        <w:rPr>
          <w:lang w:eastAsia="ru-RU"/>
        </w:rPr>
        <w:t xml:space="preserve"> возник преступный умысел, направленный на совершение убийства подруги. Осознавая общественную опасность своих действий, предвидя неизбежность наступления общественно опасных последствий в виде причинения смерти другому человеку и желая их наступления, </w:t>
      </w:r>
      <w:proofErr w:type="spellStart"/>
      <w:r w:rsidRPr="00AE62FC">
        <w:rPr>
          <w:lang w:eastAsia="ru-RU"/>
        </w:rPr>
        <w:t>Енин</w:t>
      </w:r>
      <w:proofErr w:type="spellEnd"/>
      <w:r w:rsidRPr="00AE62FC">
        <w:rPr>
          <w:lang w:eastAsia="ru-RU"/>
        </w:rPr>
        <w:t xml:space="preserve"> стал душить девушку руками до тех пор, пока она не перестала подавать признаки жизни.</w:t>
      </w:r>
    </w:p>
    <w:p w:rsidR="00AE62FC" w:rsidRPr="00AE62FC" w:rsidRDefault="00AE62FC" w:rsidP="00AE62FC">
      <w:pPr>
        <w:rPr>
          <w:sz w:val="23"/>
          <w:szCs w:val="23"/>
          <w:lang w:eastAsia="ru-RU"/>
        </w:rPr>
      </w:pPr>
      <w:r w:rsidRPr="00AE62FC">
        <w:rPr>
          <w:lang w:eastAsia="ru-RU"/>
        </w:rPr>
        <w:t>После этого он отнес тело убитой в ванну, включил воду, закрыл сливное отверстие и покинул место совершения преступления.</w:t>
      </w:r>
    </w:p>
    <w:p w:rsidR="00AE62FC" w:rsidRPr="00AE62FC" w:rsidRDefault="00AE62FC" w:rsidP="00AE62FC">
      <w:pPr>
        <w:rPr>
          <w:sz w:val="23"/>
          <w:szCs w:val="23"/>
          <w:lang w:eastAsia="ru-RU"/>
        </w:rPr>
      </w:pPr>
      <w:r w:rsidRPr="00AE62FC">
        <w:rPr>
          <w:lang w:eastAsia="ru-RU"/>
        </w:rPr>
        <w:t>12 июля 2019 года злоумышленник был задержан сотрудниками полиции.</w:t>
      </w:r>
    </w:p>
    <w:p w:rsidR="00AE62FC" w:rsidRPr="00AE62FC" w:rsidRDefault="00AE62FC" w:rsidP="00AE62FC">
      <w:pPr>
        <w:rPr>
          <w:sz w:val="23"/>
          <w:szCs w:val="23"/>
          <w:lang w:eastAsia="ru-RU"/>
        </w:rPr>
      </w:pPr>
      <w:r w:rsidRPr="00AE62FC">
        <w:rPr>
          <w:lang w:eastAsia="ru-RU"/>
        </w:rPr>
        <w:t xml:space="preserve">С учетом позиции государственного обвинителя прокуратуры Троицкого и </w:t>
      </w:r>
      <w:proofErr w:type="spellStart"/>
      <w:r w:rsidRPr="00AE62FC">
        <w:rPr>
          <w:lang w:eastAsia="ru-RU"/>
        </w:rPr>
        <w:t>Новомосковского</w:t>
      </w:r>
      <w:proofErr w:type="spellEnd"/>
      <w:r w:rsidRPr="00AE62FC">
        <w:rPr>
          <w:lang w:eastAsia="ru-RU"/>
        </w:rPr>
        <w:t xml:space="preserve"> административных округов суд приговорил </w:t>
      </w:r>
      <w:proofErr w:type="spellStart"/>
      <w:r w:rsidRPr="00AE62FC">
        <w:rPr>
          <w:lang w:eastAsia="ru-RU"/>
        </w:rPr>
        <w:t>Енина</w:t>
      </w:r>
      <w:proofErr w:type="spellEnd"/>
      <w:r w:rsidRPr="00AE62FC">
        <w:rPr>
          <w:lang w:eastAsia="ru-RU"/>
        </w:rPr>
        <w:t xml:space="preserve"> к 9 годам лишения свободы с отбыванием наказания в исправительной колонии строгого режима.</w:t>
      </w:r>
    </w:p>
    <w:p w:rsidR="00AE62FC" w:rsidRPr="00AE62FC" w:rsidRDefault="00AE62FC" w:rsidP="00AE62FC">
      <w:pPr>
        <w:rPr>
          <w:sz w:val="23"/>
          <w:szCs w:val="23"/>
          <w:lang w:eastAsia="ru-RU"/>
        </w:rPr>
      </w:pPr>
      <w:r w:rsidRPr="00AE62FC">
        <w:rPr>
          <w:lang w:eastAsia="ru-RU"/>
        </w:rPr>
        <w:t>Приговор в законную силу не вступил.</w:t>
      </w:r>
    </w:p>
    <w:p w:rsidR="004B28D0" w:rsidRDefault="00AE62FC"/>
    <w:sectPr w:rsidR="004B28D0" w:rsidSect="000F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FC"/>
    <w:rsid w:val="000F1C5A"/>
    <w:rsid w:val="001203CA"/>
    <w:rsid w:val="00AE62FC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Krokoz™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2021-06-02T06:04:00Z</dcterms:created>
  <dcterms:modified xsi:type="dcterms:W3CDTF">2021-06-02T06:04:00Z</dcterms:modified>
</cp:coreProperties>
</file>