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54" w:rsidRPr="00676471" w:rsidRDefault="00580A54" w:rsidP="00580A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676471">
        <w:rPr>
          <w:rFonts w:ascii="Times New Roman" w:hAnsi="Times New Roman" w:cs="Times New Roman"/>
        </w:rPr>
        <w:t xml:space="preserve"> </w:t>
      </w:r>
      <w:r w:rsidRPr="00676471">
        <w:rPr>
          <w:rFonts w:ascii="Times New Roman" w:hAnsi="Times New Roman" w:cs="Times New Roman"/>
          <w:b/>
          <w:sz w:val="24"/>
          <w:szCs w:val="24"/>
        </w:rPr>
        <w:t>Об изменениях в Трудовом кодексе Российской Федерации</w:t>
      </w:r>
    </w:p>
    <w:p w:rsidR="00580A54" w:rsidRPr="00F5532A" w:rsidRDefault="00580A54" w:rsidP="00F553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21B54">
        <w:rPr>
          <w:rFonts w:ascii="Times New Roman" w:hAnsi="Times New Roman" w:cs="Times New Roman"/>
          <w:sz w:val="24"/>
          <w:szCs w:val="24"/>
        </w:rPr>
        <w:t xml:space="preserve"> Трудовой кодекс Р</w:t>
      </w:r>
      <w:r w:rsidR="00335AEC">
        <w:rPr>
          <w:rFonts w:ascii="Times New Roman" w:hAnsi="Times New Roman" w:cs="Times New Roman"/>
          <w:sz w:val="24"/>
          <w:szCs w:val="24"/>
        </w:rPr>
        <w:t xml:space="preserve">оссийской </w:t>
      </w:r>
      <w:proofErr w:type="spellStart"/>
      <w:r w:rsidRPr="00321B54">
        <w:rPr>
          <w:rFonts w:ascii="Times New Roman" w:hAnsi="Times New Roman" w:cs="Times New Roman"/>
          <w:sz w:val="24"/>
          <w:szCs w:val="24"/>
        </w:rPr>
        <w:t>Ф</w:t>
      </w:r>
      <w:r w:rsidR="00335AEC">
        <w:rPr>
          <w:rFonts w:ascii="Times New Roman" w:hAnsi="Times New Roman" w:cs="Times New Roman"/>
          <w:sz w:val="24"/>
          <w:szCs w:val="24"/>
        </w:rPr>
        <w:t>едарации</w:t>
      </w:r>
      <w:proofErr w:type="spellEnd"/>
      <w:r w:rsidRPr="00321B54">
        <w:rPr>
          <w:rFonts w:ascii="Times New Roman" w:hAnsi="Times New Roman" w:cs="Times New Roman"/>
          <w:sz w:val="24"/>
          <w:szCs w:val="24"/>
        </w:rPr>
        <w:t xml:space="preserve"> Федеральным законом № 155 – ФЗ от 11.06.2022 внесены изменения в части </w:t>
      </w:r>
      <w:r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Pr="00321B54">
        <w:rPr>
          <w:rFonts w:ascii="Times New Roman" w:hAnsi="Times New Roman" w:cs="Times New Roman"/>
          <w:sz w:val="24"/>
          <w:szCs w:val="24"/>
        </w:rPr>
        <w:t>ограничений на занятие трудовой деятельностью,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и перевозок пассажиров и багажа, которые </w:t>
      </w:r>
      <w:r w:rsidRPr="00F5532A">
        <w:rPr>
          <w:rFonts w:ascii="Times New Roman" w:hAnsi="Times New Roman" w:cs="Times New Roman"/>
          <w:b/>
          <w:sz w:val="24"/>
          <w:szCs w:val="24"/>
        </w:rPr>
        <w:t>вступят в силу с 1 марта 2023 года.</w:t>
      </w:r>
    </w:p>
    <w:p w:rsidR="00580A54" w:rsidRPr="00321B54" w:rsidRDefault="00335AEC" w:rsidP="00F553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580A54" w:rsidRPr="00335AEC">
        <w:rPr>
          <w:rFonts w:ascii="Times New Roman" w:hAnsi="Times New Roman" w:cs="Times New Roman"/>
          <w:b/>
          <w:sz w:val="24"/>
          <w:szCs w:val="24"/>
        </w:rPr>
        <w:t>с 1 марта 2023 года</w:t>
      </w:r>
      <w:r w:rsidR="00580A54" w:rsidRPr="00321B54">
        <w:rPr>
          <w:rFonts w:ascii="Times New Roman" w:hAnsi="Times New Roman" w:cs="Times New Roman"/>
          <w:sz w:val="24"/>
          <w:szCs w:val="24"/>
        </w:rPr>
        <w:t xml:space="preserve"> к вышеуказанной трудовой деятельности не допускаются лица, имеющие неснятую или непогашенную судимость за совершение преступлений либо подвергающиеся уголовному преследованию за такие преступления как: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конституционного строя и безопасности государства, против мира и безопасности человечества, относящиеся к преступления средней тяжести, тяжким и особо тяжким, а также преступления, предусмотренные законодательством другого государства – члена Евразийского экономического союза, соответствующие вышеуказанным преступлениям.</w:t>
      </w:r>
    </w:p>
    <w:p w:rsidR="00F5532A" w:rsidRPr="00F5532A" w:rsidRDefault="00F5532A" w:rsidP="00F553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2A">
        <w:rPr>
          <w:rFonts w:ascii="Times New Roman" w:hAnsi="Times New Roman" w:cs="Times New Roman"/>
          <w:sz w:val="24"/>
          <w:szCs w:val="24"/>
        </w:rPr>
        <w:t xml:space="preserve">К трудовой деятельности, непосредственно связанной с управлением автобусами, трамваями, троллейбусами и подвижным составом внеуличного транспорта при осуществлении перевозок пассажиров и багажа, не допускаются лица,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преступления: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тяжким и особо тяжким преступлениям; </w:t>
      </w:r>
      <w:r>
        <w:rPr>
          <w:rFonts w:ascii="Times New Roman" w:hAnsi="Times New Roman" w:cs="Times New Roman"/>
          <w:sz w:val="24"/>
          <w:szCs w:val="24"/>
        </w:rPr>
        <w:t xml:space="preserve">а также за преступления, </w:t>
      </w:r>
      <w:r w:rsidRPr="00F5532A">
        <w:rPr>
          <w:rFonts w:ascii="Times New Roman" w:hAnsi="Times New Roman" w:cs="Times New Roman"/>
          <w:sz w:val="24"/>
          <w:szCs w:val="24"/>
        </w:rPr>
        <w:t>предусмотренные законодательством другого государства - члена Евразийского эконом</w:t>
      </w:r>
      <w:r>
        <w:rPr>
          <w:rFonts w:ascii="Times New Roman" w:hAnsi="Times New Roman" w:cs="Times New Roman"/>
          <w:sz w:val="24"/>
          <w:szCs w:val="24"/>
        </w:rPr>
        <w:t xml:space="preserve">ического союза, соответствующие </w:t>
      </w:r>
      <w:r w:rsidRPr="00F5532A">
        <w:rPr>
          <w:rFonts w:ascii="Times New Roman" w:hAnsi="Times New Roman" w:cs="Times New Roman"/>
          <w:sz w:val="24"/>
          <w:szCs w:val="24"/>
        </w:rPr>
        <w:t xml:space="preserve">преступлениям, указанным в пункте 1 настоящей части. </w:t>
      </w:r>
    </w:p>
    <w:p w:rsidR="00F5532A" w:rsidRPr="00F5532A" w:rsidRDefault="00580A54" w:rsidP="00F553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54">
        <w:rPr>
          <w:rFonts w:ascii="Times New Roman" w:hAnsi="Times New Roman" w:cs="Times New Roman"/>
          <w:sz w:val="24"/>
          <w:szCs w:val="24"/>
        </w:rPr>
        <w:t xml:space="preserve">При получении от правоохранительных органов сведений о том, что работник подвергается уголовному преследованию за указанные преступления, работодатель обязан отстранить от работы (не допускать к работе) такого работника, трудовая деятельность которого связана с управлением легковыми такси, автобусами, трамваями и т.п. </w:t>
      </w:r>
      <w:r w:rsidR="00F5532A" w:rsidRPr="00F5532A">
        <w:rPr>
          <w:rFonts w:ascii="Times New Roman" w:hAnsi="Times New Roman" w:cs="Times New Roman"/>
          <w:sz w:val="24"/>
          <w:szCs w:val="24"/>
        </w:rPr>
        <w:t xml:space="preserve">Работодатель отстраняет от работы (не допускает к работе) данного работника на весь период производства по уголовному делу до его прекращения либо до вступления в силу приговора суда </w:t>
      </w:r>
    </w:p>
    <w:p w:rsidR="00F5532A" w:rsidRPr="00F5532A" w:rsidRDefault="00F5532A" w:rsidP="00F5532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F5532A">
        <w:rPr>
          <w:rFonts w:ascii="Times New Roman" w:hAnsi="Times New Roman" w:cs="Times New Roman"/>
          <w:b/>
          <w:sz w:val="24"/>
          <w:szCs w:val="24"/>
        </w:rPr>
        <w:t>д</w:t>
      </w:r>
      <w:r w:rsidR="00580A54" w:rsidRPr="00F5532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5532A">
        <w:rPr>
          <w:rFonts w:ascii="Times New Roman" w:hAnsi="Times New Roman" w:cs="Times New Roman"/>
          <w:b/>
          <w:sz w:val="24"/>
          <w:szCs w:val="24"/>
        </w:rPr>
        <w:t>1 сентября 2023 года</w:t>
      </w:r>
      <w:r w:rsidR="00580A54" w:rsidRPr="00321B54">
        <w:rPr>
          <w:rFonts w:ascii="Times New Roman" w:hAnsi="Times New Roman" w:cs="Times New Roman"/>
          <w:sz w:val="24"/>
          <w:szCs w:val="24"/>
        </w:rPr>
        <w:t xml:space="preserve"> работник, управляющий такси, автобусами, трамваями и т.п. обязан представить работодателю справку о наличии (отсутствии) судимости и (или) факта уголовного преследования. </w:t>
      </w:r>
      <w:r>
        <w:rPr>
          <w:rFonts w:ascii="Times New Roman" w:hAnsi="Times New Roman" w:cs="Times New Roman"/>
          <w:sz w:val="24"/>
          <w:szCs w:val="24"/>
        </w:rPr>
        <w:t>В случае непредставления работником указанной справки работодателю, трудовой договор с таким работником</w:t>
      </w:r>
      <w:r w:rsidRPr="00F5532A">
        <w:rPr>
          <w:rFonts w:ascii="Times New Roman" w:hAnsi="Times New Roman" w:cs="Times New Roman"/>
          <w:sz w:val="24"/>
          <w:szCs w:val="24"/>
        </w:rPr>
        <w:t xml:space="preserve"> </w:t>
      </w:r>
      <w:r w:rsidRPr="00F5532A">
        <w:rPr>
          <w:rFonts w:ascii="Times New Roman" w:hAnsi="Times New Roman" w:cs="Times New Roman"/>
          <w:sz w:val="24"/>
          <w:szCs w:val="24"/>
        </w:rPr>
        <w:t>подлежит прекращению по основанию, предусмотренному пунктом 13 части первой статьи 83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</w:t>
      </w:r>
      <w:r w:rsidRPr="00F5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 федеральным законом и исключающих возможность исполнения работником </w:t>
      </w:r>
      <w:bookmarkStart w:id="0" w:name="_GoBack"/>
      <w:bookmarkEnd w:id="0"/>
      <w:r w:rsidRPr="00F55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по трудовому договору ограничений на занятие определенным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видами трудовой деятельности).</w:t>
      </w:r>
    </w:p>
    <w:p w:rsidR="00F5532A" w:rsidRPr="00F5532A" w:rsidRDefault="00F5532A" w:rsidP="00F553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32A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</w:p>
    <w:p w:rsidR="00580A54" w:rsidRPr="00676471" w:rsidRDefault="00580A54" w:rsidP="00580A54">
      <w:pPr>
        <w:rPr>
          <w:rFonts w:ascii="Times New Roman" w:hAnsi="Times New Roman" w:cs="Times New Roman"/>
          <w:sz w:val="24"/>
          <w:szCs w:val="24"/>
        </w:rPr>
      </w:pPr>
    </w:p>
    <w:p w:rsidR="00580A54" w:rsidRPr="00676471" w:rsidRDefault="00580A54" w:rsidP="00580A54">
      <w:pPr>
        <w:rPr>
          <w:rFonts w:ascii="Times New Roman" w:hAnsi="Times New Roman" w:cs="Times New Roman"/>
          <w:sz w:val="24"/>
          <w:szCs w:val="24"/>
        </w:rPr>
      </w:pPr>
    </w:p>
    <w:p w:rsidR="00580A54" w:rsidRPr="00676471" w:rsidRDefault="00580A54" w:rsidP="00580A54">
      <w:pPr>
        <w:rPr>
          <w:rFonts w:ascii="Times New Roman" w:hAnsi="Times New Roman" w:cs="Times New Roman"/>
          <w:sz w:val="24"/>
          <w:szCs w:val="24"/>
        </w:rPr>
      </w:pPr>
    </w:p>
    <w:p w:rsidR="00594826" w:rsidRDefault="00594826" w:rsidP="00594826">
      <w:pPr>
        <w:rPr>
          <w:rFonts w:ascii="Times New Roman" w:hAnsi="Times New Roman" w:cs="Times New Roman"/>
          <w:sz w:val="24"/>
          <w:szCs w:val="24"/>
        </w:rPr>
      </w:pPr>
    </w:p>
    <w:p w:rsidR="00DC027C" w:rsidRDefault="00DC027C" w:rsidP="00594826">
      <w:pPr>
        <w:rPr>
          <w:rFonts w:ascii="Times New Roman" w:hAnsi="Times New Roman" w:cs="Times New Roman"/>
          <w:sz w:val="24"/>
          <w:szCs w:val="24"/>
        </w:rPr>
      </w:pPr>
    </w:p>
    <w:p w:rsidR="00DC027C" w:rsidRDefault="00DC027C" w:rsidP="00594826">
      <w:pPr>
        <w:rPr>
          <w:rFonts w:ascii="Times New Roman" w:hAnsi="Times New Roman" w:cs="Times New Roman"/>
          <w:sz w:val="24"/>
          <w:szCs w:val="24"/>
        </w:rPr>
      </w:pPr>
    </w:p>
    <w:sectPr w:rsidR="00DC027C" w:rsidSect="0018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26"/>
    <w:rsid w:val="00030B4E"/>
    <w:rsid w:val="00033491"/>
    <w:rsid w:val="00180A8C"/>
    <w:rsid w:val="001A11ED"/>
    <w:rsid w:val="002B5B9B"/>
    <w:rsid w:val="00335AEC"/>
    <w:rsid w:val="00377A7A"/>
    <w:rsid w:val="00580A54"/>
    <w:rsid w:val="00594826"/>
    <w:rsid w:val="006C1929"/>
    <w:rsid w:val="006E5A8C"/>
    <w:rsid w:val="00754C53"/>
    <w:rsid w:val="0081102B"/>
    <w:rsid w:val="00BE54D9"/>
    <w:rsid w:val="00DC027C"/>
    <w:rsid w:val="00F5532A"/>
    <w:rsid w:val="00F7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38D5"/>
  <w15:docId w15:val="{CE8C5811-C6BF-4FE7-B406-6C11A302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773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Шевляков</dc:creator>
  <cp:keywords/>
  <dc:description/>
  <cp:lastModifiedBy>Комиссарова Виктория Владимировна</cp:lastModifiedBy>
  <cp:revision>6</cp:revision>
  <dcterms:created xsi:type="dcterms:W3CDTF">2022-06-20T08:31:00Z</dcterms:created>
  <dcterms:modified xsi:type="dcterms:W3CDTF">2022-06-29T16:51:00Z</dcterms:modified>
</cp:coreProperties>
</file>