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85" w:rsidRPr="00346785" w:rsidRDefault="00346785" w:rsidP="00346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 электричество!</w:t>
      </w:r>
    </w:p>
    <w:p w:rsidR="00346785" w:rsidRPr="00346785" w:rsidRDefault="00346785" w:rsidP="00346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785" w:rsidRP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>Напомним общие требования к электрохозяйству квартиры.</w:t>
      </w:r>
    </w:p>
    <w:p w:rsidR="00346785" w:rsidRP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>Вы включили в сеть сразу несколько электроприборов. И... свет погас: «пробки перегорели». Надо выключить все приборы и на распределительном щитке сменить пробки - электрические предохранители.</w:t>
      </w:r>
    </w:p>
    <w:p w:rsidR="00346785" w:rsidRP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 xml:space="preserve">Предохранители, выпускаемые промышленностью (особенно удобны и безопасны автоматические, которые не надо заменять), рассчитаны на определенную силу тока. Но иногда </w:t>
      </w:r>
      <w:proofErr w:type="gramStart"/>
      <w:r w:rsidRPr="00346785">
        <w:rPr>
          <w:rFonts w:ascii="Times New Roman" w:hAnsi="Times New Roman" w:cs="Times New Roman"/>
          <w:sz w:val="28"/>
          <w:szCs w:val="28"/>
        </w:rPr>
        <w:t>горе-хозяева</w:t>
      </w:r>
      <w:proofErr w:type="gramEnd"/>
      <w:r w:rsidRPr="00346785">
        <w:rPr>
          <w:rFonts w:ascii="Times New Roman" w:hAnsi="Times New Roman" w:cs="Times New Roman"/>
          <w:sz w:val="28"/>
          <w:szCs w:val="28"/>
        </w:rPr>
        <w:t xml:space="preserve"> вместо них устанавливают на щитке так называемый «жучок».</w:t>
      </w:r>
    </w:p>
    <w:p w:rsidR="00346785" w:rsidRP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>Свет зажегся. И сразу все забыли о «жучке». А в нем таится большая опасность.</w:t>
      </w:r>
    </w:p>
    <w:p w:rsidR="00346785" w:rsidRP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>Если включить в сеть несколько мощных электроприборов, сила тока и выделение тепла возрастают. Провода сильно нагреваются, изоляция постепенно пересыхает и может воспламениться. В итоге - пожар, потому что на предохранительном щитке стоит завышенная защита - «жучок».</w:t>
      </w:r>
    </w:p>
    <w:p w:rsidR="00346785" w:rsidRP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>Если же на щитке установлен легкоплавкий предохранитель заводского изготовления, пожара не произойдет: «пробка» перегорит (автоматическая - отключится) и разорвет цепь.</w:t>
      </w:r>
    </w:p>
    <w:p w:rsidR="00346785" w:rsidRP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>Короткое замыкание происходит от соприкосновения проводов, у которых повреждена изоляция. Сопротивление сети уменьшается, а сила тока резко возрастает. Увеличивается выделение тепла, горит изоляция, горят провода. Встретит огонь на своем пути сухое дерево, обои, занавески - пожар!</w:t>
      </w:r>
    </w:p>
    <w:p w:rsidR="00346785" w:rsidRDefault="00346785" w:rsidP="0034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85">
        <w:rPr>
          <w:rFonts w:ascii="Times New Roman" w:hAnsi="Times New Roman" w:cs="Times New Roman"/>
          <w:sz w:val="28"/>
          <w:szCs w:val="28"/>
        </w:rPr>
        <w:t>Чтобы не было короткого замыкания, следите за исправностью изоляции. Там, где провода прикасаются к металлическим конструкциям, ее усиливают резиновыми прокладками, фарфоровыми или эбонитовыми втулками. Нельзя что-либо вешать на провода, вбивать между ними гвозди. Пользоваться нужно только исправными выключателями, штепселями, розетками.</w:t>
      </w:r>
    </w:p>
    <w:p w:rsidR="00346785" w:rsidRDefault="00346785" w:rsidP="00346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B98" w:rsidRPr="008B40C0" w:rsidRDefault="00121B98" w:rsidP="0034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8B40C0" w:rsidRPr="008B40C0" w:rsidRDefault="008B40C0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7" w:rsidRPr="008B40C0" w:rsidRDefault="002314AD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="00121B98"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  <w:r w:rsidR="00121B98" w:rsidRPr="008B40C0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24A4B"/>
    <w:rsid w:val="00121B98"/>
    <w:rsid w:val="00147894"/>
    <w:rsid w:val="002314AD"/>
    <w:rsid w:val="00346785"/>
    <w:rsid w:val="003A4C50"/>
    <w:rsid w:val="004D1E7D"/>
    <w:rsid w:val="005E0F94"/>
    <w:rsid w:val="00686155"/>
    <w:rsid w:val="008B40C0"/>
    <w:rsid w:val="008C6023"/>
    <w:rsid w:val="009D4291"/>
    <w:rsid w:val="00AC119C"/>
    <w:rsid w:val="00D138B2"/>
    <w:rsid w:val="00D61873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3</cp:revision>
  <dcterms:created xsi:type="dcterms:W3CDTF">2014-05-06T09:13:00Z</dcterms:created>
  <dcterms:modified xsi:type="dcterms:W3CDTF">2014-06-16T08:52:00Z</dcterms:modified>
</cp:coreProperties>
</file>