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64" w:rsidRDefault="00694464">
      <w:pPr>
        <w:rPr>
          <w:rFonts w:ascii="Segoe UI" w:hAnsi="Segoe UI" w:cs="Segoe UI"/>
          <w:color w:val="FFFFFF"/>
        </w:rPr>
      </w:pPr>
      <w:r w:rsidRPr="00694464">
        <w:t>С 20 по 26 мая 2024 года проводится Неделя профилактики заболеваний эндокринной системы, приуроченная к Всемирному дню щитовидной железы 25 мая.</w:t>
      </w:r>
      <w:r w:rsidRPr="00694464">
        <w:br/>
      </w:r>
    </w:p>
    <w:p w:rsidR="004B28D0" w:rsidRPr="00694464" w:rsidRDefault="00694464">
      <w:r w:rsidRPr="00694464">
        <w:t>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</w:r>
      <w:r w:rsidRPr="00694464">
        <w:br/>
      </w:r>
      <w:r w:rsidRPr="00694464">
        <w:br/>
        <w:t xml:space="preserve">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</w:t>
      </w:r>
      <w:proofErr w:type="spellStart"/>
      <w:proofErr w:type="gramStart"/>
      <w:r w:rsidRPr="00694464">
        <w:t>сердечно-сосудистая</w:t>
      </w:r>
      <w:proofErr w:type="spellEnd"/>
      <w:proofErr w:type="gramEnd"/>
      <w:r w:rsidRPr="00694464">
        <w:t xml:space="preserve"> недостаточность, хирургические вмешательства, прием ряда препаратов.</w:t>
      </w:r>
      <w:r w:rsidRPr="00694464">
        <w:br/>
      </w:r>
      <w:r w:rsidRPr="00694464">
        <w:br/>
        <w:t xml:space="preserve">Так как гормоны, вырабатываемые железами внутренней секреции, регулируют работу других органов и систем, то при эндокринных заболеваниях </w:t>
      </w:r>
      <w:proofErr w:type="gramStart"/>
      <w:r w:rsidRPr="00694464">
        <w:t>нарушается обмен веществ и возникают</w:t>
      </w:r>
      <w:proofErr w:type="gramEnd"/>
      <w:r w:rsidRPr="00694464">
        <w:t xml:space="preserve"> симптомы, характерные, например, для заболеваний кожи, почек и т.д.</w:t>
      </w:r>
      <w:r w:rsidRPr="00694464">
        <w:br/>
      </w:r>
      <w:r w:rsidRPr="00694464">
        <w:br/>
        <w:t>Потребление йодированной соли способствует профилактике эндокринных нарушений и заболеваний нервной системы новорожденных и маленьких детей. Рекомендованное количество йода человеку в соответствии с потребностями организма человека – 150-200 мкг/</w:t>
      </w:r>
      <w:proofErr w:type="spellStart"/>
      <w:r w:rsidRPr="00694464">
        <w:t>сут</w:t>
      </w:r>
      <w:proofErr w:type="spellEnd"/>
      <w:r w:rsidRPr="00694464">
        <w:t>., что обеспечивается 4-5 граммами йодированной соли.</w:t>
      </w:r>
      <w:r w:rsidRPr="00694464">
        <w:br/>
      </w:r>
      <w:r w:rsidRPr="00694464">
        <w:br/>
        <w:t>Щитовидная железа – важный орган эндокринной системы, отвечающий за гормональный фон и обмен веществ, именно щитовидка контролирует работу организма.</w:t>
      </w:r>
      <w:r w:rsidRPr="00694464">
        <w:br/>
      </w:r>
      <w:r w:rsidRPr="00694464">
        <w:br/>
        <w:t xml:space="preserve">Самая лучшая профилактика заболеваний щитовидной железы – это здоровый образ жизни, который обязательно должен включать в себя: </w:t>
      </w:r>
      <w:r w:rsidRPr="00694464">
        <w:br/>
      </w:r>
      <w:r w:rsidRPr="00694464">
        <w:br/>
        <w:t>Полноценное питание, в которое должны входить йодсодержащие продукты. Важно употреблять натуральные продукты, с богатым содержанием витаминов, минералов, клетчатки, аминокислот. Пить достаточное количество воды.</w:t>
      </w:r>
      <w:r w:rsidRPr="00694464">
        <w:br/>
      </w:r>
      <w:r w:rsidRPr="00694464">
        <w:br/>
        <w:t>Отказ от вредных привычек, таких как курение и алкоголь, которые приводят к интоксикации организма и началу патологических процессов;</w:t>
      </w:r>
      <w:r w:rsidRPr="00694464">
        <w:br/>
      </w:r>
      <w:r w:rsidRPr="00694464">
        <w:br/>
        <w:t>Избегание стрессовых ситуаций и чрезмерных физических нагрузок;</w:t>
      </w:r>
      <w:r w:rsidRPr="00694464">
        <w:br/>
      </w:r>
      <w:r w:rsidRPr="00694464">
        <w:br/>
        <w:t>Полноценный сон не менее 7 часов, который благоприятно влияет на общее эмоциональное состояние человека.</w:t>
      </w:r>
      <w:r>
        <w:br/>
      </w:r>
      <w:r w:rsidRPr="00694464">
        <w:t>Рекомендуется принимать витамины для эндокринной системы, которые улучшат ее функционирование.</w:t>
      </w:r>
      <w:r>
        <w:br/>
      </w:r>
      <w:r w:rsidRPr="00694464">
        <w:t>Такой подход к организации обычной повседневной жизни позволит вам предупредить множество распространённых на сегодня заболеваний, в том числе и заболевания щитовидной железы.</w:t>
      </w:r>
      <w:r>
        <w:br/>
      </w:r>
      <w:r w:rsidRPr="00694464">
        <w:t>Правильная и своевременная профилактика – залог хорошего состояния здоровья и благополучия!</w:t>
      </w:r>
    </w:p>
    <w:sectPr w:rsidR="004B28D0" w:rsidRPr="00694464" w:rsidSect="006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64"/>
    <w:rsid w:val="0007770F"/>
    <w:rsid w:val="001203CA"/>
    <w:rsid w:val="002F6064"/>
    <w:rsid w:val="004E2DAF"/>
    <w:rsid w:val="00535803"/>
    <w:rsid w:val="00694464"/>
    <w:rsid w:val="006D4EB0"/>
    <w:rsid w:val="00A46302"/>
    <w:rsid w:val="00B31EC5"/>
    <w:rsid w:val="00BD5EA7"/>
    <w:rsid w:val="00CD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4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>Krokoz™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Иван Иванов</cp:lastModifiedBy>
  <cp:revision>2</cp:revision>
  <dcterms:created xsi:type="dcterms:W3CDTF">2024-05-20T10:04:00Z</dcterms:created>
  <dcterms:modified xsi:type="dcterms:W3CDTF">2024-05-20T10:05:00Z</dcterms:modified>
</cp:coreProperties>
</file>