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529" w:rsidRDefault="00FD2529">
      <w:bookmarkStart w:id="0" w:name="_GoBack"/>
      <w:r w:rsidRPr="00FD2529">
        <w:t xml:space="preserve">К возведению инфекционного центра в новой Москве привлечена элита столичного </w:t>
      </w:r>
      <w:proofErr w:type="spellStart"/>
      <w:r w:rsidRPr="00FD2529">
        <w:t>Стройкомплекса</w:t>
      </w:r>
      <w:proofErr w:type="spellEnd"/>
    </w:p>
    <w:bookmarkEnd w:id="0"/>
    <w:p w:rsidR="00FD2529" w:rsidRDefault="00FD2529" w:rsidP="00FD2529">
      <w:r>
        <w:t>Параллельное ведение строительных процессов позволит значительно сократить сроки возведения инфекционного центра в новой Москве. Об этом сообщил заместитель мэра Москвы в Правительстве Москвы по вопросам градостроительной политики и строительства Андрей Бочкарев по итогам выездног</w:t>
      </w:r>
      <w:r>
        <w:t>о заседания оперативного штаба.</w:t>
      </w:r>
    </w:p>
    <w:p w:rsidR="00FD2529" w:rsidRDefault="00FD2529" w:rsidP="00FD2529">
      <w:r>
        <w:t>"Сейчас идет активная подготовка строительной площадки. Еще несколько дней назад здесь было пустующее сельскохозяйственное поле, которое необходимо приспособить под возведение больницы. Уже в течение ближайших 5 дней с территории будет вывезено около 90 тысяч кубометров грунта, который образуется в результате подготовки основания госпиталя, инженерных сетей и дор</w:t>
      </w:r>
      <w:r>
        <w:t>ог", - отметил Андрей Бочкарев.</w:t>
      </w:r>
    </w:p>
    <w:p w:rsidR="00FD2529" w:rsidRDefault="00FD2529" w:rsidP="00FD2529">
      <w:r>
        <w:t xml:space="preserve">Глава </w:t>
      </w:r>
      <w:proofErr w:type="spellStart"/>
      <w:r>
        <w:t>Стройкомплекса</w:t>
      </w:r>
      <w:proofErr w:type="spellEnd"/>
      <w:r>
        <w:t xml:space="preserve"> рассказал, что для строительства центра и его последующей эксплуатации будет построено около 15 км дорог, включая окружную дорогу вокруг участка. Андрей Бочкарев подчеркнул, что на строительстве госпиталя задействовано большое количество рабочих и техники лучших столичных компаний. "К работам привлечены специалисты компаний ФСК, “Крост”, “</w:t>
      </w:r>
      <w:proofErr w:type="spellStart"/>
      <w:r>
        <w:t>Мосинжпроект</w:t>
      </w:r>
      <w:proofErr w:type="spellEnd"/>
      <w:r>
        <w:t>“ и другие представители сетевых и отраслевых организаций. Это позволяет многие строительные процессы вести параллельно, сокращая, таким образом, общие сроки возведения госпитал</w:t>
      </w:r>
      <w:r>
        <w:t>я", - добавил заместитель мэра.</w:t>
      </w:r>
    </w:p>
    <w:p w:rsidR="00FD2529" w:rsidRDefault="00FD2529" w:rsidP="00FD2529">
      <w:r>
        <w:t xml:space="preserve">Напомним, что 5 марта мэр Москвы Сергей </w:t>
      </w:r>
      <w:proofErr w:type="spellStart"/>
      <w:r>
        <w:t>Собянин</w:t>
      </w:r>
      <w:proofErr w:type="spellEnd"/>
      <w:r>
        <w:t xml:space="preserve"> подписал указ о введении режима повышенной готовности из-за угрозы распространения </w:t>
      </w:r>
      <w:proofErr w:type="spellStart"/>
      <w:r>
        <w:t>коронавирусной</w:t>
      </w:r>
      <w:proofErr w:type="spellEnd"/>
      <w:r>
        <w:t xml:space="preserve"> инфекции, который среди прочего предполагает и возведение инфекционного корпуса. Новая больница будет построена в короткие сроки из быстровозводимых конструкций в поселении </w:t>
      </w:r>
      <w:proofErr w:type="spellStart"/>
      <w:r>
        <w:t>Вороновское</w:t>
      </w:r>
      <w:proofErr w:type="spellEnd"/>
      <w:r>
        <w:t xml:space="preserve"> деревни </w:t>
      </w:r>
      <w:proofErr w:type="spellStart"/>
      <w:r>
        <w:t>Голохвастово</w:t>
      </w:r>
      <w:proofErr w:type="spellEnd"/>
      <w:r>
        <w:t>.</w:t>
      </w:r>
    </w:p>
    <w:p w:rsidR="00FD4A26" w:rsidRPr="00FD2529" w:rsidRDefault="00FD2529" w:rsidP="00FD2529">
      <w:r>
        <w:t xml:space="preserve">"Для строительства больницы выбрана площадка в новой Москве, расположенная за "бетонным" кольцом. Крупных жилых комплексов в этом районе нет. Ближайшие индивидуальные жилые дома находятся в 250 м от будущей больницы, что в 2,5 раза больше требуемой санитарной зоны", — заявил Сергей </w:t>
      </w:r>
      <w:proofErr w:type="spellStart"/>
      <w:r>
        <w:t>Собянин</w:t>
      </w:r>
      <w:proofErr w:type="spellEnd"/>
      <w:r>
        <w:t>.</w:t>
      </w:r>
    </w:p>
    <w:sectPr w:rsidR="00FD4A26" w:rsidRPr="00FD25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529"/>
    <w:rsid w:val="000E2648"/>
    <w:rsid w:val="007D593B"/>
    <w:rsid w:val="00FD2529"/>
    <w:rsid w:val="00FD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302</Words>
  <Characters>1728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ZKH-YI</dc:creator>
  <cp:lastModifiedBy>ZKH-YI</cp:lastModifiedBy>
  <cp:revision>1</cp:revision>
  <dcterms:created xsi:type="dcterms:W3CDTF">2020-03-16T07:34:00Z</dcterms:created>
  <dcterms:modified xsi:type="dcterms:W3CDTF">2020-03-16T07:35:00Z</dcterms:modified>
</cp:coreProperties>
</file>