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6" w:rsidRDefault="003820A6">
      <w:pPr>
        <w:framePr w:wrap="none" w:vAnchor="page" w:hAnchor="page" w:x="6030" w:y="1523"/>
        <w:rPr>
          <w:sz w:val="2"/>
          <w:szCs w:val="2"/>
        </w:rPr>
      </w:pPr>
    </w:p>
    <w:p w:rsidR="003820A6" w:rsidRDefault="00EE33A1">
      <w:pPr>
        <w:pStyle w:val="10"/>
        <w:framePr w:w="8414" w:h="617" w:hRule="exact" w:wrap="none" w:vAnchor="page" w:hAnchor="page" w:x="1931" w:y="3599"/>
        <w:shd w:val="clear" w:color="auto" w:fill="auto"/>
        <w:spacing w:before="0" w:after="63" w:line="210" w:lineRule="exact"/>
        <w:ind w:left="3300"/>
      </w:pPr>
      <w:bookmarkStart w:id="0" w:name="bookmark0"/>
      <w:r>
        <w:t>ПОЛОЖЕНИЕ</w:t>
      </w:r>
      <w:bookmarkEnd w:id="0"/>
    </w:p>
    <w:p w:rsidR="003820A6" w:rsidRDefault="00EE33A1">
      <w:pPr>
        <w:pStyle w:val="20"/>
        <w:framePr w:w="8414" w:h="617" w:hRule="exact" w:wrap="none" w:vAnchor="page" w:hAnchor="page" w:x="1931" w:y="3599"/>
        <w:shd w:val="clear" w:color="auto" w:fill="auto"/>
        <w:spacing w:before="0" w:after="0" w:line="220" w:lineRule="exact"/>
        <w:ind w:left="1180" w:firstLine="0"/>
      </w:pPr>
      <w:r>
        <w:t xml:space="preserve">о проведении соревнований по шорт-треку </w:t>
      </w:r>
      <w:r>
        <w:rPr>
          <w:rStyle w:val="2105pt"/>
        </w:rPr>
        <w:t>« Быстрый конек»</w:t>
      </w:r>
    </w:p>
    <w:p w:rsidR="003820A6" w:rsidRDefault="00EE33A1">
      <w:pPr>
        <w:pStyle w:val="1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jc w:val="both"/>
      </w:pPr>
      <w:bookmarkStart w:id="1" w:name="bookmark1"/>
      <w:r>
        <w:rPr>
          <w:rStyle w:val="11"/>
          <w:b/>
          <w:bCs/>
          <w:i/>
          <w:iCs/>
        </w:rPr>
        <w:t>1. Цели и задачи.</w:t>
      </w:r>
      <w:bookmarkEnd w:id="1"/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ind w:left="460" w:firstLine="0"/>
        <w:jc w:val="both"/>
      </w:pPr>
      <w:r>
        <w:t>Соревнования проводятся с целью:</w:t>
      </w:r>
    </w:p>
    <w:p w:rsidR="003820A6" w:rsidRDefault="00EE33A1">
      <w:pPr>
        <w:pStyle w:val="20"/>
        <w:framePr w:w="8414" w:h="9823" w:hRule="exact" w:wrap="none" w:vAnchor="page" w:hAnchor="page" w:x="1931" w:y="4854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34" w:lineRule="exact"/>
        <w:ind w:left="560"/>
      </w:pPr>
      <w:r>
        <w:t>пропаганды здорового образа жизни, физической и нравственной закалки населения;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ind w:left="460"/>
      </w:pPr>
      <w:r>
        <w:t>- массового привлечения подростков, молодежи к регулярным занятиям физической культурой и спортом;</w:t>
      </w:r>
    </w:p>
    <w:p w:rsidR="003820A6" w:rsidRDefault="00EE33A1">
      <w:pPr>
        <w:pStyle w:val="20"/>
        <w:framePr w:w="8414" w:h="9823" w:hRule="exact" w:wrap="none" w:vAnchor="page" w:hAnchor="page" w:x="1931" w:y="4854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296" w:line="334" w:lineRule="exact"/>
        <w:ind w:left="460" w:firstLine="0"/>
        <w:jc w:val="both"/>
      </w:pPr>
      <w:r>
        <w:t>организации досуга</w:t>
      </w:r>
      <w:r w:rsidR="003D65D6">
        <w:t>.</w:t>
      </w:r>
    </w:p>
    <w:p w:rsidR="003820A6" w:rsidRDefault="003D65D6">
      <w:pPr>
        <w:pStyle w:val="10"/>
        <w:framePr w:w="8414" w:h="9823" w:hRule="exact" w:wrap="none" w:vAnchor="page" w:hAnchor="page" w:x="1931" w:y="4854"/>
        <w:shd w:val="clear" w:color="auto" w:fill="auto"/>
        <w:spacing w:before="0" w:after="0" w:line="338" w:lineRule="exact"/>
        <w:ind w:left="160"/>
        <w:jc w:val="both"/>
      </w:pPr>
      <w:bookmarkStart w:id="2" w:name="bookmark2"/>
      <w:r>
        <w:rPr>
          <w:rStyle w:val="111pt"/>
          <w:lang w:val="ru-RU"/>
        </w:rPr>
        <w:t>2.</w:t>
      </w:r>
      <w:r w:rsidR="00EE33A1" w:rsidRPr="003D65D6">
        <w:rPr>
          <w:rStyle w:val="111pt"/>
          <w:lang w:val="ru-RU"/>
        </w:rPr>
        <w:t xml:space="preserve"> </w:t>
      </w:r>
      <w:r w:rsidR="00EE33A1">
        <w:rPr>
          <w:rStyle w:val="11"/>
          <w:b/>
          <w:bCs/>
          <w:i/>
          <w:iCs/>
        </w:rPr>
        <w:t>Руководство проведением соревнован</w:t>
      </w:r>
      <w:r w:rsidR="00EE33A1">
        <w:t>ий.</w:t>
      </w:r>
      <w:bookmarkEnd w:id="2"/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304" w:line="338" w:lineRule="exact"/>
        <w:ind w:left="460" w:firstLine="0"/>
      </w:pPr>
      <w:r>
        <w:t xml:space="preserve">Руководство проведением соревнований осуществляется администрацией поселения Новофедоровское и ГБУК г. Москвы « </w:t>
      </w:r>
      <w:proofErr w:type="spellStart"/>
      <w:r>
        <w:t>ДКиС</w:t>
      </w:r>
      <w:proofErr w:type="spellEnd"/>
      <w:r>
        <w:t xml:space="preserve"> «</w:t>
      </w:r>
      <w:proofErr w:type="spellStart"/>
      <w:r>
        <w:t>Яковлевское</w:t>
      </w:r>
      <w:proofErr w:type="spellEnd"/>
      <w:r>
        <w:t>». Главный судь</w:t>
      </w:r>
      <w:proofErr w:type="gramStart"/>
      <w:r>
        <w:t>я-</w:t>
      </w:r>
      <w:proofErr w:type="gramEnd"/>
      <w:r>
        <w:t xml:space="preserve"> Артемова В.А.</w:t>
      </w:r>
    </w:p>
    <w:p w:rsidR="003820A6" w:rsidRDefault="00EE33A1">
      <w:pPr>
        <w:pStyle w:val="10"/>
        <w:framePr w:w="8414" w:h="9823" w:hRule="exact" w:wrap="none" w:vAnchor="page" w:hAnchor="page" w:x="1931" w:y="4854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334" w:lineRule="exact"/>
        <w:ind w:left="160"/>
        <w:jc w:val="both"/>
      </w:pPr>
      <w:bookmarkStart w:id="3" w:name="bookmark3"/>
      <w:r>
        <w:rPr>
          <w:rStyle w:val="11"/>
          <w:b/>
          <w:bCs/>
          <w:i/>
          <w:iCs/>
        </w:rPr>
        <w:t>Место и сроки проведение.</w:t>
      </w:r>
      <w:bookmarkEnd w:id="3"/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ind w:left="460" w:firstLine="0"/>
        <w:jc w:val="both"/>
      </w:pPr>
      <w:r>
        <w:t xml:space="preserve">Соревнования проводятся на катке парка </w:t>
      </w:r>
      <w:r>
        <w:rPr>
          <w:rStyle w:val="2Garamond115pt"/>
        </w:rPr>
        <w:t xml:space="preserve">« </w:t>
      </w:r>
      <w:r>
        <w:t xml:space="preserve">Сосны» </w:t>
      </w:r>
      <w:r w:rsidR="00475A88">
        <w:t>17 февраля</w:t>
      </w:r>
      <w:r>
        <w:rPr>
          <w:rStyle w:val="2105pt0"/>
        </w:rPr>
        <w:t xml:space="preserve"> </w:t>
      </w:r>
      <w:r>
        <w:rPr>
          <w:rStyle w:val="2105pt"/>
        </w:rPr>
        <w:t>201</w:t>
      </w:r>
      <w:r w:rsidR="00475A88">
        <w:rPr>
          <w:rStyle w:val="2105pt"/>
        </w:rPr>
        <w:t>8</w:t>
      </w:r>
      <w:r>
        <w:rPr>
          <w:rStyle w:val="2105pt"/>
        </w:rPr>
        <w:t xml:space="preserve"> </w:t>
      </w:r>
      <w:r>
        <w:rPr>
          <w:rStyle w:val="2105pt0"/>
        </w:rPr>
        <w:t>г.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296" w:line="334" w:lineRule="exact"/>
        <w:ind w:left="460" w:firstLine="0"/>
        <w:jc w:val="both"/>
      </w:pPr>
      <w:r>
        <w:t xml:space="preserve">Начало соревнований в </w:t>
      </w:r>
      <w:r>
        <w:rPr>
          <w:rStyle w:val="2105pt"/>
        </w:rPr>
        <w:t>1</w:t>
      </w:r>
      <w:r w:rsidR="00475A88">
        <w:rPr>
          <w:rStyle w:val="2105pt"/>
        </w:rPr>
        <w:t>2</w:t>
      </w:r>
      <w:bookmarkStart w:id="4" w:name="_GoBack"/>
      <w:bookmarkEnd w:id="4"/>
      <w:r>
        <w:rPr>
          <w:rStyle w:val="2105pt"/>
        </w:rPr>
        <w:t>.00 час.</w:t>
      </w:r>
    </w:p>
    <w:p w:rsidR="003820A6" w:rsidRDefault="00EE33A1">
      <w:pPr>
        <w:pStyle w:val="30"/>
        <w:framePr w:w="8414" w:h="9823" w:hRule="exact" w:wrap="none" w:vAnchor="page" w:hAnchor="page" w:x="1931" w:y="4854"/>
        <w:numPr>
          <w:ilvl w:val="0"/>
          <w:numId w:val="2"/>
        </w:numPr>
        <w:shd w:val="clear" w:color="auto" w:fill="auto"/>
        <w:tabs>
          <w:tab w:val="left" w:pos="514"/>
        </w:tabs>
        <w:spacing w:before="0"/>
        <w:ind w:left="160"/>
      </w:pPr>
      <w:r w:rsidRPr="003D65D6">
        <w:rPr>
          <w:rStyle w:val="32"/>
          <w:b/>
          <w:i/>
          <w:iCs/>
        </w:rPr>
        <w:t>Програ</w:t>
      </w:r>
      <w:r w:rsidR="003D65D6" w:rsidRPr="003D65D6">
        <w:rPr>
          <w:rStyle w:val="32"/>
          <w:b/>
          <w:i/>
          <w:iCs/>
        </w:rPr>
        <w:t>мма</w:t>
      </w:r>
      <w:r w:rsidRPr="003D65D6">
        <w:rPr>
          <w:rStyle w:val="32"/>
          <w:b/>
          <w:i/>
          <w:iCs/>
        </w:rPr>
        <w:t xml:space="preserve"> </w:t>
      </w:r>
      <w:r>
        <w:rPr>
          <w:rStyle w:val="31"/>
          <w:b/>
          <w:bCs/>
          <w:i/>
          <w:iCs/>
        </w:rPr>
        <w:t>со</w:t>
      </w:r>
      <w:r w:rsidR="003D65D6">
        <w:rPr>
          <w:rStyle w:val="31"/>
          <w:b/>
          <w:bCs/>
          <w:i/>
          <w:iCs/>
        </w:rPr>
        <w:t>р</w:t>
      </w:r>
      <w:r>
        <w:rPr>
          <w:rStyle w:val="31"/>
          <w:b/>
          <w:bCs/>
          <w:i/>
          <w:iCs/>
        </w:rPr>
        <w:t>евнований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8" w:lineRule="exact"/>
        <w:ind w:left="460" w:firstLine="0"/>
        <w:jc w:val="both"/>
      </w:pPr>
      <w:r>
        <w:t>Соревнования личные. Возрастные категории: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8" w:lineRule="exact"/>
        <w:ind w:left="460" w:firstLine="0"/>
        <w:jc w:val="both"/>
      </w:pPr>
      <w:r>
        <w:t>Девочки: 5-6 лет, 7-8 лет, 9-10 лет, 11-12 лет, 13-14 лет, 15-17 лет.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302" w:line="338" w:lineRule="exact"/>
        <w:ind w:left="460" w:firstLine="0"/>
        <w:jc w:val="both"/>
      </w:pPr>
      <w:r>
        <w:t>Юноши: 5-6 лет, 7-8 лет, 9-10 лет, 11-12 лет, 13-14 лет, 15-17 лет.</w:t>
      </w:r>
    </w:p>
    <w:p w:rsidR="003820A6" w:rsidRPr="003D65D6" w:rsidRDefault="003D65D6" w:rsidP="003D65D6">
      <w:pPr>
        <w:pStyle w:val="40"/>
        <w:framePr w:w="8414" w:h="9823" w:hRule="exact" w:wrap="none" w:vAnchor="page" w:hAnchor="page" w:x="1931" w:y="4854"/>
        <w:shd w:val="clear" w:color="auto" w:fill="auto"/>
        <w:tabs>
          <w:tab w:val="left" w:pos="3245"/>
        </w:tabs>
        <w:spacing w:before="0"/>
        <w:rPr>
          <w:rFonts w:ascii="Berlin Sans FB" w:hAnsi="Berlin Sans FB"/>
          <w:b w:val="0"/>
          <w:sz w:val="20"/>
          <w:szCs w:val="20"/>
          <w:u w:val="single"/>
          <w:lang w:val="ru-RU"/>
        </w:rPr>
      </w:pPr>
      <w:r>
        <w:rPr>
          <w:rStyle w:val="41"/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  5.</w:t>
      </w:r>
      <w:r w:rsidRPr="003D65D6">
        <w:rPr>
          <w:rStyle w:val="41"/>
          <w:rFonts w:ascii="Arial" w:hAnsi="Arial" w:cs="Arial"/>
          <w:b/>
          <w:bCs/>
          <w:i/>
          <w:iCs/>
          <w:sz w:val="20"/>
          <w:szCs w:val="20"/>
          <w:lang w:val="ru-RU"/>
        </w:rPr>
        <w:t>Определение</w:t>
      </w:r>
      <w:r w:rsidRPr="003D65D6">
        <w:rPr>
          <w:rStyle w:val="41"/>
          <w:rFonts w:ascii="Berlin Sans FB" w:hAnsi="Berlin Sans FB"/>
          <w:b/>
          <w:bCs/>
          <w:i/>
          <w:iCs/>
          <w:sz w:val="20"/>
          <w:szCs w:val="20"/>
          <w:lang w:val="ru-RU"/>
        </w:rPr>
        <w:t xml:space="preserve"> </w:t>
      </w:r>
      <w:r w:rsidR="00EE33A1" w:rsidRPr="003D65D6">
        <w:rPr>
          <w:rStyle w:val="411pt"/>
          <w:rFonts w:ascii="Arial" w:hAnsi="Arial" w:cs="Arial"/>
          <w:b/>
          <w:i/>
          <w:iCs/>
          <w:sz w:val="20"/>
          <w:szCs w:val="20"/>
          <w:u w:val="single"/>
        </w:rPr>
        <w:t>поб</w:t>
      </w:r>
      <w:r w:rsidRPr="003D65D6">
        <w:rPr>
          <w:rStyle w:val="411pt"/>
          <w:rFonts w:ascii="Arial" w:hAnsi="Arial" w:cs="Arial"/>
          <w:b/>
          <w:i/>
          <w:iCs/>
          <w:sz w:val="20"/>
          <w:szCs w:val="20"/>
          <w:u w:val="single"/>
        </w:rPr>
        <w:t>е</w:t>
      </w:r>
      <w:r w:rsidR="00EE33A1" w:rsidRPr="003D65D6">
        <w:rPr>
          <w:rStyle w:val="411pt"/>
          <w:rFonts w:ascii="Arial" w:hAnsi="Arial" w:cs="Arial"/>
          <w:b/>
          <w:i/>
          <w:iCs/>
          <w:sz w:val="20"/>
          <w:szCs w:val="20"/>
          <w:u w:val="single"/>
        </w:rPr>
        <w:t>дителей</w:t>
      </w:r>
      <w:r w:rsidR="00EE33A1" w:rsidRPr="003D65D6">
        <w:rPr>
          <w:rStyle w:val="411pt"/>
          <w:rFonts w:ascii="Berlin Sans FB" w:hAnsi="Berlin Sans FB"/>
          <w:b/>
          <w:i/>
          <w:iCs/>
          <w:sz w:val="20"/>
          <w:szCs w:val="20"/>
          <w:u w:val="single"/>
        </w:rPr>
        <w:t>.</w:t>
      </w:r>
    </w:p>
    <w:p w:rsidR="003820A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302" w:line="336" w:lineRule="exact"/>
        <w:ind w:left="460" w:firstLine="0"/>
      </w:pPr>
      <w:r>
        <w:t>Результаты соревнований подводятся в каждой возрастной категории. Победители и призеры соревнований награждаются грамотами и призами.</w:t>
      </w:r>
    </w:p>
    <w:p w:rsidR="003820A6" w:rsidRDefault="00EE33A1">
      <w:pPr>
        <w:pStyle w:val="1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jc w:val="both"/>
      </w:pPr>
      <w:bookmarkStart w:id="5" w:name="bookmark4"/>
      <w:r>
        <w:rPr>
          <w:rStyle w:val="11"/>
          <w:b/>
          <w:bCs/>
          <w:i/>
          <w:iCs/>
        </w:rPr>
        <w:t>6. Финансовые расходы.</w:t>
      </w:r>
      <w:bookmarkEnd w:id="5"/>
    </w:p>
    <w:p w:rsidR="003D65D6" w:rsidRDefault="00EE33A1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ind w:left="460" w:firstLine="0"/>
        <w:jc w:val="both"/>
      </w:pPr>
      <w:r>
        <w:t xml:space="preserve">Расходы, связанные с организацией, проведением соревнований, </w:t>
      </w:r>
    </w:p>
    <w:p w:rsidR="003820A6" w:rsidRDefault="003D65D6">
      <w:pPr>
        <w:pStyle w:val="20"/>
        <w:framePr w:w="8414" w:h="9823" w:hRule="exact" w:wrap="none" w:vAnchor="page" w:hAnchor="page" w:x="1931" w:y="4854"/>
        <w:shd w:val="clear" w:color="auto" w:fill="auto"/>
        <w:spacing w:before="0" w:after="0" w:line="334" w:lineRule="exact"/>
        <w:ind w:left="460" w:firstLine="0"/>
        <w:jc w:val="both"/>
      </w:pPr>
      <w:r>
        <w:t>н</w:t>
      </w:r>
      <w:r w:rsidR="00EE33A1">
        <w:t>агражден</w:t>
      </w:r>
      <w:r>
        <w:t xml:space="preserve">ием </w:t>
      </w:r>
      <w:r w:rsidR="00EE33A1">
        <w:t xml:space="preserve"> несёт администрация поселения Новофедоровское.</w:t>
      </w:r>
    </w:p>
    <w:p w:rsidR="003820A6" w:rsidRDefault="003820A6">
      <w:pPr>
        <w:rPr>
          <w:sz w:val="2"/>
          <w:szCs w:val="2"/>
        </w:rPr>
      </w:pPr>
    </w:p>
    <w:sectPr w:rsidR="003820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47" w:rsidRDefault="00C60547">
      <w:r>
        <w:separator/>
      </w:r>
    </w:p>
  </w:endnote>
  <w:endnote w:type="continuationSeparator" w:id="0">
    <w:p w:rsidR="00C60547" w:rsidRDefault="00C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47" w:rsidRDefault="00C60547"/>
  </w:footnote>
  <w:footnote w:type="continuationSeparator" w:id="0">
    <w:p w:rsidR="00C60547" w:rsidRDefault="00C60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0C"/>
    <w:multiLevelType w:val="multilevel"/>
    <w:tmpl w:val="E218386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02381"/>
    <w:multiLevelType w:val="multilevel"/>
    <w:tmpl w:val="8C0659AE"/>
    <w:lvl w:ilvl="0">
      <w:start w:val="3"/>
      <w:numFmt w:val="decimal"/>
      <w:lvlText w:val="%1."/>
      <w:lvlJc w:val="left"/>
      <w:rPr>
        <w:rFonts w:ascii="Segoe UI" w:eastAsia="Segoe UI" w:hAnsi="Segoe UI" w:cs="Segoe U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A6"/>
    <w:rsid w:val="001A1E21"/>
    <w:rsid w:val="003820A6"/>
    <w:rsid w:val="003D65D6"/>
    <w:rsid w:val="003E416B"/>
    <w:rsid w:val="00475A88"/>
    <w:rsid w:val="00C60547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1pt">
    <w:name w:val="Заголовок №1 + 11 pt;Не полужирный;Не курсив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1pt0">
    <w:name w:val="Заголовок №1 + 11 pt;Не полужирный;Не курсив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aramond115pt">
    <w:name w:val="Основной текст (2) + Garamond;11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11pt">
    <w:name w:val="Основной текст (4) + 11 pt;Не полужирный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outlineLvl w:val="0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780" w:line="0" w:lineRule="atLeast"/>
      <w:ind w:hanging="100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  <w:jc w:val="both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6" w:lineRule="exact"/>
      <w:jc w:val="both"/>
    </w:pPr>
    <w:rPr>
      <w:rFonts w:ascii="Segoe UI" w:eastAsia="Segoe UI" w:hAnsi="Segoe UI" w:cs="Segoe UI"/>
      <w:b/>
      <w:bCs/>
      <w:i/>
      <w:iCs/>
      <w:sz w:val="15"/>
      <w:szCs w:val="15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D6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1pt">
    <w:name w:val="Заголовок №1 + 11 pt;Не полужирный;Не курсив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1pt0">
    <w:name w:val="Заголовок №1 + 11 pt;Не полужирный;Не курсив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aramond115pt">
    <w:name w:val="Основной текст (2) + Garamond;11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11pt">
    <w:name w:val="Основной текст (4) + 11 pt;Не полужирный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outlineLvl w:val="0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780" w:line="0" w:lineRule="atLeast"/>
      <w:ind w:hanging="100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  <w:jc w:val="both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6" w:lineRule="exact"/>
      <w:jc w:val="both"/>
    </w:pPr>
    <w:rPr>
      <w:rFonts w:ascii="Segoe UI" w:eastAsia="Segoe UI" w:hAnsi="Segoe UI" w:cs="Segoe UI"/>
      <w:b/>
      <w:bCs/>
      <w:i/>
      <w:iCs/>
      <w:sz w:val="15"/>
      <w:szCs w:val="15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D6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NVF-Soc</dc:creator>
  <cp:lastModifiedBy>ZKH-YI</cp:lastModifiedBy>
  <cp:revision>4</cp:revision>
  <dcterms:created xsi:type="dcterms:W3CDTF">2017-01-13T09:42:00Z</dcterms:created>
  <dcterms:modified xsi:type="dcterms:W3CDTF">2018-02-01T06:43:00Z</dcterms:modified>
</cp:coreProperties>
</file>