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255B" w:rsidRPr="00F8255B" w:rsidRDefault="00F8255B" w:rsidP="00F8255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55B">
        <w:rPr>
          <w:rFonts w:ascii="Times New Roman" w:hAnsi="Times New Roman" w:cs="Times New Roman"/>
          <w:b/>
          <w:bCs/>
          <w:sz w:val="28"/>
          <w:szCs w:val="28"/>
        </w:rPr>
        <w:t>Полиция Новой Москвы предупреждает: остерегайтесь мошенничества с платежными картами!</w:t>
      </w:r>
    </w:p>
    <w:p w:rsidR="00F8255B" w:rsidRPr="00F8255B" w:rsidRDefault="00F8255B" w:rsidP="00F8255B">
      <w:pPr>
        <w:jc w:val="both"/>
        <w:rPr>
          <w:rFonts w:ascii="Times New Roman" w:hAnsi="Times New Roman" w:cs="Times New Roman"/>
          <w:sz w:val="28"/>
          <w:szCs w:val="28"/>
        </w:rPr>
      </w:pPr>
      <w:r w:rsidRPr="00F8255B">
        <w:rPr>
          <w:rFonts w:ascii="Times New Roman" w:hAnsi="Times New Roman" w:cs="Times New Roman"/>
          <w:b/>
          <w:bCs/>
          <w:sz w:val="28"/>
          <w:szCs w:val="28"/>
        </w:rPr>
        <w:t>Банковская карта</w:t>
      </w:r>
      <w:r w:rsidRPr="00F8255B">
        <w:rPr>
          <w:rFonts w:ascii="Times New Roman" w:hAnsi="Times New Roman" w:cs="Times New Roman"/>
          <w:sz w:val="28"/>
          <w:szCs w:val="28"/>
        </w:rPr>
        <w:t xml:space="preserve"> </w:t>
      </w:r>
      <w:r w:rsidRPr="00F8255B">
        <w:rPr>
          <w:rFonts w:ascii="Times New Roman" w:hAnsi="Times New Roman" w:cs="Times New Roman"/>
          <w:sz w:val="28"/>
          <w:szCs w:val="28"/>
        </w:rPr>
        <w:t>— это</w:t>
      </w:r>
      <w:r w:rsidRPr="00F8255B">
        <w:rPr>
          <w:rFonts w:ascii="Times New Roman" w:hAnsi="Times New Roman" w:cs="Times New Roman"/>
          <w:sz w:val="28"/>
          <w:szCs w:val="28"/>
        </w:rPr>
        <w:t xml:space="preserve"> инструмент для совершения платежей и доступа к наличным средствам на счёте, не требующий для этого присутствия в банке. Но простота использования банковских карт оставляет множество лазеек для мошенников.</w:t>
      </w:r>
    </w:p>
    <w:p w:rsidR="00F8255B" w:rsidRPr="00F8255B" w:rsidRDefault="00F8255B" w:rsidP="00F8255B">
      <w:pPr>
        <w:jc w:val="both"/>
        <w:rPr>
          <w:rFonts w:ascii="Times New Roman" w:hAnsi="Times New Roman" w:cs="Times New Roman"/>
          <w:sz w:val="28"/>
          <w:szCs w:val="28"/>
        </w:rPr>
      </w:pPr>
      <w:r w:rsidRPr="00F8255B">
        <w:rPr>
          <w:rFonts w:ascii="Times New Roman" w:hAnsi="Times New Roman" w:cs="Times New Roman"/>
          <w:b/>
          <w:bCs/>
          <w:sz w:val="28"/>
          <w:szCs w:val="28"/>
        </w:rPr>
        <w:t>Чтобы не стать жертвой злоумышленников при пользовании банковскими картами, необходимо придерживаться следующих правил:</w:t>
      </w:r>
    </w:p>
    <w:p w:rsidR="00F8255B" w:rsidRPr="00F8255B" w:rsidRDefault="00F8255B" w:rsidP="00F8255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255B">
        <w:rPr>
          <w:rFonts w:ascii="Times New Roman" w:hAnsi="Times New Roman" w:cs="Times New Roman"/>
          <w:sz w:val="28"/>
          <w:szCs w:val="28"/>
        </w:rPr>
        <w:t>никому не сообщать пин-, СVC- или CVV- коды банковской карты и одноразовые пароли;</w:t>
      </w:r>
    </w:p>
    <w:p w:rsidR="00F8255B" w:rsidRPr="00F8255B" w:rsidRDefault="00F8255B" w:rsidP="00F8255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255B">
        <w:rPr>
          <w:rFonts w:ascii="Times New Roman" w:hAnsi="Times New Roman" w:cs="Times New Roman"/>
          <w:sz w:val="28"/>
          <w:szCs w:val="28"/>
        </w:rPr>
        <w:t>в торговых точках, ресторанах и кафе все действия с банковской картой должны происходить в присутствии держателя карты. В противном случае мошенники могут получить реквизиты карты, либо сделать копию при помощи специальных устройств и использовать их в дальнейшем для изготовления подделки;</w:t>
      </w:r>
    </w:p>
    <w:p w:rsidR="00F8255B" w:rsidRPr="00F8255B" w:rsidRDefault="00F8255B" w:rsidP="00F8255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255B">
        <w:rPr>
          <w:rFonts w:ascii="Times New Roman" w:hAnsi="Times New Roman" w:cs="Times New Roman"/>
          <w:sz w:val="28"/>
          <w:szCs w:val="28"/>
        </w:rPr>
        <w:t xml:space="preserve">в случае потери банковской карты немедленно позвонить в банк для блокировки </w:t>
      </w:r>
      <w:proofErr w:type="gramStart"/>
      <w:r w:rsidRPr="00F8255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F8255B">
        <w:rPr>
          <w:rFonts w:ascii="Times New Roman" w:hAnsi="Times New Roman" w:cs="Times New Roman"/>
          <w:sz w:val="28"/>
          <w:szCs w:val="28"/>
        </w:rPr>
        <w:t xml:space="preserve"> поможет сохранить денежные средства;</w:t>
      </w:r>
    </w:p>
    <w:p w:rsidR="00F8255B" w:rsidRPr="00F8255B" w:rsidRDefault="00F8255B" w:rsidP="00F8255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255B">
        <w:rPr>
          <w:rFonts w:ascii="Times New Roman" w:hAnsi="Times New Roman" w:cs="Times New Roman"/>
          <w:sz w:val="28"/>
          <w:szCs w:val="28"/>
        </w:rPr>
        <w:t xml:space="preserve">подключить услугу смс-информирование </w:t>
      </w:r>
      <w:proofErr w:type="gramStart"/>
      <w:r w:rsidRPr="00F8255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F8255B">
        <w:rPr>
          <w:rFonts w:ascii="Times New Roman" w:hAnsi="Times New Roman" w:cs="Times New Roman"/>
          <w:sz w:val="28"/>
          <w:szCs w:val="28"/>
        </w:rPr>
        <w:t xml:space="preserve"> обеспечит контроль за проведением любых операции по карте. При получении смс о несанкционированном списании средств со счета, заблокировать карту;</w:t>
      </w:r>
    </w:p>
    <w:p w:rsidR="00F8255B" w:rsidRPr="00F8255B" w:rsidRDefault="00F8255B" w:rsidP="00F8255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255B">
        <w:rPr>
          <w:rFonts w:ascii="Times New Roman" w:hAnsi="Times New Roman" w:cs="Times New Roman"/>
          <w:sz w:val="28"/>
          <w:szCs w:val="28"/>
        </w:rPr>
        <w:t>установить лимит выдачи денежных средств в сутки и за одну операцию (это можно сделать в отделении банка или удалённо - в интернет-банке). Мошенники не смогут воспользоваться сразу всей суммой, которая находится на карте;</w:t>
      </w:r>
    </w:p>
    <w:p w:rsidR="00F8255B" w:rsidRPr="00F8255B" w:rsidRDefault="00F8255B" w:rsidP="00F8255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255B">
        <w:rPr>
          <w:rFonts w:ascii="Times New Roman" w:hAnsi="Times New Roman" w:cs="Times New Roman"/>
          <w:sz w:val="28"/>
          <w:szCs w:val="28"/>
        </w:rPr>
        <w:t xml:space="preserve">при вводе </w:t>
      </w:r>
      <w:proofErr w:type="spellStart"/>
      <w:r w:rsidRPr="00F8255B">
        <w:rPr>
          <w:rFonts w:ascii="Times New Roman" w:hAnsi="Times New Roman" w:cs="Times New Roman"/>
          <w:sz w:val="28"/>
          <w:szCs w:val="28"/>
        </w:rPr>
        <w:t>пин-кода</w:t>
      </w:r>
      <w:proofErr w:type="spellEnd"/>
      <w:r w:rsidRPr="00F8255B">
        <w:rPr>
          <w:rFonts w:ascii="Times New Roman" w:hAnsi="Times New Roman" w:cs="Times New Roman"/>
          <w:sz w:val="28"/>
          <w:szCs w:val="28"/>
        </w:rPr>
        <w:t xml:space="preserve"> прикрывать клавиатуру. Вводить </w:t>
      </w:r>
      <w:proofErr w:type="spellStart"/>
      <w:r w:rsidRPr="00F8255B">
        <w:rPr>
          <w:rFonts w:ascii="Times New Roman" w:hAnsi="Times New Roman" w:cs="Times New Roman"/>
          <w:sz w:val="28"/>
          <w:szCs w:val="28"/>
        </w:rPr>
        <w:t>пин-код</w:t>
      </w:r>
      <w:proofErr w:type="spellEnd"/>
      <w:r w:rsidRPr="00F8255B">
        <w:rPr>
          <w:rFonts w:ascii="Times New Roman" w:hAnsi="Times New Roman" w:cs="Times New Roman"/>
          <w:sz w:val="28"/>
          <w:szCs w:val="28"/>
        </w:rPr>
        <w:t xml:space="preserve"> быстрыми отработанными движениями </w:t>
      </w:r>
      <w:proofErr w:type="gramStart"/>
      <w:r w:rsidRPr="00F8255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F8255B">
        <w:rPr>
          <w:rFonts w:ascii="Times New Roman" w:hAnsi="Times New Roman" w:cs="Times New Roman"/>
          <w:sz w:val="28"/>
          <w:szCs w:val="28"/>
        </w:rPr>
        <w:t xml:space="preserve"> поможет в случае установки скрытых видеокамер мошенников;</w:t>
      </w:r>
    </w:p>
    <w:p w:rsidR="00F8255B" w:rsidRPr="00F8255B" w:rsidRDefault="00F8255B" w:rsidP="00F8255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255B">
        <w:rPr>
          <w:rFonts w:ascii="Times New Roman" w:hAnsi="Times New Roman" w:cs="Times New Roman"/>
          <w:sz w:val="28"/>
          <w:szCs w:val="28"/>
        </w:rPr>
        <w:t>выбирать для пользования терминалы и банкоматы, которые расположены непосредственно в отделениях банка или других охраняемых учреждениях;</w:t>
      </w:r>
    </w:p>
    <w:p w:rsidR="00F8255B" w:rsidRPr="00F8255B" w:rsidRDefault="00F8255B" w:rsidP="00F8255B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255B">
        <w:rPr>
          <w:rFonts w:ascii="Times New Roman" w:hAnsi="Times New Roman" w:cs="Times New Roman"/>
          <w:sz w:val="28"/>
          <w:szCs w:val="28"/>
        </w:rPr>
        <w:t>использовать банковскую карту в торговых точках, не вызывающих подозрений;</w:t>
      </w:r>
    </w:p>
    <w:p w:rsidR="00F8255B" w:rsidRPr="00F8255B" w:rsidRDefault="00F8255B" w:rsidP="00F8255B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255B">
        <w:rPr>
          <w:rFonts w:ascii="Times New Roman" w:hAnsi="Times New Roman" w:cs="Times New Roman"/>
          <w:sz w:val="28"/>
          <w:szCs w:val="28"/>
        </w:rPr>
        <w:t xml:space="preserve">перед тем как вставить карту в </w:t>
      </w:r>
      <w:proofErr w:type="spellStart"/>
      <w:r w:rsidRPr="00F8255B">
        <w:rPr>
          <w:rFonts w:ascii="Times New Roman" w:hAnsi="Times New Roman" w:cs="Times New Roman"/>
          <w:sz w:val="28"/>
          <w:szCs w:val="28"/>
        </w:rPr>
        <w:t>картоприемник</w:t>
      </w:r>
      <w:proofErr w:type="spellEnd"/>
      <w:r w:rsidRPr="00F8255B">
        <w:rPr>
          <w:rFonts w:ascii="Times New Roman" w:hAnsi="Times New Roman" w:cs="Times New Roman"/>
          <w:sz w:val="28"/>
          <w:szCs w:val="28"/>
        </w:rPr>
        <w:t xml:space="preserve">, внимательно осмотреть банкомат на предмет наличия подозрительных устройств, проверить, надежно ли они закреплены. Если очевидно, что накладное устройство смонтировано кустарно (можно увидеть остатки клея, ненадежность </w:t>
      </w:r>
      <w:r w:rsidRPr="00F8255B">
        <w:rPr>
          <w:rFonts w:ascii="Times New Roman" w:hAnsi="Times New Roman" w:cs="Times New Roman"/>
          <w:sz w:val="28"/>
          <w:szCs w:val="28"/>
        </w:rPr>
        <w:lastRenderedPageBreak/>
        <w:t>конструкции и неравномерность крепления), то необходимо позвонить на горячую линию банка, сообщить о данном факте и воспользоваться другим банкоматом;</w:t>
      </w:r>
    </w:p>
    <w:p w:rsidR="00F8255B" w:rsidRPr="00F8255B" w:rsidRDefault="00F8255B" w:rsidP="00F8255B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255B">
        <w:rPr>
          <w:rFonts w:ascii="Times New Roman" w:hAnsi="Times New Roman" w:cs="Times New Roman"/>
          <w:sz w:val="28"/>
          <w:szCs w:val="28"/>
        </w:rPr>
        <w:t>в случае некорректной работы банкомата - если он долгое время находится в режиме ожидания или самопроизвольно перезагружается - рекомендуется отказаться от его использования. Велика вероятность того, что он перепрограммирован злоумышленниками.</w:t>
      </w:r>
    </w:p>
    <w:p w:rsidR="00F8255B" w:rsidRDefault="00F8255B" w:rsidP="00F8255B">
      <w:pPr>
        <w:jc w:val="both"/>
        <w:rPr>
          <w:rFonts w:ascii="Times New Roman" w:hAnsi="Times New Roman" w:cs="Times New Roman"/>
          <w:sz w:val="28"/>
          <w:szCs w:val="28"/>
        </w:rPr>
      </w:pPr>
      <w:r w:rsidRPr="00F8255B">
        <w:rPr>
          <w:rFonts w:ascii="Times New Roman" w:hAnsi="Times New Roman" w:cs="Times New Roman"/>
          <w:sz w:val="28"/>
          <w:szCs w:val="28"/>
        </w:rPr>
        <w:t>Пресс-служба УВД по ТиНАО</w:t>
      </w:r>
    </w:p>
    <w:p w:rsidR="00F8255B" w:rsidRDefault="00F8255B" w:rsidP="00F82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255B" w:rsidRDefault="00F8255B" w:rsidP="00F825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новость: </w:t>
      </w:r>
      <w:hyperlink r:id="rId5" w:history="1">
        <w:r w:rsidRPr="0050431E">
          <w:rPr>
            <w:rStyle w:val="a3"/>
            <w:rFonts w:ascii="Times New Roman" w:hAnsi="Times New Roman" w:cs="Times New Roman"/>
            <w:sz w:val="28"/>
            <w:szCs w:val="28"/>
          </w:rPr>
          <w:t>https://тинао.мск.мвд.рф/Novosti/item/58495557/</w:t>
        </w:r>
      </w:hyperlink>
    </w:p>
    <w:p w:rsidR="00F8255B" w:rsidRPr="00F8255B" w:rsidRDefault="00F8255B" w:rsidP="00F825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255B" w:rsidRPr="00F82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359"/>
    <w:multiLevelType w:val="multilevel"/>
    <w:tmpl w:val="9954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D65A3"/>
    <w:multiLevelType w:val="multilevel"/>
    <w:tmpl w:val="F1E8F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EE54F0"/>
    <w:multiLevelType w:val="multilevel"/>
    <w:tmpl w:val="80FA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FC539D"/>
    <w:multiLevelType w:val="multilevel"/>
    <w:tmpl w:val="F1AE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412220"/>
    <w:multiLevelType w:val="multilevel"/>
    <w:tmpl w:val="CBCC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996B61"/>
    <w:multiLevelType w:val="multilevel"/>
    <w:tmpl w:val="74EE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BB7739"/>
    <w:multiLevelType w:val="multilevel"/>
    <w:tmpl w:val="0E54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3B4731"/>
    <w:multiLevelType w:val="multilevel"/>
    <w:tmpl w:val="EB4C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4A420F"/>
    <w:multiLevelType w:val="multilevel"/>
    <w:tmpl w:val="F118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B55132"/>
    <w:multiLevelType w:val="multilevel"/>
    <w:tmpl w:val="4856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2845296">
    <w:abstractNumId w:val="5"/>
  </w:num>
  <w:num w:numId="2" w16cid:durableId="943028166">
    <w:abstractNumId w:val="2"/>
  </w:num>
  <w:num w:numId="3" w16cid:durableId="1793786564">
    <w:abstractNumId w:val="3"/>
  </w:num>
  <w:num w:numId="4" w16cid:durableId="1695376102">
    <w:abstractNumId w:val="4"/>
  </w:num>
  <w:num w:numId="5" w16cid:durableId="679434374">
    <w:abstractNumId w:val="8"/>
  </w:num>
  <w:num w:numId="6" w16cid:durableId="847452231">
    <w:abstractNumId w:val="6"/>
  </w:num>
  <w:num w:numId="7" w16cid:durableId="1351905809">
    <w:abstractNumId w:val="0"/>
  </w:num>
  <w:num w:numId="8" w16cid:durableId="1612736338">
    <w:abstractNumId w:val="7"/>
  </w:num>
  <w:num w:numId="9" w16cid:durableId="138808115">
    <w:abstractNumId w:val="1"/>
  </w:num>
  <w:num w:numId="10" w16cid:durableId="17458385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5B"/>
    <w:rsid w:val="00C03279"/>
    <w:rsid w:val="00D92E46"/>
    <w:rsid w:val="00F8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FD393"/>
  <w15:chartTrackingRefBased/>
  <w15:docId w15:val="{2997A67E-03D1-407D-B871-788ECF8C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55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82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90;&#1080;&#1085;&#1072;&#1086;.&#1084;&#1089;&#1082;.&#1084;&#1074;&#1076;.&#1088;&#1092;/Novosti/item/5849555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2024-12-12T12:57:00Z</dcterms:created>
  <dcterms:modified xsi:type="dcterms:W3CDTF">2024-12-12T12:58:00Z</dcterms:modified>
</cp:coreProperties>
</file>