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52A0" w:rsidRPr="00D252A0" w:rsidRDefault="00D252A0" w:rsidP="00D252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2A0">
        <w:rPr>
          <w:rFonts w:ascii="Times New Roman" w:hAnsi="Times New Roman" w:cs="Times New Roman"/>
          <w:b/>
          <w:bCs/>
          <w:sz w:val="28"/>
          <w:szCs w:val="28"/>
        </w:rPr>
        <w:t>День Конституции Российской Федерации отметили в УВД по ТиНАО</w:t>
      </w:r>
    </w:p>
    <w:p w:rsidR="00D252A0" w:rsidRPr="00D252A0" w:rsidRDefault="00D252A0" w:rsidP="00D252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2A0">
        <w:rPr>
          <w:rFonts w:ascii="Times New Roman" w:hAnsi="Times New Roman" w:cs="Times New Roman"/>
          <w:i/>
          <w:iCs/>
          <w:sz w:val="28"/>
          <w:szCs w:val="28"/>
        </w:rPr>
        <w:t>В стенах УВД по ТиНАО ГУ МВД России по г. Москве прошли торжественные мероприятия, посвящённые этому важному событию!</w:t>
      </w:r>
    </w:p>
    <w:p w:rsidR="00D252A0" w:rsidRPr="00D252A0" w:rsidRDefault="00D252A0" w:rsidP="00D252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2A0">
        <w:rPr>
          <w:rFonts w:ascii="Times New Roman" w:hAnsi="Times New Roman" w:cs="Times New Roman"/>
          <w:sz w:val="28"/>
          <w:szCs w:val="28"/>
        </w:rPr>
        <w:t>12 декабря отмечается День Конституции Российской Федерации. В мероприятиях приняли участие сотрудники Управления внутренних дел по ТиНАО ГУ МВД России по г. Москве и территориальных подразделений, представители общественного совета при УВД, а также ветеранская организация УВД.</w:t>
      </w:r>
    </w:p>
    <w:p w:rsidR="00D252A0" w:rsidRPr="00D252A0" w:rsidRDefault="00D252A0" w:rsidP="00D252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2A0">
        <w:rPr>
          <w:rFonts w:ascii="Times New Roman" w:hAnsi="Times New Roman" w:cs="Times New Roman"/>
          <w:sz w:val="28"/>
          <w:szCs w:val="28"/>
        </w:rPr>
        <w:t xml:space="preserve">В актовом зале УВД прошло торжественное вручение паспортов гражданам Российской Федерации. С поздравительной речью выступили начальник УВД по ТиНАО ГУ МВД России по г. Москве полковник полиции Павел Викулов и председатель Общественного совета при УВД по ТиНАО Александр Осипов. В рамках мероприятия Павел Викулов, Артем </w:t>
      </w:r>
      <w:proofErr w:type="spellStart"/>
      <w:r w:rsidRPr="00D252A0">
        <w:rPr>
          <w:rFonts w:ascii="Times New Roman" w:hAnsi="Times New Roman" w:cs="Times New Roman"/>
          <w:sz w:val="28"/>
          <w:szCs w:val="28"/>
        </w:rPr>
        <w:t>Задворнов</w:t>
      </w:r>
      <w:proofErr w:type="spellEnd"/>
      <w:r w:rsidRPr="00D252A0">
        <w:rPr>
          <w:rFonts w:ascii="Times New Roman" w:hAnsi="Times New Roman" w:cs="Times New Roman"/>
          <w:sz w:val="28"/>
          <w:szCs w:val="28"/>
        </w:rPr>
        <w:t>, а также почетный гость генерал-майор полиции в отставке Николай Иванов вручили паспорта гражданина Российской Федерации ребятам, достигшим 14-летнего возраста, а также подарили им памятные подарки - Конституцию Российской Федерации.</w:t>
      </w:r>
    </w:p>
    <w:p w:rsidR="00D252A0" w:rsidRPr="00D252A0" w:rsidRDefault="00D252A0" w:rsidP="00D252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2A0">
        <w:rPr>
          <w:rFonts w:ascii="Times New Roman" w:hAnsi="Times New Roman" w:cs="Times New Roman"/>
          <w:sz w:val="28"/>
          <w:szCs w:val="28"/>
        </w:rPr>
        <w:t xml:space="preserve">Важным моментом в ходе торжества было поздравление начальника МО МВД Россий «Троицкий» г. Москвы Артура </w:t>
      </w:r>
      <w:proofErr w:type="spellStart"/>
      <w:r w:rsidRPr="00D252A0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D252A0">
        <w:rPr>
          <w:rFonts w:ascii="Times New Roman" w:hAnsi="Times New Roman" w:cs="Times New Roman"/>
          <w:sz w:val="28"/>
          <w:szCs w:val="28"/>
        </w:rPr>
        <w:t xml:space="preserve"> с присвоением очередного звания полковника полиции. Это заслуженное признание его труда и достижений в службе.</w:t>
      </w:r>
    </w:p>
    <w:p w:rsidR="00D252A0" w:rsidRPr="00D252A0" w:rsidRDefault="00D252A0" w:rsidP="00D252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2A0">
        <w:rPr>
          <w:rFonts w:ascii="Times New Roman" w:hAnsi="Times New Roman" w:cs="Times New Roman"/>
          <w:sz w:val="28"/>
          <w:szCs w:val="28"/>
        </w:rPr>
        <w:t xml:space="preserve">Также мероприятие включало приведение к Присяге сотрудников органов внутренних дел. Младший лейтенант полиции Елена Батина и младший лейтенант юстиции Олеся </w:t>
      </w:r>
      <w:proofErr w:type="spellStart"/>
      <w:r w:rsidRPr="00D252A0">
        <w:rPr>
          <w:rFonts w:ascii="Times New Roman" w:hAnsi="Times New Roman" w:cs="Times New Roman"/>
          <w:sz w:val="28"/>
          <w:szCs w:val="28"/>
        </w:rPr>
        <w:t>Косухина</w:t>
      </w:r>
      <w:proofErr w:type="spellEnd"/>
      <w:r w:rsidRPr="00D252A0">
        <w:rPr>
          <w:rFonts w:ascii="Times New Roman" w:hAnsi="Times New Roman" w:cs="Times New Roman"/>
          <w:sz w:val="28"/>
          <w:szCs w:val="28"/>
        </w:rPr>
        <w:t xml:space="preserve"> произнесли клятву о верности Российской Конституции и защите прав и свобод граждан.</w:t>
      </w:r>
    </w:p>
    <w:p w:rsidR="00D252A0" w:rsidRPr="00D252A0" w:rsidRDefault="00D252A0" w:rsidP="00D252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2A0">
        <w:rPr>
          <w:rFonts w:ascii="Times New Roman" w:hAnsi="Times New Roman" w:cs="Times New Roman"/>
          <w:sz w:val="28"/>
          <w:szCs w:val="28"/>
        </w:rPr>
        <w:t>Этот день стал важным для всех присутствующих, он напомнил о важности Конституции Российской Федерации и значимости работы сотрудников правоохранительных органов в соблюдении и защите законов страны. Торжественное мероприятие завершилось общей фотографией на память.</w:t>
      </w:r>
    </w:p>
    <w:p w:rsidR="00D252A0" w:rsidRPr="00D252A0" w:rsidRDefault="00D252A0" w:rsidP="00D252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2A0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F34D1F" w:rsidRDefault="00F34D1F" w:rsidP="00FB2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2A0" w:rsidRDefault="00D252A0" w:rsidP="00FB2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5" w:history="1">
        <w:r w:rsidRPr="005E4706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https://тинао.мск.мвд.рф/Novosti/item/58616403/</w:t>
        </w:r>
      </w:hyperlink>
    </w:p>
    <w:p w:rsidR="00D252A0" w:rsidRPr="00FB2263" w:rsidRDefault="00D252A0" w:rsidP="00FB2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52A0" w:rsidRPr="00FB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39E8"/>
    <w:multiLevelType w:val="multilevel"/>
    <w:tmpl w:val="7A8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F705C"/>
    <w:multiLevelType w:val="multilevel"/>
    <w:tmpl w:val="716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55A2A"/>
    <w:multiLevelType w:val="multilevel"/>
    <w:tmpl w:val="B32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91BF2"/>
    <w:multiLevelType w:val="multilevel"/>
    <w:tmpl w:val="AC3C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F57D0"/>
    <w:multiLevelType w:val="multilevel"/>
    <w:tmpl w:val="FBD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F4EEC"/>
    <w:multiLevelType w:val="multilevel"/>
    <w:tmpl w:val="14A6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C3A72"/>
    <w:multiLevelType w:val="multilevel"/>
    <w:tmpl w:val="E7D0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D51F9"/>
    <w:multiLevelType w:val="multilevel"/>
    <w:tmpl w:val="273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67622"/>
    <w:multiLevelType w:val="multilevel"/>
    <w:tmpl w:val="6D3A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45608">
    <w:abstractNumId w:val="1"/>
  </w:num>
  <w:num w:numId="2" w16cid:durableId="1391926914">
    <w:abstractNumId w:val="6"/>
  </w:num>
  <w:num w:numId="3" w16cid:durableId="643781107">
    <w:abstractNumId w:val="3"/>
  </w:num>
  <w:num w:numId="4" w16cid:durableId="742263873">
    <w:abstractNumId w:val="2"/>
  </w:num>
  <w:num w:numId="5" w16cid:durableId="1589994666">
    <w:abstractNumId w:val="5"/>
  </w:num>
  <w:num w:numId="6" w16cid:durableId="1598488594">
    <w:abstractNumId w:val="4"/>
  </w:num>
  <w:num w:numId="7" w16cid:durableId="445396167">
    <w:abstractNumId w:val="7"/>
  </w:num>
  <w:num w:numId="8" w16cid:durableId="2055035249">
    <w:abstractNumId w:val="8"/>
  </w:num>
  <w:num w:numId="9" w16cid:durableId="98443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63"/>
    <w:rsid w:val="00800372"/>
    <w:rsid w:val="00C03279"/>
    <w:rsid w:val="00D252A0"/>
    <w:rsid w:val="00F34D1F"/>
    <w:rsid w:val="00F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968A"/>
  <w15:chartTrackingRefBased/>
  <w15:docId w15:val="{6A8E8074-0549-41C8-8833-1317FECC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2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86164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2024-12-13T13:10:00Z</dcterms:created>
  <dcterms:modified xsi:type="dcterms:W3CDTF">2024-12-13T13:10:00Z</dcterms:modified>
</cp:coreProperties>
</file>