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6A283" w14:textId="117C0936" w:rsidR="00C0169F" w:rsidRPr="00C0169F" w:rsidRDefault="00C0169F" w:rsidP="00C016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69F">
        <w:rPr>
          <w:rFonts w:ascii="Times New Roman" w:hAnsi="Times New Roman" w:cs="Times New Roman"/>
          <w:b/>
          <w:bCs/>
          <w:sz w:val="28"/>
          <w:szCs w:val="28"/>
        </w:rPr>
        <w:t>Сотрудники УВД по ТиНАО провели профилактическую беседу с воспитанниками детского дома</w:t>
      </w:r>
    </w:p>
    <w:p w14:paraId="2DFB5A25" w14:textId="0BA9AE5F" w:rsidR="00C0169F" w:rsidRPr="00C0169F" w:rsidRDefault="00C0169F" w:rsidP="00C0169F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169F">
        <w:rPr>
          <w:rFonts w:ascii="Times New Roman" w:hAnsi="Times New Roman" w:cs="Times New Roman"/>
          <w:i/>
          <w:iCs/>
          <w:sz w:val="28"/>
          <w:szCs w:val="28"/>
        </w:rPr>
        <w:t>Сотрудники УВД по ТиНАО ГУ МВД России по г. Москве посетили подшефный детский дом «</w:t>
      </w:r>
      <w:proofErr w:type="spellStart"/>
      <w:r w:rsidRPr="00C0169F">
        <w:rPr>
          <w:rFonts w:ascii="Times New Roman" w:hAnsi="Times New Roman" w:cs="Times New Roman"/>
          <w:i/>
          <w:iCs/>
          <w:sz w:val="28"/>
          <w:szCs w:val="28"/>
        </w:rPr>
        <w:t>Филимонки</w:t>
      </w:r>
      <w:proofErr w:type="spellEnd"/>
      <w:r w:rsidRPr="00C0169F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14:paraId="7AF7F4B3" w14:textId="07931D00" w:rsidR="00C0169F" w:rsidRPr="00C0169F" w:rsidRDefault="00C0169F" w:rsidP="00C016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9F">
        <w:rPr>
          <w:rFonts w:ascii="Times New Roman" w:hAnsi="Times New Roman" w:cs="Times New Roman"/>
          <w:sz w:val="28"/>
          <w:szCs w:val="28"/>
        </w:rPr>
        <w:t>Оперативник ЦПЭ УВД по ТиНАО ГУ МВД России по г. Москве рассказала ребятам, что распространение экстремизма в молодежной среде - одна из проблем современной России. Также она напомнила о правилах поведения и собственной безопасности при столкновении с экстремизмом в повседневной жизни и продемонстрировала ребятам презентацию по данной теме.</w:t>
      </w:r>
    </w:p>
    <w:p w14:paraId="088F9152" w14:textId="31CC3C1A" w:rsidR="00C0169F" w:rsidRPr="00C0169F" w:rsidRDefault="00C0169F" w:rsidP="00C016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9F">
        <w:rPr>
          <w:rFonts w:ascii="Times New Roman" w:hAnsi="Times New Roman" w:cs="Times New Roman"/>
          <w:sz w:val="28"/>
          <w:szCs w:val="28"/>
        </w:rPr>
        <w:t>Далее сотрудник правового отделения УВД по ТиНАО, напомнил воспитанникам детского дома о видах ответственности несовершеннолетних за совершение противоправных действий. Юрисконсульт рассказал о том, что правонарушение всегда начинается с малого – размещение на своей страничке в сети Интернет публикаций экстремисткой направленности или пропаганда противоправных действий. Чтобы избежать привлечения к ответственности, необходимо знать о последствиях за те или иные поступки и помнить какое наказание может последовать за нарушение законодательства.</w:t>
      </w:r>
    </w:p>
    <w:p w14:paraId="0FA6D70F" w14:textId="032A86A5" w:rsidR="00C0169F" w:rsidRPr="00C0169F" w:rsidRDefault="00C0169F" w:rsidP="00C016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9F">
        <w:rPr>
          <w:rFonts w:ascii="Times New Roman" w:hAnsi="Times New Roman" w:cs="Times New Roman"/>
          <w:sz w:val="28"/>
          <w:szCs w:val="28"/>
        </w:rPr>
        <w:t>Во время профилактической беседы ребята с большим удовольствием слушали полицейских и не забывали задавать интересующие их вопросы, на которые сотрудники Управления давали исчерпывающие ответы.</w:t>
      </w:r>
    </w:p>
    <w:p w14:paraId="4A3C8B75" w14:textId="1562B01F" w:rsidR="00AD7999" w:rsidRDefault="00C0169F" w:rsidP="00AD79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9F">
        <w:rPr>
          <w:rFonts w:ascii="Times New Roman" w:hAnsi="Times New Roman" w:cs="Times New Roman"/>
          <w:sz w:val="28"/>
          <w:szCs w:val="28"/>
        </w:rPr>
        <w:t>В завершение мероприятия гости пожелали ребятам успехов в наступившем учебном году, попросили ребят быть более бдительными и оставаться законопослушными гражданами, и так же помнить о своих правах и обязанностях.</w:t>
      </w:r>
    </w:p>
    <w:p w14:paraId="060B6391" w14:textId="77777777" w:rsidR="00752D0A" w:rsidRDefault="00752D0A" w:rsidP="00AD79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F38A188" w14:textId="77777777" w:rsidR="00AD7999" w:rsidRPr="000040CF" w:rsidRDefault="00AD7999" w:rsidP="00AD799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Пресс-служба УВД по ТиНАО </w:t>
      </w:r>
    </w:p>
    <w:p w14:paraId="5A999627" w14:textId="77777777" w:rsidR="00AD7999" w:rsidRDefault="00AD7999" w:rsidP="00AD799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8(926) 941-46-57</w:t>
      </w:r>
    </w:p>
    <w:p w14:paraId="282B4667" w14:textId="77777777" w:rsidR="00AD7999" w:rsidRPr="00C0169F" w:rsidRDefault="00AD7999" w:rsidP="00AD79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7999" w:rsidRPr="00C0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82"/>
    <w:rsid w:val="00752D0A"/>
    <w:rsid w:val="008422A2"/>
    <w:rsid w:val="00AD7999"/>
    <w:rsid w:val="00C0169F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B410"/>
  <w15:chartTrackingRefBased/>
  <w15:docId w15:val="{68E7DFA5-CC86-4269-BF2D-9F0290C9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2021-09-14T12:15:00Z</dcterms:created>
  <dcterms:modified xsi:type="dcterms:W3CDTF">2021-09-14T12:44:00Z</dcterms:modified>
</cp:coreProperties>
</file>