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E5" w:rsidRPr="00266FE5" w:rsidRDefault="00266FE5" w:rsidP="00266FE5">
      <w:pPr>
        <w:rPr>
          <w:b/>
        </w:rPr>
      </w:pPr>
      <w:r w:rsidRPr="00266FE5">
        <w:rPr>
          <w:b/>
        </w:rPr>
        <w:t>Вернувшихся домой участников спецоперации на Украине встретили в Москве</w:t>
      </w:r>
    </w:p>
    <w:p w:rsidR="00266FE5" w:rsidRDefault="00266FE5" w:rsidP="00266FE5"/>
    <w:p w:rsidR="00266FE5" w:rsidRPr="00266FE5" w:rsidRDefault="00266FE5" w:rsidP="00266FE5">
      <w:pPr>
        <w:rPr>
          <w:i/>
        </w:rPr>
      </w:pPr>
      <w:r w:rsidRPr="00266FE5">
        <w:rPr>
          <w:i/>
        </w:rPr>
        <w:t>В столичном спецподразделении Росгвардии состоялось торжественное мероприятие по случаю возвращения сотрудников, принимавших участие в специальной военной операции на Украине.</w:t>
      </w:r>
    </w:p>
    <w:p w:rsidR="00266FE5" w:rsidRDefault="00266FE5" w:rsidP="00266FE5"/>
    <w:p w:rsidR="00266FE5" w:rsidRDefault="00266FE5" w:rsidP="00266FE5">
      <w:r>
        <w:t xml:space="preserve">Вернувшихся спецназовцев встретил командир ОМОН «Авангард» Главного управления Росгвардии по г. Москве генерал-майор полиции Всеволод Овсянников. Он отметил высокий уровень профессиональной подготовки сотрудников и поблагодарил их за проявленные мужество, </w:t>
      </w:r>
      <w:r>
        <w:t xml:space="preserve">героизм при </w:t>
      </w:r>
      <w:bookmarkStart w:id="0" w:name="_GoBack"/>
      <w:bookmarkEnd w:id="0"/>
      <w:r>
        <w:t>выполнении служебного долга.</w:t>
      </w:r>
    </w:p>
    <w:p w:rsidR="00266FE5" w:rsidRDefault="00266FE5" w:rsidP="00266FE5">
      <w:r>
        <w:t>В ходе торжественного построения каждый сотрудник, принимавший участие в специальной военной операции на Украине, был отмечен благодарностью и ценным подарком. Ранее, один из сотрудников, получивший ранение в ходе выполнения служебно-боевых задач, был удостоен государственной награды - медаль «За Отвагу».</w:t>
      </w:r>
    </w:p>
    <w:p w:rsidR="00EE01B8" w:rsidRDefault="00266FE5" w:rsidP="00266FE5">
      <w:r>
        <w:t>Сотрудники спецподразделений столичного главка Росгвардии ежедневно выполняют задачи по обеспечению общественной безопасности, как на территории столичного региона, так и за его пределами, зачастую рискуя жизнью.</w:t>
      </w:r>
    </w:p>
    <w:sectPr w:rsidR="00E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5"/>
    <w:rsid w:val="00266FE5"/>
    <w:rsid w:val="00E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A734"/>
  <w15:chartTrackingRefBased/>
  <w15:docId w15:val="{20434843-89AE-4ACC-B4B2-58B5E64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2022-04-27T06:40:00Z</dcterms:created>
  <dcterms:modified xsi:type="dcterms:W3CDTF">2022-04-27T06:41:00Z</dcterms:modified>
</cp:coreProperties>
</file>